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B5596B" w:rsidRDefault="00DA5374" w:rsidP="00A7495C">
      <w:pPr>
        <w:rPr>
          <w:rFonts w:asciiTheme="minorEastAsia" w:eastAsiaTheme="minorEastAsia" w:hAnsiTheme="minorEastAsia" w:cs="黑体"/>
          <w:b/>
          <w:bCs/>
          <w:color w:val="000000" w:themeColor="text1"/>
          <w:sz w:val="52"/>
          <w:szCs w:val="52"/>
        </w:rPr>
      </w:pPr>
    </w:p>
    <w:p w:rsidR="00DA5374" w:rsidRPr="00B5596B" w:rsidRDefault="00DA5374">
      <w:pPr>
        <w:jc w:val="center"/>
        <w:rPr>
          <w:rFonts w:asciiTheme="minorEastAsia" w:eastAsiaTheme="minorEastAsia" w:hAnsiTheme="minorEastAsia" w:cs="黑体"/>
          <w:b/>
          <w:bCs/>
          <w:color w:val="000000" w:themeColor="text1"/>
          <w:sz w:val="52"/>
          <w:szCs w:val="52"/>
        </w:rPr>
      </w:pPr>
    </w:p>
    <w:p w:rsidR="00DA5374" w:rsidRPr="00B5596B" w:rsidRDefault="00E00133">
      <w:pPr>
        <w:jc w:val="center"/>
        <w:rPr>
          <w:rFonts w:asciiTheme="minorEastAsia" w:eastAsiaTheme="minorEastAsia" w:hAnsiTheme="minorEastAsia" w:cs="黑体"/>
          <w:b/>
          <w:bCs/>
          <w:color w:val="000000" w:themeColor="text1"/>
          <w:sz w:val="52"/>
          <w:szCs w:val="52"/>
        </w:rPr>
      </w:pPr>
      <w:r w:rsidRPr="00B5596B">
        <w:rPr>
          <w:rFonts w:asciiTheme="minorEastAsia" w:eastAsiaTheme="minorEastAsia" w:hAnsiTheme="minorEastAsia" w:cs="黑体" w:hint="eastAsia"/>
          <w:b/>
          <w:bCs/>
          <w:color w:val="000000" w:themeColor="text1"/>
          <w:sz w:val="52"/>
          <w:szCs w:val="52"/>
        </w:rPr>
        <w:t>福建省</w:t>
      </w:r>
      <w:r w:rsidR="0037570F" w:rsidRPr="00B5596B">
        <w:rPr>
          <w:rFonts w:asciiTheme="minorEastAsia" w:eastAsiaTheme="minorEastAsia" w:hAnsiTheme="minorEastAsia" w:cs="黑体" w:hint="eastAsia"/>
          <w:b/>
          <w:bCs/>
          <w:color w:val="000000" w:themeColor="text1"/>
          <w:sz w:val="52"/>
          <w:szCs w:val="52"/>
        </w:rPr>
        <w:t>福化天辰气体</w:t>
      </w:r>
      <w:r w:rsidRPr="00B5596B">
        <w:rPr>
          <w:rFonts w:asciiTheme="minorEastAsia" w:eastAsiaTheme="minorEastAsia" w:hAnsiTheme="minorEastAsia" w:cs="黑体" w:hint="eastAsia"/>
          <w:b/>
          <w:bCs/>
          <w:color w:val="000000" w:themeColor="text1"/>
          <w:sz w:val="52"/>
          <w:szCs w:val="52"/>
        </w:rPr>
        <w:t>有限公司</w:t>
      </w:r>
    </w:p>
    <w:p w:rsidR="0051693F" w:rsidRPr="00B5596B" w:rsidRDefault="006C268B" w:rsidP="0051693F">
      <w:pPr>
        <w:spacing w:line="120" w:lineRule="auto"/>
        <w:jc w:val="center"/>
        <w:rPr>
          <w:b/>
          <w:color w:val="000000" w:themeColor="text1"/>
          <w:sz w:val="36"/>
          <w:szCs w:val="36"/>
        </w:rPr>
      </w:pPr>
      <w:r w:rsidRPr="00B5596B">
        <w:rPr>
          <w:rFonts w:hint="eastAsia"/>
          <w:b/>
          <w:color w:val="000000" w:themeColor="text1"/>
          <w:sz w:val="36"/>
          <w:szCs w:val="36"/>
        </w:rPr>
        <w:t>打印机</w:t>
      </w:r>
      <w:r w:rsidRPr="00B5596B">
        <w:rPr>
          <w:b/>
          <w:color w:val="000000" w:themeColor="text1"/>
          <w:sz w:val="36"/>
          <w:szCs w:val="36"/>
        </w:rPr>
        <w:t>采购</w:t>
      </w:r>
      <w:r w:rsidR="00B900E0" w:rsidRPr="00B5596B">
        <w:rPr>
          <w:b/>
          <w:color w:val="000000" w:themeColor="text1"/>
          <w:sz w:val="36"/>
          <w:szCs w:val="36"/>
        </w:rPr>
        <w:t>项目</w:t>
      </w:r>
    </w:p>
    <w:p w:rsidR="00DA5374" w:rsidRPr="00B5596B" w:rsidRDefault="00DA5374">
      <w:pPr>
        <w:rPr>
          <w:rFonts w:asciiTheme="minorEastAsia" w:eastAsiaTheme="minorEastAsia" w:hAnsiTheme="minorEastAsia" w:cs="黑体"/>
          <w:b/>
          <w:bCs/>
          <w:color w:val="000000" w:themeColor="text1"/>
          <w:sz w:val="52"/>
          <w:szCs w:val="52"/>
        </w:rPr>
      </w:pPr>
    </w:p>
    <w:p w:rsidR="00DA5374" w:rsidRPr="00B5596B" w:rsidRDefault="00DA5374">
      <w:pPr>
        <w:rPr>
          <w:rFonts w:asciiTheme="minorEastAsia" w:eastAsiaTheme="minorEastAsia" w:hAnsiTheme="minorEastAsia" w:cs="黑体"/>
          <w:b/>
          <w:bCs/>
          <w:color w:val="000000" w:themeColor="text1"/>
          <w:sz w:val="52"/>
          <w:szCs w:val="52"/>
        </w:rPr>
      </w:pPr>
    </w:p>
    <w:p w:rsidR="00DA5374" w:rsidRPr="00B5596B" w:rsidRDefault="00E00133">
      <w:pPr>
        <w:jc w:val="center"/>
        <w:rPr>
          <w:rFonts w:asciiTheme="minorEastAsia" w:eastAsiaTheme="minorEastAsia" w:hAnsiTheme="minorEastAsia" w:cs="黑体"/>
          <w:b/>
          <w:bCs/>
          <w:color w:val="000000" w:themeColor="text1"/>
          <w:sz w:val="52"/>
          <w:szCs w:val="52"/>
        </w:rPr>
      </w:pPr>
      <w:r w:rsidRPr="00B5596B">
        <w:rPr>
          <w:rFonts w:asciiTheme="minorEastAsia" w:eastAsiaTheme="minorEastAsia" w:hAnsiTheme="minorEastAsia" w:cs="黑体" w:hint="eastAsia"/>
          <w:b/>
          <w:bCs/>
          <w:color w:val="000000" w:themeColor="text1"/>
          <w:sz w:val="52"/>
          <w:szCs w:val="52"/>
        </w:rPr>
        <w:t>自主比选文件</w:t>
      </w:r>
    </w:p>
    <w:p w:rsidR="00DA5374" w:rsidRPr="00B5596B" w:rsidRDefault="00DA5374">
      <w:pPr>
        <w:jc w:val="center"/>
        <w:rPr>
          <w:rFonts w:asciiTheme="minorEastAsia" w:eastAsiaTheme="minorEastAsia" w:hAnsiTheme="minorEastAsia" w:cs="黑体"/>
          <w:b/>
          <w:bCs/>
          <w:color w:val="000000" w:themeColor="text1"/>
          <w:sz w:val="52"/>
          <w:szCs w:val="52"/>
        </w:rPr>
      </w:pPr>
    </w:p>
    <w:p w:rsidR="00200F25" w:rsidRPr="00B5596B" w:rsidRDefault="00200F25">
      <w:pPr>
        <w:jc w:val="center"/>
        <w:rPr>
          <w:rFonts w:asciiTheme="minorEastAsia" w:eastAsiaTheme="minorEastAsia" w:hAnsiTheme="minorEastAsia" w:cs="黑体"/>
          <w:b/>
          <w:bCs/>
          <w:color w:val="000000" w:themeColor="text1"/>
          <w:sz w:val="52"/>
          <w:szCs w:val="52"/>
        </w:rPr>
      </w:pPr>
    </w:p>
    <w:p w:rsidR="00200F25" w:rsidRPr="00B5596B" w:rsidRDefault="00200F25">
      <w:pPr>
        <w:jc w:val="center"/>
        <w:rPr>
          <w:rFonts w:asciiTheme="minorEastAsia" w:eastAsiaTheme="minorEastAsia" w:hAnsiTheme="minorEastAsia" w:cs="黑体"/>
          <w:b/>
          <w:bCs/>
          <w:color w:val="000000" w:themeColor="text1"/>
          <w:sz w:val="52"/>
          <w:szCs w:val="52"/>
        </w:rPr>
      </w:pPr>
    </w:p>
    <w:p w:rsidR="00200F25" w:rsidRPr="00B5596B" w:rsidRDefault="00200F25">
      <w:pPr>
        <w:jc w:val="center"/>
        <w:rPr>
          <w:rFonts w:asciiTheme="minorEastAsia" w:eastAsiaTheme="minorEastAsia" w:hAnsiTheme="minorEastAsia" w:cs="黑体"/>
          <w:b/>
          <w:bCs/>
          <w:color w:val="000000" w:themeColor="text1"/>
          <w:sz w:val="52"/>
          <w:szCs w:val="52"/>
        </w:rPr>
      </w:pPr>
    </w:p>
    <w:p w:rsidR="00200F25" w:rsidRPr="00B5596B" w:rsidRDefault="00200F25">
      <w:pPr>
        <w:jc w:val="center"/>
        <w:rPr>
          <w:rFonts w:asciiTheme="minorEastAsia" w:eastAsiaTheme="minorEastAsia" w:hAnsiTheme="minorEastAsia" w:cs="黑体"/>
          <w:b/>
          <w:bCs/>
          <w:color w:val="000000" w:themeColor="text1"/>
          <w:sz w:val="52"/>
          <w:szCs w:val="52"/>
        </w:rPr>
      </w:pPr>
    </w:p>
    <w:p w:rsidR="00DA5374" w:rsidRPr="00B5596B" w:rsidRDefault="00DA5374">
      <w:pPr>
        <w:jc w:val="center"/>
        <w:rPr>
          <w:rFonts w:asciiTheme="minorEastAsia" w:eastAsiaTheme="minorEastAsia" w:hAnsiTheme="minorEastAsia" w:cs="黑体"/>
          <w:b/>
          <w:bCs/>
          <w:color w:val="000000" w:themeColor="text1"/>
          <w:sz w:val="52"/>
          <w:szCs w:val="52"/>
        </w:rPr>
      </w:pPr>
    </w:p>
    <w:p w:rsidR="00DA5374" w:rsidRPr="00B5596B" w:rsidRDefault="00DA5374">
      <w:pPr>
        <w:jc w:val="center"/>
        <w:rPr>
          <w:rFonts w:asciiTheme="minorEastAsia" w:eastAsiaTheme="minorEastAsia" w:hAnsiTheme="minorEastAsia" w:cs="黑体"/>
          <w:b/>
          <w:bCs/>
          <w:color w:val="000000" w:themeColor="text1"/>
          <w:sz w:val="52"/>
          <w:szCs w:val="52"/>
        </w:rPr>
      </w:pPr>
    </w:p>
    <w:p w:rsidR="00DA5374" w:rsidRPr="00B5596B" w:rsidRDefault="00E00133">
      <w:pPr>
        <w:jc w:val="center"/>
        <w:rPr>
          <w:rFonts w:asciiTheme="minorEastAsia" w:eastAsiaTheme="minorEastAsia" w:hAnsiTheme="minorEastAsia" w:cs="黑体"/>
          <w:b/>
          <w:bCs/>
          <w:color w:val="000000" w:themeColor="text1"/>
          <w:sz w:val="32"/>
          <w:szCs w:val="32"/>
        </w:rPr>
      </w:pPr>
      <w:r w:rsidRPr="00B5596B">
        <w:rPr>
          <w:rFonts w:asciiTheme="minorEastAsia" w:eastAsiaTheme="minorEastAsia" w:hAnsiTheme="minorEastAsia" w:cs="黑体" w:hint="eastAsia"/>
          <w:b/>
          <w:bCs/>
          <w:color w:val="000000" w:themeColor="text1"/>
          <w:sz w:val="32"/>
          <w:szCs w:val="32"/>
        </w:rPr>
        <w:t>比选人：福建省</w:t>
      </w:r>
      <w:r w:rsidR="0037570F" w:rsidRPr="00B5596B">
        <w:rPr>
          <w:rFonts w:asciiTheme="minorEastAsia" w:eastAsiaTheme="minorEastAsia" w:hAnsiTheme="minorEastAsia" w:cs="黑体" w:hint="eastAsia"/>
          <w:b/>
          <w:bCs/>
          <w:color w:val="000000" w:themeColor="text1"/>
          <w:sz w:val="32"/>
          <w:szCs w:val="32"/>
        </w:rPr>
        <w:t>福化天辰气体</w:t>
      </w:r>
      <w:r w:rsidRPr="00B5596B">
        <w:rPr>
          <w:rFonts w:asciiTheme="minorEastAsia" w:eastAsiaTheme="minorEastAsia" w:hAnsiTheme="minorEastAsia" w:cs="黑体" w:hint="eastAsia"/>
          <w:b/>
          <w:bCs/>
          <w:color w:val="000000" w:themeColor="text1"/>
          <w:sz w:val="32"/>
          <w:szCs w:val="32"/>
        </w:rPr>
        <w:t>有限公司</w:t>
      </w:r>
    </w:p>
    <w:p w:rsidR="00DA5374" w:rsidRPr="00B5596B" w:rsidRDefault="00B119DF">
      <w:pPr>
        <w:jc w:val="center"/>
        <w:rPr>
          <w:rFonts w:asciiTheme="minorEastAsia" w:eastAsiaTheme="minorEastAsia" w:hAnsiTheme="minorEastAsia" w:cs="黑体"/>
          <w:b/>
          <w:bCs/>
          <w:color w:val="000000" w:themeColor="text1"/>
          <w:sz w:val="32"/>
          <w:szCs w:val="32"/>
        </w:rPr>
      </w:pPr>
      <w:r w:rsidRPr="00B5596B">
        <w:rPr>
          <w:rFonts w:asciiTheme="minorEastAsia" w:eastAsiaTheme="minorEastAsia" w:hAnsiTheme="minorEastAsia" w:cs="黑体" w:hint="eastAsia"/>
          <w:b/>
          <w:bCs/>
          <w:color w:val="000000" w:themeColor="text1"/>
          <w:sz w:val="32"/>
          <w:szCs w:val="32"/>
        </w:rPr>
        <w:t>二〇一九</w:t>
      </w:r>
      <w:r w:rsidR="00E00133" w:rsidRPr="00B5596B">
        <w:rPr>
          <w:rFonts w:asciiTheme="minorEastAsia" w:eastAsiaTheme="minorEastAsia" w:hAnsiTheme="minorEastAsia" w:cs="黑体" w:hint="eastAsia"/>
          <w:b/>
          <w:bCs/>
          <w:color w:val="000000" w:themeColor="text1"/>
          <w:sz w:val="32"/>
          <w:szCs w:val="32"/>
        </w:rPr>
        <w:t>年</w:t>
      </w:r>
      <w:r w:rsidR="00241C28">
        <w:rPr>
          <w:rFonts w:asciiTheme="minorEastAsia" w:eastAsiaTheme="minorEastAsia" w:hAnsiTheme="minorEastAsia" w:cs="黑体" w:hint="eastAsia"/>
          <w:b/>
          <w:bCs/>
          <w:color w:val="000000" w:themeColor="text1"/>
          <w:sz w:val="32"/>
          <w:szCs w:val="32"/>
        </w:rPr>
        <w:t>一</w:t>
      </w:r>
      <w:r w:rsidR="00E00133" w:rsidRPr="00B5596B">
        <w:rPr>
          <w:rFonts w:asciiTheme="minorEastAsia" w:eastAsiaTheme="minorEastAsia" w:hAnsiTheme="minorEastAsia" w:cs="黑体" w:hint="eastAsia"/>
          <w:b/>
          <w:bCs/>
          <w:color w:val="000000" w:themeColor="text1"/>
          <w:sz w:val="32"/>
          <w:szCs w:val="32"/>
        </w:rPr>
        <w:t>月</w:t>
      </w:r>
    </w:p>
    <w:p w:rsidR="00DA5374" w:rsidRPr="00B559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559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559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559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5596B" w:rsidRDefault="00E00133">
      <w:pPr>
        <w:jc w:val="center"/>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目         录</w:t>
      </w:r>
    </w:p>
    <w:p w:rsidR="00DA5374" w:rsidRPr="00B5596B" w:rsidRDefault="00DA5374">
      <w:pPr>
        <w:jc w:val="left"/>
        <w:rPr>
          <w:rFonts w:asciiTheme="minorEastAsia" w:eastAsiaTheme="minorEastAsia" w:hAnsiTheme="minorEastAsia" w:cs="宋体"/>
          <w:color w:val="000000" w:themeColor="text1"/>
          <w:sz w:val="28"/>
          <w:szCs w:val="28"/>
        </w:rPr>
      </w:pPr>
    </w:p>
    <w:p w:rsidR="00DA5374" w:rsidRPr="00B5596B" w:rsidRDefault="00E00133">
      <w:pPr>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第一章   比选公告</w:t>
      </w:r>
    </w:p>
    <w:p w:rsidR="00DA5374" w:rsidRPr="00B5596B" w:rsidRDefault="00E00133">
      <w:pPr>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第二章   比选须知</w:t>
      </w:r>
    </w:p>
    <w:p w:rsidR="00DA5374" w:rsidRPr="00B5596B" w:rsidRDefault="00E00133">
      <w:pPr>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第三章   参选文件的编制</w:t>
      </w:r>
    </w:p>
    <w:p w:rsidR="00DA5374" w:rsidRPr="00B5596B" w:rsidRDefault="00E00133">
      <w:pPr>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第四章   评比规则</w:t>
      </w:r>
    </w:p>
    <w:p w:rsidR="00DA5374" w:rsidRPr="00B5596B" w:rsidRDefault="00E00133">
      <w:pPr>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第五章   参选人选定</w:t>
      </w:r>
    </w:p>
    <w:p w:rsidR="00DA5374" w:rsidRPr="00B5596B" w:rsidRDefault="00E00133">
      <w:pPr>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第六章   合同授予</w:t>
      </w:r>
    </w:p>
    <w:p w:rsidR="00DA5374" w:rsidRPr="00B5596B" w:rsidRDefault="00E00133">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第七章   中选后相关履约要求</w:t>
      </w:r>
    </w:p>
    <w:p w:rsidR="00DA5374" w:rsidRPr="00B5596B" w:rsidRDefault="00E00133">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 xml:space="preserve"> 第八章   其它</w:t>
      </w:r>
    </w:p>
    <w:p w:rsidR="00DA5374" w:rsidRPr="00B5596B"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B5596B" w:rsidRDefault="00E00133">
      <w:pPr>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附件一：参选报价表</w:t>
      </w:r>
    </w:p>
    <w:p w:rsidR="00DA5374" w:rsidRPr="00B5596B" w:rsidRDefault="00E00133">
      <w:pPr>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附件二：法人授权书</w:t>
      </w:r>
    </w:p>
    <w:p w:rsidR="00DA5374" w:rsidRPr="00B5596B"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附件三：承诺函</w:t>
      </w:r>
    </w:p>
    <w:p w:rsidR="00DA5374" w:rsidRPr="00B5596B"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附件四：合同范本</w:t>
      </w:r>
    </w:p>
    <w:p w:rsidR="00BC395C" w:rsidRPr="00B5596B" w:rsidRDefault="00BC395C">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color w:val="000000" w:themeColor="text1"/>
          <w:sz w:val="28"/>
          <w:szCs w:val="28"/>
        </w:rPr>
        <w:t>附件五</w:t>
      </w:r>
      <w:r w:rsidRPr="00B5596B">
        <w:rPr>
          <w:rFonts w:asciiTheme="minorEastAsia" w:eastAsiaTheme="minorEastAsia" w:hAnsiTheme="minorEastAsia" w:cs="宋体" w:hint="eastAsia"/>
          <w:color w:val="000000" w:themeColor="text1"/>
          <w:sz w:val="28"/>
          <w:szCs w:val="28"/>
        </w:rPr>
        <w:t>：富士施乐DocuCentre-VI C3371主要规格和功能</w:t>
      </w:r>
    </w:p>
    <w:p w:rsidR="00BC395C" w:rsidRPr="00B5596B" w:rsidRDefault="00BC395C">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color w:val="000000" w:themeColor="text1"/>
          <w:sz w:val="28"/>
          <w:szCs w:val="28"/>
        </w:rPr>
        <w:t>附件六</w:t>
      </w:r>
      <w:r w:rsidRPr="00B5596B">
        <w:rPr>
          <w:rFonts w:asciiTheme="minorEastAsia" w:eastAsiaTheme="minorEastAsia" w:hAnsiTheme="minorEastAsia" w:cs="宋体" w:hint="eastAsia"/>
          <w:color w:val="000000" w:themeColor="text1"/>
          <w:sz w:val="28"/>
          <w:szCs w:val="28"/>
        </w:rPr>
        <w:t>：柯尼卡美能达B266主要参数及技术要求</w:t>
      </w:r>
    </w:p>
    <w:p w:rsidR="00DA5374" w:rsidRPr="00B5596B"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B5596B" w:rsidRDefault="00DA5374" w:rsidP="00CD3920">
      <w:pPr>
        <w:rPr>
          <w:rFonts w:asciiTheme="minorEastAsia" w:eastAsiaTheme="minorEastAsia" w:hAnsiTheme="minorEastAsia" w:cs="宋体"/>
          <w:color w:val="000000" w:themeColor="text1"/>
          <w:sz w:val="28"/>
          <w:szCs w:val="28"/>
        </w:rPr>
      </w:pPr>
    </w:p>
    <w:p w:rsidR="00DA5374" w:rsidRPr="00B5596B"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492701" w:rsidRPr="00B5596B"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第一章   比选公告</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福建省福化天辰气体有限公司</w:t>
      </w:r>
      <w:r w:rsidR="006C268B" w:rsidRPr="00B5596B">
        <w:rPr>
          <w:rFonts w:asciiTheme="minorEastAsia" w:eastAsiaTheme="minorEastAsia" w:hAnsiTheme="minorEastAsia" w:hint="eastAsia"/>
          <w:color w:val="000000" w:themeColor="text1"/>
          <w:sz w:val="28"/>
          <w:szCs w:val="28"/>
        </w:rPr>
        <w:t>打印机采购项目</w:t>
      </w:r>
      <w:r w:rsidRPr="00B5596B">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一、参选人资格要求：</w:t>
      </w:r>
    </w:p>
    <w:p w:rsidR="00C33B03"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1.</w:t>
      </w:r>
      <w:r w:rsidR="00C33B03" w:rsidRPr="00B5596B">
        <w:rPr>
          <w:rFonts w:hint="eastAsia"/>
          <w:color w:val="000000" w:themeColor="text1"/>
        </w:rPr>
        <w:t xml:space="preserve"> </w:t>
      </w:r>
      <w:r w:rsidR="00746AC1" w:rsidRPr="00B5596B">
        <w:rPr>
          <w:rFonts w:asciiTheme="minorEastAsia" w:eastAsiaTheme="minorEastAsia" w:hAnsiTheme="minorEastAsia" w:hint="eastAsia"/>
          <w:color w:val="000000" w:themeColor="text1"/>
          <w:sz w:val="28"/>
          <w:szCs w:val="28"/>
        </w:rPr>
        <w:t>本次要求参选人具有独立法人及一般纳税人资格，并具备相关经营资质。</w:t>
      </w:r>
      <w:r w:rsidR="00746AC1" w:rsidRPr="00B5596B">
        <w:rPr>
          <w:rFonts w:asciiTheme="minorEastAsia" w:eastAsiaTheme="minorEastAsia" w:hAnsiTheme="minorEastAsia"/>
          <w:color w:val="000000" w:themeColor="text1"/>
          <w:sz w:val="28"/>
          <w:szCs w:val="28"/>
        </w:rPr>
        <w:t xml:space="preserve"> </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2. 本比选项目不接受联合体参选。</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3.其他资格要求详见比选文件。</w:t>
      </w:r>
    </w:p>
    <w:p w:rsidR="003A0135" w:rsidRPr="00B5596B"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二、参选文件递交：</w:t>
      </w:r>
    </w:p>
    <w:p w:rsidR="003A0135" w:rsidRPr="00FA4417" w:rsidRDefault="003A0135" w:rsidP="003A0135">
      <w:pPr>
        <w:spacing w:line="360" w:lineRule="auto"/>
        <w:ind w:firstLineChars="200" w:firstLine="562"/>
        <w:rPr>
          <w:rFonts w:asciiTheme="minorEastAsia" w:eastAsiaTheme="minorEastAsia" w:hAnsiTheme="minorEastAsia"/>
          <w:b/>
          <w:color w:val="000000" w:themeColor="text1"/>
          <w:sz w:val="28"/>
          <w:szCs w:val="28"/>
        </w:rPr>
      </w:pPr>
      <w:r w:rsidRPr="00FA4417">
        <w:rPr>
          <w:rFonts w:asciiTheme="minorEastAsia" w:eastAsiaTheme="minorEastAsia" w:hAnsiTheme="minorEastAsia"/>
          <w:b/>
          <w:color w:val="000000" w:themeColor="text1"/>
          <w:sz w:val="28"/>
          <w:szCs w:val="28"/>
        </w:rPr>
        <w:t>1.</w:t>
      </w:r>
      <w:r w:rsidRPr="00FA4417">
        <w:rPr>
          <w:rFonts w:asciiTheme="minorEastAsia" w:eastAsiaTheme="minorEastAsia" w:hAnsiTheme="minorEastAsia" w:hint="eastAsia"/>
          <w:b/>
          <w:color w:val="000000" w:themeColor="text1"/>
          <w:sz w:val="28"/>
          <w:szCs w:val="28"/>
        </w:rPr>
        <w:t>比选文件递交的截止时间：</w:t>
      </w:r>
      <w:r w:rsidRPr="00FA4417">
        <w:rPr>
          <w:rFonts w:asciiTheme="minorEastAsia" w:eastAsiaTheme="minorEastAsia" w:hAnsiTheme="minorEastAsia" w:hint="eastAsia"/>
          <w:b/>
          <w:color w:val="000000" w:themeColor="text1"/>
          <w:sz w:val="28"/>
          <w:szCs w:val="28"/>
          <w:u w:val="single"/>
        </w:rPr>
        <w:t>2019</w:t>
      </w:r>
      <w:r w:rsidRPr="00FA4417">
        <w:rPr>
          <w:rFonts w:asciiTheme="minorEastAsia" w:eastAsiaTheme="minorEastAsia" w:hAnsiTheme="minorEastAsia" w:hint="eastAsia"/>
          <w:b/>
          <w:color w:val="000000" w:themeColor="text1"/>
          <w:sz w:val="28"/>
          <w:szCs w:val="28"/>
        </w:rPr>
        <w:t>年</w:t>
      </w:r>
      <w:r w:rsidRPr="00FA4417">
        <w:rPr>
          <w:rFonts w:asciiTheme="minorEastAsia" w:eastAsiaTheme="minorEastAsia" w:hAnsiTheme="minorEastAsia"/>
          <w:b/>
          <w:color w:val="000000" w:themeColor="text1"/>
          <w:sz w:val="28"/>
          <w:szCs w:val="28"/>
          <w:u w:val="single"/>
        </w:rPr>
        <w:t>2</w:t>
      </w:r>
      <w:r w:rsidRPr="00FA4417">
        <w:rPr>
          <w:rFonts w:asciiTheme="minorEastAsia" w:eastAsiaTheme="minorEastAsia" w:hAnsiTheme="minorEastAsia" w:hint="eastAsia"/>
          <w:b/>
          <w:color w:val="000000" w:themeColor="text1"/>
          <w:sz w:val="28"/>
          <w:szCs w:val="28"/>
        </w:rPr>
        <w:t>月</w:t>
      </w:r>
      <w:r w:rsidR="00FA4417" w:rsidRPr="00FA4417">
        <w:rPr>
          <w:rFonts w:asciiTheme="minorEastAsia" w:eastAsiaTheme="minorEastAsia" w:hAnsiTheme="minorEastAsia"/>
          <w:b/>
          <w:color w:val="000000" w:themeColor="text1"/>
          <w:sz w:val="28"/>
          <w:szCs w:val="28"/>
          <w:u w:val="single"/>
        </w:rPr>
        <w:t>14</w:t>
      </w:r>
      <w:r w:rsidRPr="00FA4417">
        <w:rPr>
          <w:rFonts w:asciiTheme="minorEastAsia" w:eastAsiaTheme="minorEastAsia" w:hAnsiTheme="minorEastAsia" w:hint="eastAsia"/>
          <w:b/>
          <w:color w:val="000000" w:themeColor="text1"/>
          <w:sz w:val="28"/>
          <w:szCs w:val="28"/>
        </w:rPr>
        <w:t>日</w:t>
      </w:r>
      <w:r w:rsidR="00FA4417" w:rsidRPr="00FA4417">
        <w:rPr>
          <w:rFonts w:asciiTheme="minorEastAsia" w:eastAsiaTheme="minorEastAsia" w:hAnsiTheme="minorEastAsia" w:hint="eastAsia"/>
          <w:b/>
          <w:color w:val="000000" w:themeColor="text1"/>
          <w:sz w:val="28"/>
          <w:szCs w:val="28"/>
        </w:rPr>
        <w:t>12</w:t>
      </w:r>
      <w:r w:rsidRPr="00FA4417">
        <w:rPr>
          <w:rFonts w:asciiTheme="minorEastAsia" w:eastAsiaTheme="minorEastAsia" w:hAnsiTheme="minorEastAsia" w:hint="eastAsia"/>
          <w:b/>
          <w:color w:val="000000" w:themeColor="text1"/>
          <w:sz w:val="28"/>
          <w:szCs w:val="28"/>
        </w:rPr>
        <w:t>时00分。</w:t>
      </w:r>
    </w:p>
    <w:p w:rsidR="003A0135" w:rsidRPr="00B5596B" w:rsidRDefault="003A0135" w:rsidP="003A0135">
      <w:pPr>
        <w:ind w:firstLineChars="200" w:firstLine="560"/>
        <w:jc w:val="left"/>
        <w:rPr>
          <w:rFonts w:ascii="宋体" w:hAnsi="宋体"/>
          <w:color w:val="000000" w:themeColor="text1"/>
          <w:sz w:val="28"/>
          <w:szCs w:val="28"/>
        </w:rPr>
      </w:pPr>
      <w:r w:rsidRPr="00B5596B">
        <w:rPr>
          <w:rFonts w:ascii="宋体" w:hAnsi="宋体" w:hint="eastAsia"/>
          <w:color w:val="000000" w:themeColor="text1"/>
          <w:sz w:val="28"/>
          <w:szCs w:val="28"/>
        </w:rPr>
        <w:t>2</w:t>
      </w:r>
      <w:r w:rsidRPr="00B5596B">
        <w:rPr>
          <w:rFonts w:ascii="宋体" w:hAnsi="宋体"/>
          <w:color w:val="000000" w:themeColor="text1"/>
          <w:sz w:val="28"/>
          <w:szCs w:val="28"/>
        </w:rPr>
        <w:t>.</w:t>
      </w:r>
      <w:r w:rsidRPr="00B5596B">
        <w:rPr>
          <w:rFonts w:ascii="宋体" w:hAnsi="宋体" w:hint="eastAsia"/>
          <w:color w:val="000000" w:themeColor="text1"/>
          <w:sz w:val="28"/>
          <w:szCs w:val="28"/>
        </w:rPr>
        <w:t>提交投标文件的地点为：福州市福清市江阴镇南曹村海通大厦9楼（福化天辰气体有限公司）联系人：周倩、联系电话：</w:t>
      </w:r>
      <w:r w:rsidRPr="00B5596B">
        <w:rPr>
          <w:rFonts w:ascii="宋体" w:hAnsi="宋体"/>
          <w:color w:val="000000" w:themeColor="text1"/>
          <w:sz w:val="28"/>
          <w:szCs w:val="28"/>
        </w:rPr>
        <w:t>17759999367</w:t>
      </w:r>
      <w:r w:rsidR="004F1802" w:rsidRPr="00B5596B">
        <w:rPr>
          <w:rFonts w:asciiTheme="minorEastAsia" w:eastAsiaTheme="minorEastAsia" w:hAnsiTheme="minorEastAsia" w:hint="eastAsia"/>
          <w:color w:val="000000" w:themeColor="text1"/>
          <w:sz w:val="28"/>
          <w:szCs w:val="28"/>
        </w:rPr>
        <w:t>因收件地区偏远，请用顺丰、EMS快递</w:t>
      </w:r>
      <w:r w:rsidR="004F1802" w:rsidRPr="00B5596B">
        <w:rPr>
          <w:rFonts w:asciiTheme="minorEastAsia" w:eastAsiaTheme="minorEastAsia" w:hAnsiTheme="minorEastAsia" w:hint="eastAsia"/>
          <w:b/>
          <w:color w:val="000000" w:themeColor="text1"/>
          <w:sz w:val="28"/>
          <w:szCs w:val="28"/>
        </w:rPr>
        <w:t>外包装</w:t>
      </w:r>
      <w:r w:rsidR="00FA4417">
        <w:rPr>
          <w:rFonts w:asciiTheme="minorEastAsia" w:eastAsiaTheme="minorEastAsia" w:hAnsiTheme="minorEastAsia" w:hint="eastAsia"/>
          <w:b/>
          <w:color w:val="000000" w:themeColor="text1"/>
          <w:sz w:val="28"/>
          <w:szCs w:val="28"/>
        </w:rPr>
        <w:t>上必须</w:t>
      </w:r>
      <w:r w:rsidR="004F1802" w:rsidRPr="00B5596B">
        <w:rPr>
          <w:rFonts w:asciiTheme="minorEastAsia" w:eastAsiaTheme="minorEastAsia" w:hAnsiTheme="minorEastAsia" w:hint="eastAsia"/>
          <w:b/>
          <w:color w:val="000000" w:themeColor="text1"/>
          <w:sz w:val="28"/>
          <w:szCs w:val="28"/>
        </w:rPr>
        <w:t>注明参选项目名称）</w:t>
      </w:r>
    </w:p>
    <w:p w:rsidR="003A0135" w:rsidRPr="00B5596B" w:rsidRDefault="003A0135" w:rsidP="003A0135">
      <w:pPr>
        <w:ind w:firstLineChars="200" w:firstLine="560"/>
        <w:jc w:val="left"/>
        <w:rPr>
          <w:rFonts w:ascii="宋体" w:hAnsi="宋体"/>
          <w:color w:val="000000" w:themeColor="text1"/>
          <w:sz w:val="28"/>
          <w:szCs w:val="28"/>
        </w:rPr>
      </w:pPr>
      <w:r w:rsidRPr="00B5596B">
        <w:rPr>
          <w:rFonts w:ascii="宋体" w:hAnsi="宋体" w:hint="eastAsia"/>
          <w:color w:val="000000" w:themeColor="text1"/>
          <w:sz w:val="28"/>
          <w:szCs w:val="28"/>
        </w:rPr>
        <w:t>3</w:t>
      </w:r>
      <w:r w:rsidRPr="00B5596B">
        <w:rPr>
          <w:rFonts w:ascii="宋体" w:hAnsi="宋体"/>
          <w:color w:val="000000" w:themeColor="text1"/>
          <w:sz w:val="28"/>
          <w:szCs w:val="28"/>
        </w:rPr>
        <w:t>.</w:t>
      </w:r>
      <w:r w:rsidRPr="00B5596B">
        <w:rPr>
          <w:rFonts w:ascii="宋体" w:hAnsi="宋体" w:hint="eastAsia"/>
          <w:color w:val="000000" w:themeColor="text1"/>
          <w:sz w:val="28"/>
          <w:szCs w:val="28"/>
        </w:rPr>
        <w:t>逾期送达的或未送达指定地点或投标文件密封不符合规定要求的投标文件，比选人不予受理。</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四、本次比选采用</w:t>
      </w:r>
      <w:r w:rsidR="00746AC1" w:rsidRPr="00B5596B">
        <w:rPr>
          <w:rFonts w:asciiTheme="minorEastAsia" w:eastAsiaTheme="minorEastAsia" w:hAnsiTheme="minorEastAsia" w:hint="eastAsia"/>
          <w:color w:val="000000" w:themeColor="text1"/>
          <w:sz w:val="28"/>
          <w:szCs w:val="28"/>
        </w:rPr>
        <w:t>合理最低评标法</w:t>
      </w:r>
      <w:r w:rsidR="00DF7938" w:rsidRPr="00B5596B">
        <w:rPr>
          <w:rFonts w:asciiTheme="minorEastAsia" w:eastAsiaTheme="minorEastAsia" w:hAnsiTheme="minorEastAsia" w:hint="eastAsia"/>
          <w:color w:val="000000" w:themeColor="text1"/>
          <w:sz w:val="28"/>
          <w:szCs w:val="28"/>
        </w:rPr>
        <w:t>。</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lastRenderedPageBreak/>
        <w:t>为了“公开、公平、公正、透明”，引导参选人进行正确参选，特制定本规定文件。</w:t>
      </w:r>
    </w:p>
    <w:p w:rsidR="00492701" w:rsidRPr="00B5596B"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 联 系 人： 陈素芳</w:t>
      </w:r>
    </w:p>
    <w:p w:rsidR="00492701" w:rsidRPr="00B5596B"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电    话：13515920301</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联系地址：福建省福清市江阴工业集中区</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邮    编：350309</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         福建省福化天辰气体有限公司 </w:t>
      </w:r>
    </w:p>
    <w:p w:rsidR="00492701" w:rsidRPr="00B5596B"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                              </w:t>
      </w:r>
      <w:r w:rsidRPr="00AA2FF4">
        <w:rPr>
          <w:rFonts w:asciiTheme="minorEastAsia" w:eastAsiaTheme="minorEastAsia" w:hAnsiTheme="minorEastAsia" w:hint="eastAsia"/>
          <w:color w:val="000000" w:themeColor="text1"/>
          <w:sz w:val="28"/>
          <w:szCs w:val="28"/>
        </w:rPr>
        <w:t>201</w:t>
      </w:r>
      <w:r w:rsidR="003A0135" w:rsidRPr="00AA2FF4">
        <w:rPr>
          <w:rFonts w:asciiTheme="minorEastAsia" w:eastAsiaTheme="minorEastAsia" w:hAnsiTheme="minorEastAsia"/>
          <w:color w:val="000000" w:themeColor="text1"/>
          <w:sz w:val="28"/>
          <w:szCs w:val="28"/>
        </w:rPr>
        <w:t>9</w:t>
      </w:r>
      <w:r w:rsidRPr="00AA2FF4">
        <w:rPr>
          <w:rFonts w:asciiTheme="minorEastAsia" w:eastAsiaTheme="minorEastAsia" w:hAnsiTheme="minorEastAsia" w:hint="eastAsia"/>
          <w:color w:val="000000" w:themeColor="text1"/>
          <w:sz w:val="28"/>
          <w:szCs w:val="28"/>
        </w:rPr>
        <w:t>年</w:t>
      </w:r>
      <w:r w:rsidR="003A0135" w:rsidRPr="00AA2FF4">
        <w:rPr>
          <w:rFonts w:asciiTheme="minorEastAsia" w:eastAsiaTheme="minorEastAsia" w:hAnsiTheme="minorEastAsia"/>
          <w:color w:val="000000" w:themeColor="text1"/>
          <w:sz w:val="28"/>
          <w:szCs w:val="28"/>
        </w:rPr>
        <w:t>0</w:t>
      </w:r>
      <w:r w:rsidR="00AA2FF4">
        <w:rPr>
          <w:rFonts w:asciiTheme="minorEastAsia" w:eastAsiaTheme="minorEastAsia" w:hAnsiTheme="minorEastAsia"/>
          <w:color w:val="000000" w:themeColor="text1"/>
          <w:sz w:val="28"/>
          <w:szCs w:val="28"/>
        </w:rPr>
        <w:t>1</w:t>
      </w:r>
      <w:r w:rsidR="003A0135" w:rsidRPr="00AA2FF4">
        <w:rPr>
          <w:rFonts w:asciiTheme="minorEastAsia" w:eastAsiaTheme="minorEastAsia" w:hAnsiTheme="minorEastAsia" w:hint="eastAsia"/>
          <w:color w:val="000000" w:themeColor="text1"/>
          <w:sz w:val="28"/>
          <w:szCs w:val="28"/>
        </w:rPr>
        <w:t>月</w:t>
      </w:r>
      <w:r w:rsidR="00AA2FF4">
        <w:rPr>
          <w:rFonts w:asciiTheme="minorEastAsia" w:eastAsiaTheme="minorEastAsia" w:hAnsiTheme="minorEastAsia" w:hint="eastAsia"/>
          <w:color w:val="000000" w:themeColor="text1"/>
          <w:sz w:val="28"/>
          <w:szCs w:val="28"/>
        </w:rPr>
        <w:t>3</w:t>
      </w:r>
      <w:r w:rsidR="003A0135" w:rsidRPr="00AA2FF4">
        <w:rPr>
          <w:rFonts w:asciiTheme="minorEastAsia" w:eastAsiaTheme="minorEastAsia" w:hAnsiTheme="minorEastAsia" w:hint="eastAsia"/>
          <w:color w:val="000000" w:themeColor="text1"/>
          <w:sz w:val="28"/>
          <w:szCs w:val="28"/>
        </w:rPr>
        <w:t>0</w:t>
      </w:r>
      <w:r w:rsidRPr="00AA2FF4">
        <w:rPr>
          <w:rFonts w:asciiTheme="minorEastAsia" w:eastAsiaTheme="minorEastAsia" w:hAnsiTheme="minorEastAsia" w:hint="eastAsia"/>
          <w:color w:val="000000" w:themeColor="text1"/>
          <w:sz w:val="28"/>
          <w:szCs w:val="28"/>
        </w:rPr>
        <w:t>日</w:t>
      </w:r>
    </w:p>
    <w:p w:rsidR="00DA5374" w:rsidRPr="00B559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559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559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5596B"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B5596B"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B5596B"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B5596B"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B5596B"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DA5374" w:rsidRPr="00B5596B" w:rsidRDefault="00E00133" w:rsidP="0037570F">
      <w:pPr>
        <w:ind w:firstLineChars="225" w:firstLine="632"/>
        <w:jc w:val="center"/>
        <w:rPr>
          <w:rFonts w:asciiTheme="minorEastAsia" w:eastAsiaTheme="minorEastAsia" w:hAnsiTheme="minorEastAsia" w:cs="宋体"/>
          <w:b/>
          <w:color w:val="000000" w:themeColor="text1"/>
          <w:sz w:val="28"/>
          <w:szCs w:val="28"/>
        </w:rPr>
      </w:pPr>
      <w:r w:rsidRPr="00B5596B">
        <w:rPr>
          <w:rFonts w:asciiTheme="minorEastAsia" w:eastAsiaTheme="minorEastAsia" w:hAnsiTheme="minorEastAsia" w:cs="宋体" w:hint="eastAsia"/>
          <w:b/>
          <w:color w:val="000000" w:themeColor="text1"/>
          <w:sz w:val="28"/>
          <w:szCs w:val="28"/>
        </w:rPr>
        <w:t>第二章   比选须知</w:t>
      </w: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1、比选范围</w:t>
      </w:r>
    </w:p>
    <w:p w:rsidR="00DA5374" w:rsidRPr="00B5596B" w:rsidRDefault="00E00133" w:rsidP="006C268B">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1.1福建省</w:t>
      </w:r>
      <w:r w:rsidR="00A83C74"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w:t>
      </w:r>
      <w:r w:rsidR="006C268B" w:rsidRPr="00B5596B">
        <w:rPr>
          <w:rFonts w:asciiTheme="minorEastAsia" w:eastAsiaTheme="minorEastAsia" w:hAnsiTheme="minorEastAsia" w:hint="eastAsia"/>
          <w:color w:val="000000" w:themeColor="text1"/>
          <w:sz w:val="28"/>
          <w:szCs w:val="28"/>
        </w:rPr>
        <w:t>司</w:t>
      </w:r>
      <w:r w:rsidR="006C268B" w:rsidRPr="00B5596B">
        <w:rPr>
          <w:rFonts w:asciiTheme="minorEastAsia" w:eastAsiaTheme="minorEastAsia" w:hAnsiTheme="minorEastAsia" w:cs="宋体" w:hint="eastAsia"/>
          <w:color w:val="000000" w:themeColor="text1"/>
          <w:sz w:val="28"/>
          <w:szCs w:val="28"/>
        </w:rPr>
        <w:t>打印机采购</w:t>
      </w:r>
      <w:r w:rsidRPr="00B5596B">
        <w:rPr>
          <w:rFonts w:asciiTheme="minorEastAsia" w:eastAsiaTheme="minorEastAsia" w:hAnsiTheme="minorEastAsia" w:cs="宋体" w:hint="eastAsia"/>
          <w:color w:val="000000" w:themeColor="text1"/>
          <w:sz w:val="28"/>
          <w:szCs w:val="28"/>
        </w:rPr>
        <w:t>项目</w:t>
      </w:r>
      <w:r w:rsidRPr="00B5596B">
        <w:rPr>
          <w:rFonts w:asciiTheme="minorEastAsia" w:eastAsiaTheme="minorEastAsia" w:hAnsiTheme="minorEastAsia" w:hint="eastAsia"/>
          <w:color w:val="000000" w:themeColor="text1"/>
          <w:sz w:val="28"/>
          <w:szCs w:val="28"/>
        </w:rPr>
        <w:t>。</w:t>
      </w:r>
    </w:p>
    <w:tbl>
      <w:tblPr>
        <w:tblW w:w="7945" w:type="dxa"/>
        <w:tblInd w:w="113" w:type="dxa"/>
        <w:tblLook w:val="04A0" w:firstRow="1" w:lastRow="0" w:firstColumn="1" w:lastColumn="0" w:noHBand="0" w:noVBand="1"/>
      </w:tblPr>
      <w:tblGrid>
        <w:gridCol w:w="846"/>
        <w:gridCol w:w="1269"/>
        <w:gridCol w:w="4138"/>
        <w:gridCol w:w="846"/>
        <w:gridCol w:w="846"/>
      </w:tblGrid>
      <w:tr w:rsidR="00B5596B" w:rsidRPr="00ED410B" w:rsidTr="00ED410B">
        <w:trPr>
          <w:trHeight w:val="55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序号</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品牌</w:t>
            </w:r>
          </w:p>
        </w:tc>
        <w:tc>
          <w:tcPr>
            <w:tcW w:w="4138"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规格及型号</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单位</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数量</w:t>
            </w:r>
          </w:p>
        </w:tc>
      </w:tr>
      <w:tr w:rsidR="00B5596B" w:rsidRPr="00ED410B" w:rsidTr="00ED410B">
        <w:trPr>
          <w:trHeight w:val="63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1</w:t>
            </w:r>
          </w:p>
        </w:tc>
        <w:tc>
          <w:tcPr>
            <w:tcW w:w="1269"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富士施乐</w:t>
            </w:r>
          </w:p>
        </w:tc>
        <w:tc>
          <w:tcPr>
            <w:tcW w:w="4138" w:type="dxa"/>
            <w:tcBorders>
              <w:top w:val="nil"/>
              <w:left w:val="nil"/>
              <w:bottom w:val="single" w:sz="4" w:space="0" w:color="auto"/>
              <w:right w:val="single" w:sz="4" w:space="0" w:color="auto"/>
            </w:tcBorders>
            <w:shd w:val="clear" w:color="auto" w:fill="auto"/>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多功能一体机/DocuCentre-VI C3371（主要参数及要求详见附件五）</w:t>
            </w:r>
          </w:p>
        </w:tc>
        <w:tc>
          <w:tcPr>
            <w:tcW w:w="846"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台</w:t>
            </w:r>
          </w:p>
        </w:tc>
        <w:tc>
          <w:tcPr>
            <w:tcW w:w="846"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1</w:t>
            </w:r>
          </w:p>
        </w:tc>
      </w:tr>
      <w:tr w:rsidR="00B5596B" w:rsidRPr="00ED410B" w:rsidTr="00ED410B">
        <w:trPr>
          <w:trHeight w:val="64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2</w:t>
            </w:r>
          </w:p>
        </w:tc>
        <w:tc>
          <w:tcPr>
            <w:tcW w:w="1269"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柯尼卡美能达</w:t>
            </w:r>
          </w:p>
        </w:tc>
        <w:tc>
          <w:tcPr>
            <w:tcW w:w="4138" w:type="dxa"/>
            <w:tcBorders>
              <w:top w:val="nil"/>
              <w:left w:val="nil"/>
              <w:bottom w:val="single" w:sz="4" w:space="0" w:color="auto"/>
              <w:right w:val="single" w:sz="4" w:space="0" w:color="auto"/>
            </w:tcBorders>
            <w:shd w:val="clear" w:color="auto" w:fill="auto"/>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多功能一体机/B266（主要参数及要求详见附件六）</w:t>
            </w:r>
          </w:p>
        </w:tc>
        <w:tc>
          <w:tcPr>
            <w:tcW w:w="846"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台</w:t>
            </w:r>
          </w:p>
        </w:tc>
        <w:tc>
          <w:tcPr>
            <w:tcW w:w="846"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1</w:t>
            </w:r>
          </w:p>
        </w:tc>
      </w:tr>
    </w:tbl>
    <w:p w:rsidR="00ED410B" w:rsidRPr="00B5596B" w:rsidRDefault="00ED410B" w:rsidP="006C268B">
      <w:pPr>
        <w:ind w:firstLineChars="200" w:firstLine="560"/>
        <w:jc w:val="left"/>
        <w:rPr>
          <w:rFonts w:asciiTheme="minorEastAsia" w:eastAsiaTheme="minorEastAsia" w:hAnsiTheme="minorEastAsia"/>
          <w:color w:val="000000" w:themeColor="text1"/>
          <w:sz w:val="28"/>
          <w:szCs w:val="28"/>
        </w:rPr>
      </w:pP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2、定义和解释</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2.1 “比选人”系福建省</w:t>
      </w:r>
      <w:r w:rsidR="00626534"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有限公司，即业主方。</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2.2 “参选人”系指向比选人报名并接受邀请，领取比选文件，且已经提交或准备提交本次参选文件的法人。</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2.3  “参选人代表”系指全权代表参选人参加本次投标活动并签署参选文件的人，如果参选人代表不是参选人的法定代表人，须持有《法定代表人授权委托书》详见附件。</w:t>
      </w: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3、比选文件组成</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3.1 比选文件包括下列内容：    </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3.2 比选文件除3.1内容外，比选人在比选期间发出的书面文件</w:t>
      </w:r>
      <w:r w:rsidRPr="00B5596B">
        <w:rPr>
          <w:rFonts w:asciiTheme="minorEastAsia" w:eastAsiaTheme="minorEastAsia" w:hAnsiTheme="minorEastAsia" w:hint="eastAsia"/>
          <w:color w:val="000000" w:themeColor="text1"/>
          <w:sz w:val="28"/>
          <w:szCs w:val="28"/>
        </w:rPr>
        <w:lastRenderedPageBreak/>
        <w:t>和其他修改或补充函件，均是比选文件不可分割的组成部分。</w:t>
      </w: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4、比选文件的澄清</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sidRPr="00B5596B">
        <w:rPr>
          <w:rFonts w:asciiTheme="minorEastAsia" w:eastAsiaTheme="minorEastAsia" w:hAnsiTheme="minorEastAsia"/>
          <w:color w:val="000000" w:themeColor="text1"/>
          <w:sz w:val="28"/>
          <w:szCs w:val="28"/>
        </w:rPr>
        <w:t>书面</w:t>
      </w:r>
      <w:r w:rsidRPr="00B5596B">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5、比选文件的修改、补充</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5.2 为使参选人在准备投标文件时有合理的时间考虑比选文件的修改，比选人可酌情推迟参选截止时间和开评时间，并以书面形式通知已获得比选文件的每一参选人。</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5.3 比选文件的修改书将构成比选文件的一部分，对参选人具有约束作用。</w:t>
      </w: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6、参选人资格</w:t>
      </w:r>
    </w:p>
    <w:p w:rsidR="009D2966" w:rsidRPr="00B5596B" w:rsidRDefault="00E00133">
      <w:pPr>
        <w:pStyle w:val="10"/>
        <w:rPr>
          <w:rFonts w:asciiTheme="minorEastAsia" w:eastAsiaTheme="minorEastAsia" w:hAnsiTheme="minorEastAsia" w:cs="宋体"/>
          <w:b/>
          <w:color w:val="000000" w:themeColor="text1"/>
          <w:sz w:val="28"/>
          <w:szCs w:val="28"/>
        </w:rPr>
      </w:pPr>
      <w:r w:rsidRPr="00B5596B">
        <w:rPr>
          <w:rFonts w:asciiTheme="minorEastAsia" w:eastAsiaTheme="minorEastAsia" w:hAnsiTheme="minorEastAsia"/>
          <w:b/>
          <w:color w:val="000000" w:themeColor="text1"/>
          <w:sz w:val="28"/>
          <w:szCs w:val="28"/>
        </w:rPr>
        <w:t>6.1</w:t>
      </w:r>
      <w:r w:rsidRPr="00B5596B">
        <w:rPr>
          <w:rFonts w:asciiTheme="minorEastAsia" w:eastAsiaTheme="minorEastAsia" w:hAnsiTheme="minorEastAsia" w:cs="宋体" w:hint="eastAsia"/>
          <w:b/>
          <w:color w:val="000000" w:themeColor="text1"/>
          <w:sz w:val="28"/>
          <w:szCs w:val="28"/>
        </w:rPr>
        <w:t>本次要求参选人具有独立法人及一般纳税人</w:t>
      </w:r>
      <w:r w:rsidR="009D2966" w:rsidRPr="00B5596B">
        <w:rPr>
          <w:rFonts w:asciiTheme="minorEastAsia" w:eastAsiaTheme="minorEastAsia" w:hAnsiTheme="minorEastAsia" w:cs="宋体" w:hint="eastAsia"/>
          <w:b/>
          <w:color w:val="000000" w:themeColor="text1"/>
          <w:sz w:val="28"/>
          <w:szCs w:val="28"/>
        </w:rPr>
        <w:t>资格</w:t>
      </w:r>
      <w:r w:rsidRPr="00B5596B">
        <w:rPr>
          <w:rFonts w:asciiTheme="minorEastAsia" w:eastAsiaTheme="minorEastAsia" w:hAnsiTheme="minorEastAsia" w:cs="宋体" w:hint="eastAsia"/>
          <w:b/>
          <w:color w:val="000000" w:themeColor="text1"/>
          <w:sz w:val="28"/>
          <w:szCs w:val="28"/>
        </w:rPr>
        <w:t>，并具备</w:t>
      </w:r>
      <w:r w:rsidR="009D2966" w:rsidRPr="00B5596B">
        <w:rPr>
          <w:rFonts w:asciiTheme="minorEastAsia" w:eastAsiaTheme="minorEastAsia" w:hAnsiTheme="minorEastAsia" w:cs="宋体" w:hint="eastAsia"/>
          <w:b/>
          <w:color w:val="000000" w:themeColor="text1"/>
          <w:sz w:val="28"/>
          <w:szCs w:val="28"/>
        </w:rPr>
        <w:t>相关</w:t>
      </w:r>
      <w:r w:rsidRPr="00B5596B">
        <w:rPr>
          <w:rFonts w:asciiTheme="minorEastAsia" w:eastAsiaTheme="minorEastAsia" w:hAnsiTheme="minorEastAsia" w:cs="宋体" w:hint="eastAsia"/>
          <w:b/>
          <w:color w:val="000000" w:themeColor="text1"/>
          <w:sz w:val="28"/>
          <w:szCs w:val="28"/>
        </w:rPr>
        <w:t>经营资质</w:t>
      </w:r>
      <w:r w:rsidR="00B172C1" w:rsidRPr="00B5596B">
        <w:rPr>
          <w:rFonts w:asciiTheme="minorEastAsia" w:eastAsiaTheme="minorEastAsia" w:hAnsiTheme="minorEastAsia" w:cs="宋体" w:hint="eastAsia"/>
          <w:b/>
          <w:color w:val="000000" w:themeColor="text1"/>
          <w:sz w:val="28"/>
          <w:szCs w:val="28"/>
        </w:rPr>
        <w:t>。</w:t>
      </w:r>
    </w:p>
    <w:p w:rsidR="00DA5374" w:rsidRPr="00B5596B" w:rsidRDefault="00E00133">
      <w:pPr>
        <w:pStyle w:val="10"/>
        <w:rPr>
          <w:rFonts w:asciiTheme="minorEastAsia" w:eastAsiaTheme="minorEastAsia" w:hAnsiTheme="minorEastAsia" w:cs="宋体"/>
          <w:b/>
          <w:color w:val="000000" w:themeColor="text1"/>
          <w:sz w:val="28"/>
          <w:szCs w:val="28"/>
        </w:rPr>
      </w:pPr>
      <w:r w:rsidRPr="00B5596B">
        <w:rPr>
          <w:rFonts w:asciiTheme="minorEastAsia" w:eastAsiaTheme="minorEastAsia" w:hAnsiTheme="minorEastAsia" w:cs="宋体"/>
          <w:b/>
          <w:color w:val="000000" w:themeColor="text1"/>
          <w:sz w:val="28"/>
          <w:szCs w:val="28"/>
        </w:rPr>
        <w:lastRenderedPageBreak/>
        <w:t>6.</w:t>
      </w:r>
      <w:r w:rsidR="009D2966" w:rsidRPr="00B5596B">
        <w:rPr>
          <w:rFonts w:asciiTheme="minorEastAsia" w:eastAsiaTheme="minorEastAsia" w:hAnsiTheme="minorEastAsia" w:cs="宋体"/>
          <w:b/>
          <w:color w:val="000000" w:themeColor="text1"/>
          <w:sz w:val="28"/>
          <w:szCs w:val="28"/>
        </w:rPr>
        <w:t>2</w:t>
      </w:r>
      <w:r w:rsidRPr="00B5596B">
        <w:rPr>
          <w:rFonts w:asciiTheme="minorEastAsia" w:eastAsiaTheme="minorEastAsia" w:hAnsiTheme="minorEastAsia" w:cs="宋体" w:hint="eastAsia"/>
          <w:b/>
          <w:color w:val="000000" w:themeColor="text1"/>
          <w:sz w:val="28"/>
          <w:szCs w:val="28"/>
        </w:rPr>
        <w:t>其他资格要求详见比选文件。</w:t>
      </w:r>
    </w:p>
    <w:p w:rsidR="00DA5374" w:rsidRPr="00B5596B" w:rsidRDefault="00E00133">
      <w:pPr>
        <w:jc w:val="left"/>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7、比选文件的递交</w:t>
      </w:r>
    </w:p>
    <w:p w:rsidR="00DA5374" w:rsidRPr="00E016E8" w:rsidRDefault="00E00133">
      <w:pPr>
        <w:ind w:firstLineChars="200" w:firstLine="562"/>
        <w:jc w:val="left"/>
        <w:rPr>
          <w:rFonts w:asciiTheme="minorEastAsia" w:eastAsiaTheme="minorEastAsia" w:hAnsiTheme="minorEastAsia"/>
          <w:b/>
          <w:color w:val="000000" w:themeColor="text1"/>
          <w:sz w:val="28"/>
          <w:szCs w:val="28"/>
        </w:rPr>
      </w:pPr>
      <w:r w:rsidRPr="00E016E8">
        <w:rPr>
          <w:rFonts w:asciiTheme="minorEastAsia" w:eastAsiaTheme="minorEastAsia" w:hAnsiTheme="minorEastAsia" w:hint="eastAsia"/>
          <w:b/>
          <w:color w:val="000000" w:themeColor="text1"/>
          <w:sz w:val="28"/>
          <w:szCs w:val="28"/>
        </w:rPr>
        <w:t>7.1比选文件递交的截止时间：</w:t>
      </w:r>
      <w:r w:rsidR="003F5D69" w:rsidRPr="00E016E8">
        <w:rPr>
          <w:rFonts w:asciiTheme="minorEastAsia" w:eastAsiaTheme="minorEastAsia" w:hAnsiTheme="minorEastAsia" w:hint="eastAsia"/>
          <w:b/>
          <w:color w:val="000000" w:themeColor="text1"/>
          <w:sz w:val="28"/>
          <w:szCs w:val="28"/>
        </w:rPr>
        <w:t>2019</w:t>
      </w:r>
      <w:r w:rsidRPr="00E016E8">
        <w:rPr>
          <w:rFonts w:asciiTheme="minorEastAsia" w:eastAsiaTheme="minorEastAsia" w:hAnsiTheme="minorEastAsia" w:hint="eastAsia"/>
          <w:b/>
          <w:color w:val="000000" w:themeColor="text1"/>
          <w:sz w:val="28"/>
          <w:szCs w:val="28"/>
        </w:rPr>
        <w:t>年</w:t>
      </w:r>
      <w:r w:rsidR="00E016E8">
        <w:rPr>
          <w:rFonts w:asciiTheme="minorEastAsia" w:eastAsiaTheme="minorEastAsia" w:hAnsiTheme="minorEastAsia"/>
          <w:b/>
          <w:color w:val="000000" w:themeColor="text1"/>
          <w:sz w:val="28"/>
          <w:szCs w:val="28"/>
        </w:rPr>
        <w:t>02</w:t>
      </w:r>
      <w:r w:rsidRPr="00E016E8">
        <w:rPr>
          <w:rFonts w:asciiTheme="minorEastAsia" w:eastAsiaTheme="minorEastAsia" w:hAnsiTheme="minorEastAsia" w:hint="eastAsia"/>
          <w:b/>
          <w:color w:val="000000" w:themeColor="text1"/>
          <w:sz w:val="28"/>
          <w:szCs w:val="28"/>
        </w:rPr>
        <w:t>月</w:t>
      </w:r>
      <w:r w:rsidR="00A7495C" w:rsidRPr="00E016E8">
        <w:rPr>
          <w:rFonts w:asciiTheme="minorEastAsia" w:eastAsiaTheme="minorEastAsia" w:hAnsiTheme="minorEastAsia" w:hint="eastAsia"/>
          <w:b/>
          <w:color w:val="000000" w:themeColor="text1"/>
          <w:sz w:val="28"/>
          <w:szCs w:val="28"/>
        </w:rPr>
        <w:t xml:space="preserve">  </w:t>
      </w:r>
      <w:r w:rsidR="00E016E8">
        <w:rPr>
          <w:rFonts w:asciiTheme="minorEastAsia" w:eastAsiaTheme="minorEastAsia" w:hAnsiTheme="minorEastAsia"/>
          <w:b/>
          <w:color w:val="000000" w:themeColor="text1"/>
          <w:sz w:val="28"/>
          <w:szCs w:val="28"/>
        </w:rPr>
        <w:t>14</w:t>
      </w:r>
      <w:r w:rsidRPr="00E016E8">
        <w:rPr>
          <w:rFonts w:asciiTheme="minorEastAsia" w:eastAsiaTheme="minorEastAsia" w:hAnsiTheme="minorEastAsia" w:hint="eastAsia"/>
          <w:b/>
          <w:color w:val="000000" w:themeColor="text1"/>
          <w:sz w:val="28"/>
          <w:szCs w:val="28"/>
        </w:rPr>
        <w:t>日</w:t>
      </w:r>
      <w:r w:rsidR="00E016E8">
        <w:rPr>
          <w:rFonts w:asciiTheme="minorEastAsia" w:eastAsiaTheme="minorEastAsia" w:hAnsiTheme="minorEastAsia"/>
          <w:b/>
          <w:color w:val="000000" w:themeColor="text1"/>
          <w:sz w:val="28"/>
          <w:szCs w:val="28"/>
        </w:rPr>
        <w:t>12</w:t>
      </w:r>
      <w:r w:rsidRPr="00E016E8">
        <w:rPr>
          <w:rFonts w:asciiTheme="minorEastAsia" w:eastAsiaTheme="minorEastAsia" w:hAnsiTheme="minorEastAsia" w:hint="eastAsia"/>
          <w:b/>
          <w:color w:val="000000" w:themeColor="text1"/>
          <w:sz w:val="28"/>
          <w:szCs w:val="28"/>
        </w:rPr>
        <w:t>时00分。</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7.2提交投标文件的地点为：</w:t>
      </w:r>
      <w:r w:rsidR="003F5D69" w:rsidRPr="00B5596B">
        <w:rPr>
          <w:rFonts w:ascii="宋体" w:hAnsi="宋体" w:hint="eastAsia"/>
          <w:color w:val="000000" w:themeColor="text1"/>
          <w:sz w:val="28"/>
          <w:szCs w:val="28"/>
        </w:rPr>
        <w:t>福州市福清市江阴镇南曹村海通大厦9楼（福化天辰气体有限公司）联系人：周倩、联系电话：</w:t>
      </w:r>
      <w:r w:rsidR="003F5D69" w:rsidRPr="00B5596B">
        <w:rPr>
          <w:rFonts w:ascii="宋体" w:hAnsi="宋体"/>
          <w:color w:val="000000" w:themeColor="text1"/>
          <w:sz w:val="28"/>
          <w:szCs w:val="28"/>
        </w:rPr>
        <w:t>17759999367</w:t>
      </w:r>
      <w:r w:rsidR="005E7B9B" w:rsidRPr="00B5596B">
        <w:rPr>
          <w:rFonts w:asciiTheme="minorEastAsia" w:eastAsiaTheme="minorEastAsia" w:hAnsiTheme="minorEastAsia" w:hint="eastAsia"/>
          <w:color w:val="000000" w:themeColor="text1"/>
          <w:sz w:val="28"/>
          <w:szCs w:val="28"/>
        </w:rPr>
        <w:t>（因收件地区偏远，请用</w:t>
      </w:r>
      <w:r w:rsidRPr="00B5596B">
        <w:rPr>
          <w:rFonts w:asciiTheme="minorEastAsia" w:eastAsiaTheme="minorEastAsia" w:hAnsiTheme="minorEastAsia" w:hint="eastAsia"/>
          <w:color w:val="000000" w:themeColor="text1"/>
          <w:sz w:val="28"/>
          <w:szCs w:val="28"/>
        </w:rPr>
        <w:t>顺丰、EMS快递</w:t>
      </w:r>
      <w:bookmarkStart w:id="0" w:name="_GoBack"/>
      <w:r w:rsidRPr="001D1B9C">
        <w:rPr>
          <w:rFonts w:asciiTheme="minorEastAsia" w:eastAsiaTheme="minorEastAsia" w:hAnsiTheme="minorEastAsia" w:hint="eastAsia"/>
          <w:b/>
          <w:color w:val="000000" w:themeColor="text1"/>
          <w:sz w:val="28"/>
          <w:szCs w:val="28"/>
        </w:rPr>
        <w:t>包装</w:t>
      </w:r>
      <w:r w:rsidR="001D1B9C" w:rsidRPr="001D1B9C">
        <w:rPr>
          <w:rFonts w:asciiTheme="minorEastAsia" w:eastAsiaTheme="minorEastAsia" w:hAnsiTheme="minorEastAsia" w:hint="eastAsia"/>
          <w:b/>
          <w:color w:val="000000" w:themeColor="text1"/>
          <w:sz w:val="28"/>
          <w:szCs w:val="28"/>
        </w:rPr>
        <w:t>上必须</w:t>
      </w:r>
      <w:r w:rsidRPr="001D1B9C">
        <w:rPr>
          <w:rFonts w:asciiTheme="minorEastAsia" w:eastAsiaTheme="minorEastAsia" w:hAnsiTheme="minorEastAsia" w:hint="eastAsia"/>
          <w:b/>
          <w:color w:val="000000" w:themeColor="text1"/>
          <w:sz w:val="28"/>
          <w:szCs w:val="28"/>
        </w:rPr>
        <w:t>注明参选项目名称</w:t>
      </w:r>
      <w:bookmarkEnd w:id="0"/>
      <w:r w:rsidRPr="00B5596B">
        <w:rPr>
          <w:rFonts w:asciiTheme="minorEastAsia" w:eastAsiaTheme="minorEastAsia" w:hAnsiTheme="minorEastAsia" w:hint="eastAsia"/>
          <w:color w:val="000000" w:themeColor="text1"/>
          <w:sz w:val="28"/>
          <w:szCs w:val="28"/>
        </w:rPr>
        <w:t>）</w:t>
      </w:r>
    </w:p>
    <w:p w:rsidR="00DA5374" w:rsidRPr="00B5596B" w:rsidRDefault="00E00133">
      <w:pPr>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7.3逾期送达的或未送达指定地点或投标文件密封不符合规定要求的投标文件，比选人不予受理。</w:t>
      </w:r>
    </w:p>
    <w:p w:rsidR="00A83DD6" w:rsidRPr="00B5596B" w:rsidRDefault="00A83DD6" w:rsidP="00A83DD6">
      <w:pPr>
        <w:jc w:val="center"/>
        <w:rPr>
          <w:rFonts w:asciiTheme="minorEastAsia" w:eastAsiaTheme="minorEastAsia" w:hAnsiTheme="minorEastAsia" w:cs="宋体"/>
          <w:b/>
          <w:color w:val="000000" w:themeColor="text1"/>
          <w:sz w:val="28"/>
          <w:szCs w:val="28"/>
        </w:rPr>
      </w:pPr>
      <w:r w:rsidRPr="00B5596B">
        <w:rPr>
          <w:rFonts w:asciiTheme="minorEastAsia" w:eastAsiaTheme="minorEastAsia" w:hAnsiTheme="minorEastAsia" w:cs="宋体" w:hint="eastAsia"/>
          <w:b/>
          <w:color w:val="000000" w:themeColor="text1"/>
          <w:sz w:val="28"/>
          <w:szCs w:val="28"/>
        </w:rPr>
        <w:t>第三章</w:t>
      </w:r>
      <w:r w:rsidRPr="00B5596B">
        <w:rPr>
          <w:rFonts w:asciiTheme="minorEastAsia" w:eastAsiaTheme="minorEastAsia" w:hAnsiTheme="minorEastAsia" w:cs="宋体"/>
          <w:b/>
          <w:color w:val="000000" w:themeColor="text1"/>
          <w:sz w:val="28"/>
          <w:szCs w:val="28"/>
        </w:rPr>
        <w:t xml:space="preserve">   </w:t>
      </w:r>
      <w:r w:rsidRPr="00B5596B">
        <w:rPr>
          <w:rFonts w:asciiTheme="minorEastAsia" w:eastAsiaTheme="minorEastAsia" w:hAnsiTheme="minorEastAsia" w:cs="宋体" w:hint="eastAsia"/>
          <w:b/>
          <w:color w:val="000000" w:themeColor="text1"/>
          <w:sz w:val="28"/>
          <w:szCs w:val="28"/>
        </w:rPr>
        <w:t>参选文件的编制</w:t>
      </w:r>
    </w:p>
    <w:p w:rsidR="00A83DD6" w:rsidRPr="00B5596B" w:rsidRDefault="00A83DD6" w:rsidP="00A83DD6">
      <w:pPr>
        <w:snapToGrid w:val="0"/>
        <w:spacing w:line="360" w:lineRule="auto"/>
        <w:rPr>
          <w:rFonts w:asciiTheme="minorEastAsia" w:eastAsiaTheme="minorEastAsia" w:hAnsiTheme="minorEastAsia"/>
          <w:b/>
          <w:color w:val="000000" w:themeColor="text1"/>
          <w:sz w:val="28"/>
          <w:szCs w:val="28"/>
        </w:rPr>
      </w:pPr>
      <w:r w:rsidRPr="00B5596B">
        <w:rPr>
          <w:rFonts w:asciiTheme="minorEastAsia" w:eastAsiaTheme="minorEastAsia" w:hAnsiTheme="minorEastAsia"/>
          <w:b/>
          <w:color w:val="000000" w:themeColor="text1"/>
          <w:sz w:val="28"/>
          <w:szCs w:val="28"/>
        </w:rPr>
        <w:t>1、参选文件的组成：</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①营业执照、开户许可证。</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③有良好资信的证明、参选单位企业概况（企业简介、经营年限）等。</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④提供参选报价表。报价单参照（附件一）格式进行报价。如私自修改报价格式按废标处理。</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⑤</w:t>
      </w:r>
      <w:r w:rsidRPr="00B5596B">
        <w:rPr>
          <w:rFonts w:asciiTheme="minorEastAsia" w:eastAsiaTheme="minorEastAsia" w:hAnsiTheme="minorEastAsia" w:hint="eastAsia"/>
          <w:color w:val="000000" w:themeColor="text1"/>
          <w:sz w:val="28"/>
          <w:szCs w:val="28"/>
        </w:rPr>
        <w:t>以上①至③项内容合并密封并加盖公章（按顺序摆放）；④项内容单独密封并加盖公章；在密封封面上要有明确的注明表示密封内的项号。</w:t>
      </w:r>
    </w:p>
    <w:p w:rsidR="00A83DD6" w:rsidRPr="00B5596B" w:rsidRDefault="00A83DD6" w:rsidP="00A83DD6">
      <w:pPr>
        <w:spacing w:line="360" w:lineRule="auto"/>
        <w:rPr>
          <w:rFonts w:asciiTheme="minorEastAsia" w:eastAsiaTheme="minorEastAsia" w:hAnsiTheme="minorEastAsia"/>
          <w:b/>
          <w:color w:val="000000" w:themeColor="text1"/>
          <w:sz w:val="28"/>
          <w:szCs w:val="28"/>
        </w:rPr>
      </w:pPr>
      <w:r w:rsidRPr="00B5596B">
        <w:rPr>
          <w:rFonts w:asciiTheme="minorEastAsia" w:eastAsiaTheme="minorEastAsia" w:hAnsiTheme="minorEastAsia"/>
          <w:b/>
          <w:color w:val="000000" w:themeColor="text1"/>
          <w:sz w:val="28"/>
          <w:szCs w:val="28"/>
        </w:rPr>
        <w:lastRenderedPageBreak/>
        <w:t>2、参选书格式</w:t>
      </w:r>
    </w:p>
    <w:p w:rsidR="00A83DD6" w:rsidRPr="00B5596B" w:rsidRDefault="00A83DD6" w:rsidP="00A83DD6">
      <w:pPr>
        <w:spacing w:line="360" w:lineRule="auto"/>
        <w:ind w:firstLineChars="196" w:firstLine="549"/>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A83DD6" w:rsidRPr="00B5596B" w:rsidRDefault="00A83DD6" w:rsidP="00A83DD6">
      <w:pPr>
        <w:snapToGrid w:val="0"/>
        <w:spacing w:line="360" w:lineRule="auto"/>
        <w:rPr>
          <w:rFonts w:asciiTheme="minorEastAsia" w:eastAsiaTheme="minorEastAsia" w:hAnsiTheme="minorEastAsia"/>
          <w:b/>
          <w:color w:val="000000" w:themeColor="text1"/>
          <w:sz w:val="28"/>
          <w:szCs w:val="28"/>
        </w:rPr>
      </w:pPr>
      <w:r w:rsidRPr="00B5596B">
        <w:rPr>
          <w:rFonts w:asciiTheme="minorEastAsia" w:eastAsiaTheme="minorEastAsia" w:hAnsiTheme="minorEastAsia"/>
          <w:b/>
          <w:color w:val="000000" w:themeColor="text1"/>
          <w:sz w:val="28"/>
          <w:szCs w:val="28"/>
        </w:rPr>
        <w:t>3、参选报价</w:t>
      </w:r>
    </w:p>
    <w:p w:rsidR="00A83DD6" w:rsidRPr="00B5596B" w:rsidRDefault="00140992" w:rsidP="00A83DD6">
      <w:pPr>
        <w:snapToGrid w:val="0"/>
        <w:spacing w:line="360" w:lineRule="auto"/>
        <w:ind w:firstLineChars="199" w:firstLine="557"/>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A83DD6" w:rsidRPr="00B5596B" w:rsidRDefault="00A83DD6" w:rsidP="00A83DD6">
      <w:pPr>
        <w:snapToGrid w:val="0"/>
        <w:spacing w:line="360" w:lineRule="auto"/>
        <w:rPr>
          <w:rFonts w:asciiTheme="minorEastAsia" w:eastAsiaTheme="minorEastAsia" w:hAnsiTheme="minorEastAsia"/>
          <w:b/>
          <w:color w:val="000000" w:themeColor="text1"/>
          <w:sz w:val="28"/>
          <w:szCs w:val="28"/>
        </w:rPr>
      </w:pPr>
      <w:r w:rsidRPr="00B5596B">
        <w:rPr>
          <w:rFonts w:asciiTheme="minorEastAsia" w:eastAsiaTheme="minorEastAsia" w:hAnsiTheme="minorEastAsia"/>
          <w:b/>
          <w:color w:val="000000" w:themeColor="text1"/>
          <w:sz w:val="28"/>
          <w:szCs w:val="28"/>
        </w:rPr>
        <w:t>4、特别说明</w:t>
      </w:r>
    </w:p>
    <w:p w:rsidR="00A83DD6" w:rsidRPr="00B5596B" w:rsidRDefault="00A83DD6" w:rsidP="00A83DD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4.1参选人需承担所有与比选有关的费用，比选人在任何情况</w:t>
      </w:r>
    </w:p>
    <w:p w:rsidR="00A83DD6" w:rsidRPr="00B5596B" w:rsidRDefault="00A83DD6" w:rsidP="00A83DD6">
      <w:pPr>
        <w:widowControl/>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不负担上述费用。</w:t>
      </w:r>
    </w:p>
    <w:p w:rsidR="00A83DD6" w:rsidRPr="00B5596B"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bCs/>
          <w:color w:val="000000" w:themeColor="text1"/>
          <w:sz w:val="28"/>
          <w:szCs w:val="28"/>
        </w:rPr>
        <w:t>4.2</w:t>
      </w:r>
      <w:r w:rsidRPr="00B5596B">
        <w:rPr>
          <w:rFonts w:asciiTheme="minorEastAsia" w:eastAsiaTheme="minorEastAsia" w:hAnsiTheme="minorEastAsia" w:hint="eastAsia"/>
          <w:color w:val="000000" w:themeColor="text1"/>
          <w:sz w:val="28"/>
          <w:szCs w:val="28"/>
        </w:rPr>
        <w:t>参选</w:t>
      </w:r>
      <w:r w:rsidRPr="00B5596B">
        <w:rPr>
          <w:rFonts w:asciiTheme="minorEastAsia" w:eastAsiaTheme="minorEastAsia" w:hAnsiTheme="minorEastAsia"/>
          <w:color w:val="000000" w:themeColor="text1"/>
          <w:sz w:val="28"/>
          <w:szCs w:val="28"/>
        </w:rPr>
        <w:t>收到</w:t>
      </w:r>
      <w:r w:rsidRPr="00B5596B">
        <w:rPr>
          <w:rFonts w:asciiTheme="minorEastAsia" w:eastAsiaTheme="minorEastAsia" w:hAnsiTheme="minorEastAsia" w:hint="eastAsia"/>
          <w:color w:val="000000" w:themeColor="text1"/>
          <w:sz w:val="28"/>
          <w:szCs w:val="28"/>
        </w:rPr>
        <w:t>比选</w:t>
      </w:r>
      <w:r w:rsidRPr="00B5596B">
        <w:rPr>
          <w:rFonts w:asciiTheme="minorEastAsia" w:eastAsiaTheme="minorEastAsia" w:hAnsiTheme="minorEastAsia"/>
          <w:color w:val="000000" w:themeColor="text1"/>
          <w:sz w:val="28"/>
          <w:szCs w:val="28"/>
        </w:rPr>
        <w:t>文件后，如有疑问需要澄清，请以</w:t>
      </w:r>
      <w:r w:rsidRPr="00B5596B">
        <w:rPr>
          <w:rFonts w:asciiTheme="minorEastAsia" w:eastAsiaTheme="minorEastAsia" w:hAnsiTheme="minorEastAsia" w:hint="eastAsia"/>
          <w:color w:val="000000" w:themeColor="text1"/>
          <w:sz w:val="28"/>
          <w:szCs w:val="28"/>
        </w:rPr>
        <w:t>书面形式</w:t>
      </w:r>
      <w:r w:rsidRPr="00B5596B">
        <w:rPr>
          <w:rFonts w:asciiTheme="minorEastAsia" w:eastAsiaTheme="minorEastAsia" w:hAnsiTheme="minorEastAsia"/>
          <w:color w:val="000000" w:themeColor="text1"/>
          <w:sz w:val="28"/>
          <w:szCs w:val="28"/>
        </w:rPr>
        <w:t>在规定时间内报</w:t>
      </w:r>
      <w:r w:rsidRPr="00B5596B">
        <w:rPr>
          <w:rFonts w:asciiTheme="minorEastAsia" w:eastAsiaTheme="minorEastAsia" w:hAnsiTheme="minorEastAsia" w:hint="eastAsia"/>
          <w:color w:val="000000" w:themeColor="text1"/>
          <w:sz w:val="28"/>
          <w:szCs w:val="28"/>
        </w:rPr>
        <w:t>比选人</w:t>
      </w:r>
      <w:r w:rsidRPr="00B5596B">
        <w:rPr>
          <w:rFonts w:asciiTheme="minorEastAsia" w:eastAsiaTheme="minorEastAsia" w:hAnsiTheme="minorEastAsia"/>
          <w:color w:val="000000" w:themeColor="text1"/>
          <w:sz w:val="28"/>
          <w:szCs w:val="28"/>
        </w:rPr>
        <w:t>汇总。</w:t>
      </w:r>
    </w:p>
    <w:p w:rsidR="00A83DD6" w:rsidRPr="00B5596B"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bCs/>
          <w:color w:val="000000" w:themeColor="text1"/>
          <w:sz w:val="28"/>
          <w:szCs w:val="28"/>
        </w:rPr>
        <w:t>4.3</w:t>
      </w:r>
      <w:r w:rsidRPr="00B5596B">
        <w:rPr>
          <w:rFonts w:asciiTheme="minorEastAsia" w:eastAsiaTheme="minorEastAsia" w:hAnsiTheme="minorEastAsia" w:hint="eastAsia"/>
          <w:color w:val="000000" w:themeColor="text1"/>
          <w:sz w:val="28"/>
          <w:szCs w:val="28"/>
        </w:rPr>
        <w:t>参选</w:t>
      </w:r>
      <w:r w:rsidRPr="00B5596B">
        <w:rPr>
          <w:rFonts w:asciiTheme="minorEastAsia" w:eastAsiaTheme="minorEastAsia" w:hAnsiTheme="minorEastAsia"/>
          <w:color w:val="000000" w:themeColor="text1"/>
          <w:sz w:val="28"/>
          <w:szCs w:val="28"/>
        </w:rPr>
        <w:t>人对</w:t>
      </w:r>
      <w:r w:rsidRPr="00B5596B">
        <w:rPr>
          <w:rFonts w:asciiTheme="minorEastAsia" w:eastAsiaTheme="minorEastAsia" w:hAnsiTheme="minorEastAsia" w:hint="eastAsia"/>
          <w:color w:val="000000" w:themeColor="text1"/>
          <w:sz w:val="28"/>
          <w:szCs w:val="28"/>
        </w:rPr>
        <w:t>比选</w:t>
      </w:r>
      <w:r w:rsidRPr="00B5596B">
        <w:rPr>
          <w:rFonts w:asciiTheme="minorEastAsia" w:eastAsiaTheme="minorEastAsia" w:hAnsiTheme="minorEastAsia"/>
          <w:color w:val="000000" w:themeColor="text1"/>
          <w:sz w:val="28"/>
          <w:szCs w:val="28"/>
        </w:rPr>
        <w:t>人提供的</w:t>
      </w:r>
      <w:r w:rsidRPr="00B5596B">
        <w:rPr>
          <w:rFonts w:asciiTheme="minorEastAsia" w:eastAsiaTheme="minorEastAsia" w:hAnsiTheme="minorEastAsia" w:hint="eastAsia"/>
          <w:color w:val="000000" w:themeColor="text1"/>
          <w:sz w:val="28"/>
          <w:szCs w:val="28"/>
        </w:rPr>
        <w:t>比选</w:t>
      </w:r>
      <w:r w:rsidRPr="00B5596B">
        <w:rPr>
          <w:rFonts w:asciiTheme="minorEastAsia" w:eastAsiaTheme="minorEastAsia" w:hAnsiTheme="minorEastAsia"/>
          <w:color w:val="000000" w:themeColor="text1"/>
          <w:sz w:val="28"/>
          <w:szCs w:val="28"/>
        </w:rPr>
        <w:t>文件所做出的推论、解释和结论，</w:t>
      </w:r>
      <w:r w:rsidRPr="00B5596B">
        <w:rPr>
          <w:rFonts w:asciiTheme="minorEastAsia" w:eastAsiaTheme="minorEastAsia" w:hAnsiTheme="minorEastAsia" w:hint="eastAsia"/>
          <w:color w:val="000000" w:themeColor="text1"/>
          <w:sz w:val="28"/>
          <w:szCs w:val="28"/>
        </w:rPr>
        <w:t>比选人</w:t>
      </w:r>
      <w:r w:rsidRPr="00B5596B">
        <w:rPr>
          <w:rFonts w:asciiTheme="minorEastAsia" w:eastAsiaTheme="minorEastAsia" w:hAnsiTheme="minorEastAsia"/>
          <w:color w:val="000000" w:themeColor="text1"/>
          <w:sz w:val="28"/>
          <w:szCs w:val="28"/>
        </w:rPr>
        <w:t>概不负责。</w:t>
      </w:r>
      <w:r w:rsidRPr="00B5596B">
        <w:rPr>
          <w:rFonts w:asciiTheme="minorEastAsia" w:eastAsiaTheme="minorEastAsia" w:hAnsiTheme="minorEastAsia" w:hint="eastAsia"/>
          <w:color w:val="000000" w:themeColor="text1"/>
          <w:sz w:val="28"/>
          <w:szCs w:val="28"/>
        </w:rPr>
        <w:t>参选</w:t>
      </w:r>
      <w:r w:rsidRPr="00B5596B">
        <w:rPr>
          <w:rFonts w:asciiTheme="minorEastAsia" w:eastAsiaTheme="minorEastAsia" w:hAnsiTheme="minorEastAsia"/>
          <w:color w:val="000000" w:themeColor="text1"/>
          <w:sz w:val="28"/>
          <w:szCs w:val="28"/>
        </w:rPr>
        <w:t>人由于对</w:t>
      </w:r>
      <w:r w:rsidRPr="00B5596B">
        <w:rPr>
          <w:rFonts w:asciiTheme="minorEastAsia" w:eastAsiaTheme="minorEastAsia" w:hAnsiTheme="minorEastAsia" w:hint="eastAsia"/>
          <w:color w:val="000000" w:themeColor="text1"/>
          <w:sz w:val="28"/>
          <w:szCs w:val="28"/>
        </w:rPr>
        <w:t>比选</w:t>
      </w:r>
      <w:r w:rsidRPr="00B5596B">
        <w:rPr>
          <w:rFonts w:asciiTheme="minorEastAsia" w:eastAsiaTheme="minorEastAsia" w:hAnsiTheme="minorEastAsia"/>
          <w:color w:val="000000" w:themeColor="text1"/>
          <w:sz w:val="28"/>
          <w:szCs w:val="28"/>
        </w:rPr>
        <w:t>文件的任何推论和误解以及</w:t>
      </w:r>
      <w:r w:rsidRPr="00B5596B">
        <w:rPr>
          <w:rFonts w:asciiTheme="minorEastAsia" w:eastAsiaTheme="minorEastAsia" w:hAnsiTheme="minorEastAsia" w:hint="eastAsia"/>
          <w:color w:val="000000" w:themeColor="text1"/>
          <w:sz w:val="28"/>
          <w:szCs w:val="28"/>
        </w:rPr>
        <w:t>比选</w:t>
      </w:r>
      <w:r w:rsidRPr="00B5596B">
        <w:rPr>
          <w:rFonts w:asciiTheme="minorEastAsia" w:eastAsiaTheme="minorEastAsia" w:hAnsiTheme="minorEastAsia"/>
          <w:color w:val="000000" w:themeColor="text1"/>
          <w:sz w:val="28"/>
          <w:szCs w:val="28"/>
        </w:rPr>
        <w:t>对有关问题的口头解释所造成的后果，均由</w:t>
      </w:r>
      <w:r w:rsidRPr="00B5596B">
        <w:rPr>
          <w:rFonts w:asciiTheme="minorEastAsia" w:eastAsiaTheme="minorEastAsia" w:hAnsiTheme="minorEastAsia" w:hint="eastAsia"/>
          <w:color w:val="000000" w:themeColor="text1"/>
          <w:sz w:val="28"/>
          <w:szCs w:val="28"/>
        </w:rPr>
        <w:t>参选</w:t>
      </w:r>
      <w:r w:rsidRPr="00B5596B">
        <w:rPr>
          <w:rFonts w:asciiTheme="minorEastAsia" w:eastAsiaTheme="minorEastAsia" w:hAnsiTheme="minorEastAsia"/>
          <w:color w:val="000000" w:themeColor="text1"/>
          <w:sz w:val="28"/>
          <w:szCs w:val="28"/>
        </w:rPr>
        <w:t>人负责。</w:t>
      </w:r>
    </w:p>
    <w:p w:rsidR="00A83DD6" w:rsidRPr="00B5596B" w:rsidRDefault="00A83DD6" w:rsidP="00A83DD6">
      <w:pPr>
        <w:jc w:val="center"/>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第四章</w:t>
      </w:r>
      <w:r w:rsidRPr="00B5596B">
        <w:rPr>
          <w:rFonts w:asciiTheme="minorEastAsia" w:eastAsiaTheme="minorEastAsia" w:hAnsiTheme="minorEastAsia" w:cs="宋体"/>
          <w:color w:val="000000" w:themeColor="text1"/>
          <w:sz w:val="28"/>
          <w:szCs w:val="28"/>
        </w:rPr>
        <w:t xml:space="preserve">   </w:t>
      </w:r>
      <w:r w:rsidRPr="00B5596B">
        <w:rPr>
          <w:rFonts w:asciiTheme="minorEastAsia" w:eastAsiaTheme="minorEastAsia" w:hAnsiTheme="minorEastAsia" w:cs="宋体" w:hint="eastAsia"/>
          <w:color w:val="000000" w:themeColor="text1"/>
          <w:sz w:val="28"/>
          <w:szCs w:val="28"/>
        </w:rPr>
        <w:t>比选要求</w:t>
      </w:r>
    </w:p>
    <w:p w:rsidR="00A83DD6" w:rsidRPr="00B5596B" w:rsidRDefault="00A83DD6" w:rsidP="00A83DD6">
      <w:pPr>
        <w:spacing w:line="510" w:lineRule="exact"/>
        <w:rPr>
          <w:rFonts w:asciiTheme="minorEastAsia" w:eastAsiaTheme="minorEastAsia" w:hAnsiTheme="minorEastAsia"/>
          <w:b/>
          <w:color w:val="000000" w:themeColor="text1"/>
          <w:sz w:val="28"/>
          <w:szCs w:val="28"/>
        </w:rPr>
      </w:pPr>
      <w:r w:rsidRPr="00B5596B">
        <w:rPr>
          <w:rFonts w:asciiTheme="minorEastAsia" w:eastAsiaTheme="minorEastAsia" w:hAnsiTheme="minorEastAsia"/>
          <w:b/>
          <w:color w:val="000000" w:themeColor="text1"/>
          <w:sz w:val="28"/>
          <w:szCs w:val="28"/>
        </w:rPr>
        <w:t>1、规则：</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1.1比选人在评选时，中选单位报价为中选价格。</w:t>
      </w:r>
    </w:p>
    <w:p w:rsidR="00A83DD6" w:rsidRPr="00B5596B"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1.2质量要求：</w:t>
      </w:r>
    </w:p>
    <w:p w:rsidR="00A83DD6" w:rsidRPr="00B5596B"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1.2.1 符合国家标准或行业标准 以及原厂出厂标准。                          </w:t>
      </w:r>
    </w:p>
    <w:p w:rsidR="00A83DD6" w:rsidRPr="00B5596B"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1.2.2 </w:t>
      </w:r>
      <w:r w:rsidRPr="00B5596B">
        <w:rPr>
          <w:rFonts w:asciiTheme="minorEastAsia" w:eastAsiaTheme="minorEastAsia" w:hAnsiTheme="minorEastAsia" w:hint="eastAsia"/>
          <w:color w:val="000000" w:themeColor="text1"/>
          <w:sz w:val="28"/>
          <w:szCs w:val="28"/>
        </w:rPr>
        <w:t>产品质量参数与官方网站中产品的技术参数一致。</w:t>
      </w:r>
    </w:p>
    <w:p w:rsidR="00A83DD6" w:rsidRPr="00B5596B" w:rsidRDefault="00A83DD6" w:rsidP="00A83DD6">
      <w:pPr>
        <w:spacing w:line="360" w:lineRule="auto"/>
        <w:rPr>
          <w:rFonts w:asciiTheme="minorEastAsia" w:eastAsiaTheme="minorEastAsia" w:hAnsiTheme="minorEastAsia"/>
          <w:b/>
          <w:color w:val="000000" w:themeColor="text1"/>
          <w:sz w:val="28"/>
          <w:szCs w:val="28"/>
        </w:rPr>
      </w:pPr>
      <w:r w:rsidRPr="00B5596B">
        <w:rPr>
          <w:rFonts w:asciiTheme="minorEastAsia" w:eastAsiaTheme="minorEastAsia" w:hAnsiTheme="minorEastAsia"/>
          <w:b/>
          <w:color w:val="000000" w:themeColor="text1"/>
          <w:sz w:val="28"/>
          <w:szCs w:val="28"/>
        </w:rPr>
        <w:t>2、以下情况作废标处理：</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lastRenderedPageBreak/>
        <w:t>2.1对比</w:t>
      </w:r>
      <w:r w:rsidRPr="00B5596B">
        <w:rPr>
          <w:rFonts w:asciiTheme="minorEastAsia" w:eastAsiaTheme="minorEastAsia" w:hAnsiTheme="minorEastAsia" w:hint="eastAsia"/>
          <w:color w:val="000000" w:themeColor="text1"/>
          <w:sz w:val="28"/>
          <w:szCs w:val="28"/>
        </w:rPr>
        <w:t>选文件提出的实质性要求和条件，参选文件未能在实质上响应的。</w:t>
      </w:r>
    </w:p>
    <w:p w:rsidR="00A83DD6" w:rsidRPr="00B5596B"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2.2参选文件存在重大偏差的。</w:t>
      </w:r>
    </w:p>
    <w:p w:rsidR="00A83DD6" w:rsidRPr="00B5596B"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2.3未按规定格式要求编制参选文件的。</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2.4参选人未通过质询的。</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2.5违反规定</w:t>
      </w:r>
      <w:r w:rsidRPr="00B5596B">
        <w:rPr>
          <w:rFonts w:asciiTheme="minorEastAsia" w:eastAsiaTheme="minorEastAsia" w:hAnsiTheme="minorEastAsia" w:hint="eastAsia"/>
          <w:color w:val="000000" w:themeColor="text1"/>
          <w:sz w:val="28"/>
          <w:szCs w:val="28"/>
        </w:rPr>
        <w:t>影响开选评选工作或采取其他方式对比选人施加影响的。</w:t>
      </w:r>
    </w:p>
    <w:p w:rsidR="00A83DD6" w:rsidRPr="00B5596B" w:rsidRDefault="00A83DD6" w:rsidP="00A83DD6">
      <w:pPr>
        <w:jc w:val="center"/>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第五章</w:t>
      </w:r>
      <w:r w:rsidRPr="00B5596B">
        <w:rPr>
          <w:rFonts w:asciiTheme="minorEastAsia" w:eastAsiaTheme="minorEastAsia" w:hAnsiTheme="minorEastAsia" w:cs="宋体"/>
          <w:color w:val="000000" w:themeColor="text1"/>
          <w:sz w:val="28"/>
          <w:szCs w:val="28"/>
        </w:rPr>
        <w:t xml:space="preserve">   </w:t>
      </w:r>
      <w:r w:rsidRPr="00B5596B">
        <w:rPr>
          <w:rFonts w:asciiTheme="minorEastAsia" w:eastAsiaTheme="minorEastAsia" w:hAnsiTheme="minorEastAsia" w:cs="宋体" w:hint="eastAsia"/>
          <w:color w:val="000000" w:themeColor="text1"/>
          <w:sz w:val="28"/>
          <w:szCs w:val="28"/>
        </w:rPr>
        <w:t>参选人选定</w:t>
      </w:r>
    </w:p>
    <w:p w:rsidR="00A83DD6" w:rsidRPr="00B5596B" w:rsidRDefault="00A83DD6" w:rsidP="00A83DD6">
      <w:pPr>
        <w:widowControl/>
        <w:spacing w:line="500" w:lineRule="exact"/>
        <w:ind w:firstLineChars="200" w:firstLine="536"/>
        <w:jc w:val="lef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pacing w:val="-6"/>
          <w:sz w:val="28"/>
          <w:szCs w:val="28"/>
        </w:rPr>
        <w:t>1、</w:t>
      </w:r>
      <w:r w:rsidRPr="00B5596B">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比选人将在投标截至日期后另行组织比选会，参选人选定工作在比选人有关部门监督下，由比选人依法组建的商务评选委员会负责。</w:t>
      </w:r>
    </w:p>
    <w:p w:rsidR="00A83DD6" w:rsidRPr="00B5596B" w:rsidRDefault="00A83DD6" w:rsidP="00A83DD6">
      <w:pPr>
        <w:spacing w:line="360" w:lineRule="auto"/>
        <w:ind w:firstLineChars="200" w:firstLine="536"/>
        <w:rPr>
          <w:rFonts w:asciiTheme="minorEastAsia" w:eastAsiaTheme="minorEastAsia" w:hAnsiTheme="minorEastAsia"/>
          <w:color w:val="000000" w:themeColor="text1"/>
          <w:spacing w:val="-6"/>
          <w:sz w:val="28"/>
          <w:szCs w:val="28"/>
        </w:rPr>
      </w:pPr>
      <w:r w:rsidRPr="00B5596B">
        <w:rPr>
          <w:rFonts w:asciiTheme="minorEastAsia" w:eastAsiaTheme="minorEastAsia" w:hAnsiTheme="minorEastAsia"/>
          <w:color w:val="000000" w:themeColor="text1"/>
          <w:spacing w:val="-6"/>
          <w:sz w:val="28"/>
          <w:szCs w:val="28"/>
        </w:rPr>
        <w:t>2、比选人会根据报价为主，其他综合资质条件为辅选定中选人。</w:t>
      </w:r>
    </w:p>
    <w:p w:rsidR="00A83DD6" w:rsidRPr="00B5596B" w:rsidRDefault="00A83DD6" w:rsidP="00A83DD6">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sidRPr="00B5596B">
        <w:rPr>
          <w:rFonts w:asciiTheme="minorEastAsia" w:eastAsiaTheme="minorEastAsia" w:hAnsiTheme="minorEastAsia"/>
          <w:color w:val="000000" w:themeColor="text1"/>
          <w:spacing w:val="-6"/>
          <w:sz w:val="28"/>
          <w:szCs w:val="28"/>
        </w:rPr>
        <w:t>3、参选人</w:t>
      </w:r>
      <w:r w:rsidRPr="00B5596B">
        <w:rPr>
          <w:rFonts w:asciiTheme="minorEastAsia" w:eastAsiaTheme="minorEastAsia" w:hAnsiTheme="minorEastAsia" w:hint="eastAsia"/>
          <w:color w:val="000000" w:themeColor="text1"/>
          <w:spacing w:val="-6"/>
          <w:sz w:val="28"/>
          <w:szCs w:val="28"/>
        </w:rPr>
        <w:t>串标、</w:t>
      </w:r>
      <w:r w:rsidRPr="00B5596B">
        <w:rPr>
          <w:rFonts w:asciiTheme="minorEastAsia" w:eastAsiaTheme="minorEastAsia" w:hAnsiTheme="minorEastAsia"/>
          <w:color w:val="000000" w:themeColor="text1"/>
          <w:spacing w:val="-6"/>
          <w:sz w:val="28"/>
          <w:szCs w:val="28"/>
        </w:rPr>
        <w:t>相互勾结故意压低标价以排挤竞争对手的公平竞争的，其竞买无效。 </w:t>
      </w:r>
    </w:p>
    <w:p w:rsidR="00A83DD6" w:rsidRPr="00B5596B" w:rsidRDefault="00A83DD6" w:rsidP="00A83DD6">
      <w:pPr>
        <w:rPr>
          <w:rFonts w:asciiTheme="minorEastAsia" w:eastAsiaTheme="minorEastAsia" w:hAnsiTheme="minorEastAsia" w:cs="宋体"/>
          <w:color w:val="000000" w:themeColor="text1"/>
          <w:sz w:val="28"/>
          <w:szCs w:val="28"/>
        </w:rPr>
      </w:pPr>
    </w:p>
    <w:p w:rsidR="00A83DD6" w:rsidRPr="00B5596B" w:rsidRDefault="00A83DD6" w:rsidP="00A83DD6">
      <w:pPr>
        <w:jc w:val="center"/>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第六章</w:t>
      </w:r>
      <w:r w:rsidRPr="00B5596B">
        <w:rPr>
          <w:rFonts w:asciiTheme="minorEastAsia" w:eastAsiaTheme="minorEastAsia" w:hAnsiTheme="minorEastAsia" w:cs="宋体"/>
          <w:color w:val="000000" w:themeColor="text1"/>
          <w:sz w:val="28"/>
          <w:szCs w:val="28"/>
        </w:rPr>
        <w:t xml:space="preserve">   </w:t>
      </w:r>
      <w:r w:rsidRPr="00B5596B">
        <w:rPr>
          <w:rFonts w:asciiTheme="minorEastAsia" w:eastAsiaTheme="minorEastAsia" w:hAnsiTheme="minorEastAsia" w:cs="宋体" w:hint="eastAsia"/>
          <w:color w:val="000000" w:themeColor="text1"/>
          <w:sz w:val="28"/>
          <w:szCs w:val="28"/>
        </w:rPr>
        <w:t>合同授予</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1、比选人将把合同授予中选人；在授予前，仍需进行资格审查。 </w:t>
      </w:r>
    </w:p>
    <w:p w:rsidR="00A83DD6" w:rsidRPr="00B5596B" w:rsidRDefault="00A83DD6" w:rsidP="00A83DD6">
      <w:pPr>
        <w:snapToGrid w:val="0"/>
        <w:spacing w:line="360" w:lineRule="auto"/>
        <w:ind w:firstLine="57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2、中选人确定后，比选将通知中选人，并将中选结果公示在比</w:t>
      </w:r>
      <w:r w:rsidRPr="00B5596B">
        <w:rPr>
          <w:rFonts w:asciiTheme="minorEastAsia" w:eastAsiaTheme="minorEastAsia" w:hAnsiTheme="minorEastAsia" w:hint="eastAsia"/>
          <w:color w:val="000000" w:themeColor="text1"/>
          <w:sz w:val="28"/>
          <w:szCs w:val="28"/>
        </w:rPr>
        <w:t>选人</w:t>
      </w:r>
      <w:r w:rsidRPr="00B5596B">
        <w:rPr>
          <w:rFonts w:ascii="宋体" w:hAnsi="宋体" w:hint="eastAsia"/>
          <w:color w:val="000000" w:themeColor="text1"/>
          <w:spacing w:val="-6"/>
          <w:sz w:val="28"/>
          <w:szCs w:val="28"/>
        </w:rPr>
        <w:t>集团公司网（</w:t>
      </w:r>
      <w:r w:rsidRPr="00B5596B">
        <w:rPr>
          <w:rFonts w:ascii="宋体" w:hAnsi="宋体"/>
          <w:color w:val="000000" w:themeColor="text1"/>
          <w:spacing w:val="-6"/>
          <w:sz w:val="28"/>
          <w:szCs w:val="28"/>
        </w:rPr>
        <w:t>www.fjpec.com.cn</w:t>
      </w:r>
      <w:r w:rsidRPr="00B5596B">
        <w:rPr>
          <w:rFonts w:ascii="宋体" w:hAnsi="宋体" w:hint="eastAsia"/>
          <w:color w:val="000000" w:themeColor="text1"/>
          <w:spacing w:val="-6"/>
          <w:sz w:val="28"/>
          <w:szCs w:val="28"/>
        </w:rPr>
        <w:t>）及权属企业</w:t>
      </w:r>
      <w:r w:rsidRPr="00B5596B">
        <w:rPr>
          <w:rFonts w:ascii="宋体" w:hAnsi="宋体"/>
          <w:color w:val="000000" w:themeColor="text1"/>
          <w:spacing w:val="-6"/>
          <w:sz w:val="28"/>
          <w:szCs w:val="28"/>
        </w:rPr>
        <w:t>(www.fjfhtc.com)网站。</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w:t>
      </w:r>
      <w:r w:rsidRPr="00B5596B">
        <w:rPr>
          <w:rFonts w:asciiTheme="minorEastAsia" w:eastAsiaTheme="minorEastAsia" w:hAnsiTheme="minorEastAsia" w:hint="eastAsia"/>
          <w:color w:val="000000" w:themeColor="text1"/>
          <w:sz w:val="28"/>
          <w:szCs w:val="28"/>
        </w:rPr>
        <w:t>中选单位的</w:t>
      </w:r>
      <w:r w:rsidRPr="00B5596B">
        <w:rPr>
          <w:rFonts w:asciiTheme="minorEastAsia" w:eastAsiaTheme="minorEastAsia" w:hAnsiTheme="minorEastAsia"/>
          <w:color w:val="000000" w:themeColor="text1"/>
          <w:sz w:val="28"/>
          <w:szCs w:val="28"/>
        </w:rPr>
        <w:t>资格</w:t>
      </w:r>
      <w:r w:rsidRPr="00B5596B">
        <w:rPr>
          <w:rFonts w:asciiTheme="minorEastAsia" w:eastAsiaTheme="minorEastAsia" w:hAnsiTheme="minorEastAsia" w:hint="eastAsia"/>
          <w:color w:val="000000" w:themeColor="text1"/>
          <w:sz w:val="28"/>
          <w:szCs w:val="28"/>
        </w:rPr>
        <w:t>。</w:t>
      </w:r>
      <w:r w:rsidRPr="00B5596B">
        <w:rPr>
          <w:rFonts w:asciiTheme="minorEastAsia" w:eastAsiaTheme="minorEastAsia" w:hAnsiTheme="minorEastAsia"/>
          <w:color w:val="000000" w:themeColor="text1"/>
          <w:sz w:val="28"/>
          <w:szCs w:val="28"/>
        </w:rPr>
        <w:t>同时</w:t>
      </w:r>
      <w:r w:rsidRPr="00B5596B">
        <w:rPr>
          <w:rFonts w:asciiTheme="minorEastAsia" w:eastAsiaTheme="minorEastAsia" w:hAnsiTheme="minorEastAsia" w:hint="eastAsia"/>
          <w:color w:val="000000" w:themeColor="text1"/>
          <w:sz w:val="28"/>
          <w:szCs w:val="28"/>
        </w:rPr>
        <w:t>，由此给比选人造成的损失，比选人有权追究中</w:t>
      </w:r>
      <w:r w:rsidRPr="00B5596B">
        <w:rPr>
          <w:rFonts w:asciiTheme="minorEastAsia" w:eastAsiaTheme="minorEastAsia" w:hAnsiTheme="minorEastAsia" w:hint="eastAsia"/>
          <w:color w:val="000000" w:themeColor="text1"/>
          <w:sz w:val="28"/>
          <w:szCs w:val="28"/>
        </w:rPr>
        <w:lastRenderedPageBreak/>
        <w:t>选单位的全部责任。</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B5596B">
        <w:rPr>
          <w:rFonts w:asciiTheme="minorEastAsia" w:eastAsiaTheme="minorEastAsia" w:hAnsiTheme="minorEastAsia" w:hint="eastAsia"/>
          <w:color w:val="000000" w:themeColor="text1"/>
          <w:sz w:val="28"/>
          <w:szCs w:val="28"/>
        </w:rPr>
        <w:t>部责任。</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5、比选文件与合同附件作为</w:t>
      </w:r>
      <w:r w:rsidRPr="00B5596B">
        <w:rPr>
          <w:rFonts w:asciiTheme="minorEastAsia" w:eastAsiaTheme="minorEastAsia" w:hAnsiTheme="minorEastAsia" w:hint="eastAsia"/>
          <w:color w:val="000000" w:themeColor="text1"/>
          <w:sz w:val="28"/>
          <w:szCs w:val="28"/>
        </w:rPr>
        <w:t>签定合同的条款，比选文件合同条款中没有规定的内容，比选人、参选人认为有必要进行补充，可另行商定解决。</w:t>
      </w:r>
      <w:r w:rsidRPr="00B5596B">
        <w:rPr>
          <w:rFonts w:asciiTheme="minorEastAsia" w:eastAsiaTheme="minorEastAsia" w:hAnsiTheme="minorEastAsia"/>
          <w:color w:val="000000" w:themeColor="text1"/>
          <w:sz w:val="28"/>
          <w:szCs w:val="28"/>
        </w:rPr>
        <w:t xml:space="preserve"> </w:t>
      </w:r>
    </w:p>
    <w:p w:rsidR="00A83DD6" w:rsidRPr="00B5596B" w:rsidRDefault="00A83DD6" w:rsidP="00A83DD6">
      <w:pPr>
        <w:tabs>
          <w:tab w:val="left" w:pos="1260"/>
          <w:tab w:val="left" w:pos="1800"/>
        </w:tabs>
        <w:jc w:val="center"/>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第七章</w:t>
      </w:r>
      <w:r w:rsidRPr="00B5596B">
        <w:rPr>
          <w:rFonts w:asciiTheme="minorEastAsia" w:eastAsiaTheme="minorEastAsia" w:hAnsiTheme="minorEastAsia" w:cs="宋体"/>
          <w:color w:val="000000" w:themeColor="text1"/>
          <w:sz w:val="28"/>
          <w:szCs w:val="28"/>
        </w:rPr>
        <w:t xml:space="preserve">   </w:t>
      </w:r>
      <w:r w:rsidRPr="00B5596B">
        <w:rPr>
          <w:rFonts w:asciiTheme="minorEastAsia" w:eastAsiaTheme="minorEastAsia" w:hAnsiTheme="minorEastAsia" w:cs="宋体" w:hint="eastAsia"/>
          <w:color w:val="000000" w:themeColor="text1"/>
          <w:sz w:val="28"/>
          <w:szCs w:val="28"/>
        </w:rPr>
        <w:t>其它</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1、参选人的参选文件无论其是否中选，均不退回。</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w:t>
      </w:r>
      <w:r w:rsidRPr="00B5596B">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A83DD6" w:rsidRPr="00B5596B"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3、本比选文件的解释权归福建省</w:t>
      </w:r>
      <w:r w:rsidRPr="00B5596B">
        <w:rPr>
          <w:rFonts w:asciiTheme="minorEastAsia" w:eastAsiaTheme="minorEastAsia" w:hAnsiTheme="minorEastAsia" w:hint="eastAsia"/>
          <w:color w:val="000000" w:themeColor="text1"/>
          <w:sz w:val="28"/>
          <w:szCs w:val="28"/>
        </w:rPr>
        <w:t>福化天辰气体有限公司。</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4、比选联系人：陈素芳</w:t>
      </w:r>
    </w:p>
    <w:p w:rsidR="00A83DD6" w:rsidRPr="00B5596B"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5、联系电话：13515920301</w:t>
      </w:r>
    </w:p>
    <w:p w:rsidR="00794931" w:rsidRPr="00B5596B" w:rsidRDefault="00794931">
      <w:pPr>
        <w:spacing w:line="500" w:lineRule="exact"/>
        <w:rPr>
          <w:rFonts w:asciiTheme="minorEastAsia" w:eastAsiaTheme="minorEastAsia" w:hAnsiTheme="minorEastAsia" w:cs="宋体"/>
          <w:color w:val="000000" w:themeColor="text1"/>
          <w:sz w:val="28"/>
          <w:szCs w:val="28"/>
        </w:rPr>
      </w:pPr>
    </w:p>
    <w:p w:rsidR="00794931" w:rsidRPr="00B5596B" w:rsidRDefault="00794931">
      <w:pPr>
        <w:spacing w:line="500" w:lineRule="exact"/>
        <w:rPr>
          <w:rFonts w:asciiTheme="minorEastAsia" w:eastAsiaTheme="minorEastAsia" w:hAnsiTheme="minorEastAsia" w:cs="宋体"/>
          <w:color w:val="000000" w:themeColor="text1"/>
          <w:sz w:val="28"/>
          <w:szCs w:val="28"/>
        </w:rPr>
      </w:pPr>
    </w:p>
    <w:p w:rsidR="00794931" w:rsidRPr="00B5596B" w:rsidRDefault="00794931">
      <w:pPr>
        <w:spacing w:line="500" w:lineRule="exact"/>
        <w:rPr>
          <w:rFonts w:asciiTheme="minorEastAsia" w:eastAsiaTheme="minorEastAsia" w:hAnsiTheme="minorEastAsia" w:cs="宋体"/>
          <w:color w:val="000000" w:themeColor="text1"/>
          <w:sz w:val="28"/>
          <w:szCs w:val="28"/>
        </w:rPr>
      </w:pPr>
    </w:p>
    <w:p w:rsidR="002C08CA" w:rsidRPr="00B5596B" w:rsidRDefault="002C08CA">
      <w:pPr>
        <w:spacing w:line="500" w:lineRule="exact"/>
        <w:rPr>
          <w:rFonts w:asciiTheme="minorEastAsia" w:eastAsiaTheme="minorEastAsia" w:hAnsiTheme="minorEastAsia" w:cs="宋体"/>
          <w:color w:val="000000" w:themeColor="text1"/>
          <w:sz w:val="28"/>
          <w:szCs w:val="28"/>
        </w:rPr>
      </w:pPr>
    </w:p>
    <w:p w:rsidR="002C08CA" w:rsidRPr="00B5596B" w:rsidRDefault="002C08CA">
      <w:pPr>
        <w:spacing w:line="500" w:lineRule="exact"/>
        <w:rPr>
          <w:rFonts w:asciiTheme="minorEastAsia" w:eastAsiaTheme="minorEastAsia" w:hAnsiTheme="minorEastAsia" w:cs="宋体"/>
          <w:color w:val="000000" w:themeColor="text1"/>
          <w:sz w:val="28"/>
          <w:szCs w:val="28"/>
        </w:rPr>
      </w:pPr>
    </w:p>
    <w:p w:rsidR="002C08CA" w:rsidRPr="00B5596B" w:rsidRDefault="002C08CA">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B900E0" w:rsidRPr="00B5596B" w:rsidRDefault="00B900E0">
      <w:pPr>
        <w:spacing w:line="500" w:lineRule="exact"/>
        <w:rPr>
          <w:rFonts w:asciiTheme="minorEastAsia" w:eastAsiaTheme="minorEastAsia" w:hAnsiTheme="minorEastAsia" w:cs="宋体"/>
          <w:color w:val="000000" w:themeColor="text1"/>
          <w:sz w:val="28"/>
          <w:szCs w:val="28"/>
        </w:rPr>
      </w:pPr>
    </w:p>
    <w:p w:rsidR="00DA5374" w:rsidRPr="00B5596B" w:rsidRDefault="00E00133">
      <w:pPr>
        <w:spacing w:line="500" w:lineRule="exac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t>附件一：</w:t>
      </w:r>
    </w:p>
    <w:p w:rsidR="00DA5374" w:rsidRPr="00B5596B" w:rsidRDefault="00E00133" w:rsidP="0037570F">
      <w:pPr>
        <w:ind w:firstLineChars="1100" w:firstLine="3092"/>
        <w:rPr>
          <w:rFonts w:asciiTheme="minorEastAsia" w:eastAsiaTheme="minorEastAsia" w:hAnsiTheme="minorEastAsia" w:cs="宋体"/>
          <w:b/>
          <w:color w:val="000000" w:themeColor="text1"/>
          <w:sz w:val="28"/>
          <w:szCs w:val="28"/>
        </w:rPr>
      </w:pPr>
      <w:r w:rsidRPr="00B5596B">
        <w:rPr>
          <w:rFonts w:asciiTheme="minorEastAsia" w:eastAsiaTheme="minorEastAsia" w:hAnsiTheme="minorEastAsia" w:cs="宋体" w:hint="eastAsia"/>
          <w:b/>
          <w:color w:val="000000" w:themeColor="text1"/>
          <w:sz w:val="28"/>
          <w:szCs w:val="28"/>
        </w:rPr>
        <w:t>参选报价单</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福建省</w:t>
      </w:r>
      <w:r w:rsidR="00C94C57"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有限公司：</w:t>
      </w:r>
    </w:p>
    <w:p w:rsidR="00C63201" w:rsidRPr="00B5596B" w:rsidRDefault="00ED410B">
      <w:pPr>
        <w:spacing w:line="24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s="宋体" w:hint="eastAsia"/>
          <w:color w:val="000000" w:themeColor="text1"/>
          <w:sz w:val="28"/>
          <w:szCs w:val="28"/>
        </w:rPr>
        <w:t>打印机</w:t>
      </w:r>
      <w:r w:rsidRPr="00B5596B">
        <w:rPr>
          <w:rFonts w:asciiTheme="minorEastAsia" w:eastAsiaTheme="minorEastAsia" w:hAnsiTheme="minorEastAsia" w:cs="宋体"/>
          <w:color w:val="000000" w:themeColor="text1"/>
          <w:sz w:val="28"/>
          <w:szCs w:val="28"/>
        </w:rPr>
        <w:t>采购</w:t>
      </w:r>
      <w:r w:rsidR="009A2886" w:rsidRPr="00B5596B">
        <w:rPr>
          <w:rFonts w:asciiTheme="minorEastAsia" w:eastAsiaTheme="minorEastAsia" w:hAnsiTheme="minorEastAsia" w:cs="宋体"/>
          <w:color w:val="000000" w:themeColor="text1"/>
          <w:sz w:val="28"/>
          <w:szCs w:val="28"/>
        </w:rPr>
        <w:t>项目</w:t>
      </w:r>
      <w:r w:rsidR="00E00133" w:rsidRPr="00B5596B">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540" w:type="dxa"/>
        <w:tblInd w:w="113" w:type="dxa"/>
        <w:tblLook w:val="04A0" w:firstRow="1" w:lastRow="0" w:firstColumn="1" w:lastColumn="0" w:noHBand="0" w:noVBand="1"/>
      </w:tblPr>
      <w:tblGrid>
        <w:gridCol w:w="640"/>
        <w:gridCol w:w="1620"/>
        <w:gridCol w:w="3040"/>
        <w:gridCol w:w="580"/>
        <w:gridCol w:w="500"/>
        <w:gridCol w:w="1080"/>
        <w:gridCol w:w="1080"/>
      </w:tblGrid>
      <w:tr w:rsidR="00B5596B" w:rsidRPr="00ED410B" w:rsidTr="00ED410B">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序号</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品牌</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规格及型号</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单位</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金额</w:t>
            </w:r>
          </w:p>
        </w:tc>
      </w:tr>
      <w:tr w:rsidR="00B5596B" w:rsidRPr="00ED410B" w:rsidTr="00ED410B">
        <w:trPr>
          <w:trHeight w:val="12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1</w:t>
            </w:r>
          </w:p>
        </w:tc>
        <w:tc>
          <w:tcPr>
            <w:tcW w:w="162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富士施乐</w:t>
            </w:r>
          </w:p>
        </w:tc>
        <w:tc>
          <w:tcPr>
            <w:tcW w:w="3040" w:type="dxa"/>
            <w:tcBorders>
              <w:top w:val="nil"/>
              <w:left w:val="nil"/>
              <w:bottom w:val="single" w:sz="4" w:space="0" w:color="auto"/>
              <w:right w:val="single" w:sz="4" w:space="0" w:color="auto"/>
            </w:tcBorders>
            <w:shd w:val="clear" w:color="auto" w:fill="auto"/>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多功能一体机/DocuCentre-VI C3371（主要参数及要求详见附件五）</w:t>
            </w:r>
          </w:p>
        </w:tc>
        <w:tc>
          <w:tcPr>
            <w:tcW w:w="58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台</w:t>
            </w:r>
          </w:p>
        </w:tc>
        <w:tc>
          <w:tcPr>
            <w:tcW w:w="50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 xml:space="preserve">　</w:t>
            </w:r>
          </w:p>
        </w:tc>
      </w:tr>
      <w:tr w:rsidR="00B5596B" w:rsidRPr="00ED410B" w:rsidTr="00ED410B">
        <w:trPr>
          <w:trHeight w:val="12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柯尼卡美能达</w:t>
            </w:r>
          </w:p>
        </w:tc>
        <w:tc>
          <w:tcPr>
            <w:tcW w:w="3040" w:type="dxa"/>
            <w:tcBorders>
              <w:top w:val="nil"/>
              <w:left w:val="nil"/>
              <w:bottom w:val="single" w:sz="4" w:space="0" w:color="auto"/>
              <w:right w:val="single" w:sz="4" w:space="0" w:color="auto"/>
            </w:tcBorders>
            <w:shd w:val="clear" w:color="auto" w:fill="auto"/>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多功能一体机/B266（主要参数及要求详见附件六）</w:t>
            </w:r>
          </w:p>
        </w:tc>
        <w:tc>
          <w:tcPr>
            <w:tcW w:w="58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台</w:t>
            </w:r>
          </w:p>
        </w:tc>
        <w:tc>
          <w:tcPr>
            <w:tcW w:w="50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 xml:space="preserve">　</w:t>
            </w:r>
          </w:p>
        </w:tc>
      </w:tr>
      <w:tr w:rsidR="00B5596B" w:rsidRPr="00ED410B" w:rsidTr="00ED410B">
        <w:trPr>
          <w:trHeight w:val="702"/>
        </w:trPr>
        <w:tc>
          <w:tcPr>
            <w:tcW w:w="85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D410B" w:rsidRPr="00ED410B" w:rsidRDefault="00ED410B" w:rsidP="00ED410B">
            <w:pPr>
              <w:widowControl/>
              <w:adjustRightInd/>
              <w:spacing w:line="240" w:lineRule="auto"/>
              <w:jc w:val="center"/>
              <w:textAlignment w:val="auto"/>
              <w:rPr>
                <w:rFonts w:ascii="宋体" w:hAnsi="宋体" w:cs="宋体"/>
                <w:color w:val="000000" w:themeColor="text1"/>
                <w:sz w:val="22"/>
                <w:szCs w:val="22"/>
              </w:rPr>
            </w:pPr>
            <w:r w:rsidRPr="00ED410B">
              <w:rPr>
                <w:rFonts w:ascii="宋体" w:hAnsi="宋体" w:cs="宋体" w:hint="eastAsia"/>
                <w:color w:val="000000" w:themeColor="text1"/>
                <w:sz w:val="22"/>
                <w:szCs w:val="22"/>
              </w:rPr>
              <w:t>合计：  ￥0.00    （大写）</w:t>
            </w:r>
          </w:p>
        </w:tc>
      </w:tr>
    </w:tbl>
    <w:p w:rsidR="00ED410B" w:rsidRPr="00B5596B" w:rsidRDefault="00ED410B">
      <w:pPr>
        <w:spacing w:line="240" w:lineRule="auto"/>
        <w:ind w:firstLineChars="200" w:firstLine="560"/>
        <w:rPr>
          <w:rFonts w:asciiTheme="minorEastAsia" w:eastAsiaTheme="minorEastAsia" w:hAnsiTheme="minorEastAsia"/>
          <w:color w:val="000000" w:themeColor="text1"/>
          <w:sz w:val="28"/>
          <w:szCs w:val="28"/>
        </w:rPr>
      </w:pPr>
    </w:p>
    <w:p w:rsidR="00DA5374" w:rsidRPr="00B5596B" w:rsidRDefault="00DA5374">
      <w:pPr>
        <w:spacing w:line="240" w:lineRule="auto"/>
        <w:ind w:firstLineChars="200" w:firstLine="560"/>
        <w:rPr>
          <w:rFonts w:asciiTheme="minorEastAsia" w:eastAsiaTheme="minorEastAsia" w:hAnsiTheme="minorEastAsia"/>
          <w:color w:val="000000" w:themeColor="text1"/>
          <w:sz w:val="28"/>
          <w:szCs w:val="28"/>
        </w:rPr>
      </w:pPr>
    </w:p>
    <w:p w:rsidR="00C63201" w:rsidRPr="00B5596B" w:rsidRDefault="00C63201">
      <w:pPr>
        <w:spacing w:line="240" w:lineRule="auto"/>
        <w:ind w:firstLineChars="200" w:firstLine="560"/>
        <w:rPr>
          <w:rFonts w:asciiTheme="minorEastAsia" w:eastAsiaTheme="minorEastAsia" w:hAnsiTheme="minorEastAsia"/>
          <w:color w:val="000000" w:themeColor="text1"/>
          <w:sz w:val="28"/>
          <w:szCs w:val="28"/>
        </w:rPr>
      </w:pPr>
    </w:p>
    <w:p w:rsidR="00DA5374" w:rsidRPr="00B5596B" w:rsidRDefault="00E00133" w:rsidP="00C75273">
      <w:pPr>
        <w:ind w:firstLineChars="200" w:firstLine="482"/>
        <w:rPr>
          <w:rFonts w:asciiTheme="minorEastAsia" w:eastAsiaTheme="minorEastAsia" w:hAnsiTheme="minorEastAsia"/>
          <w:b/>
          <w:color w:val="000000" w:themeColor="text1"/>
          <w:sz w:val="24"/>
          <w:szCs w:val="24"/>
        </w:rPr>
      </w:pPr>
      <w:r w:rsidRPr="00B5596B">
        <w:rPr>
          <w:rFonts w:asciiTheme="minorEastAsia" w:eastAsiaTheme="minorEastAsia" w:hAnsiTheme="minorEastAsia" w:hint="eastAsia"/>
          <w:b/>
          <w:color w:val="000000" w:themeColor="text1"/>
          <w:sz w:val="24"/>
          <w:szCs w:val="24"/>
        </w:rPr>
        <w:t>以上报价含</w:t>
      </w:r>
      <w:r w:rsidRPr="00B5596B">
        <w:rPr>
          <w:rFonts w:asciiTheme="minorEastAsia" w:eastAsiaTheme="minorEastAsia" w:hAnsiTheme="minorEastAsia" w:hint="eastAsia"/>
          <w:b/>
          <w:color w:val="000000" w:themeColor="text1"/>
          <w:sz w:val="24"/>
          <w:szCs w:val="24"/>
          <w:u w:val="single"/>
        </w:rPr>
        <w:t xml:space="preserve"> </w:t>
      </w:r>
      <w:r w:rsidR="00D64C27" w:rsidRPr="00B5596B">
        <w:rPr>
          <w:rFonts w:asciiTheme="minorEastAsia" w:eastAsiaTheme="minorEastAsia" w:hAnsiTheme="minorEastAsia"/>
          <w:b/>
          <w:color w:val="000000" w:themeColor="text1"/>
          <w:sz w:val="24"/>
          <w:szCs w:val="24"/>
          <w:u w:val="single"/>
        </w:rPr>
        <w:t>16</w:t>
      </w:r>
      <w:r w:rsidR="00CE6DF8" w:rsidRPr="00B5596B">
        <w:rPr>
          <w:rFonts w:asciiTheme="minorEastAsia" w:eastAsiaTheme="minorEastAsia" w:hAnsiTheme="minorEastAsia" w:hint="eastAsia"/>
          <w:b/>
          <w:color w:val="000000" w:themeColor="text1"/>
          <w:sz w:val="24"/>
          <w:szCs w:val="24"/>
          <w:u w:val="single"/>
        </w:rPr>
        <w:t xml:space="preserve"> </w:t>
      </w:r>
      <w:r w:rsidRPr="00B5596B">
        <w:rPr>
          <w:rFonts w:asciiTheme="minorEastAsia" w:eastAsiaTheme="minorEastAsia" w:hAnsiTheme="minorEastAsia" w:hint="eastAsia"/>
          <w:b/>
          <w:color w:val="000000" w:themeColor="text1"/>
          <w:sz w:val="24"/>
          <w:szCs w:val="24"/>
        </w:rPr>
        <w:t>%增值税（开具增值税专用发票）、人工费、</w:t>
      </w:r>
      <w:r w:rsidR="001543FB" w:rsidRPr="00B5596B">
        <w:rPr>
          <w:rFonts w:asciiTheme="minorEastAsia" w:eastAsiaTheme="minorEastAsia" w:hAnsiTheme="minorEastAsia" w:hint="eastAsia"/>
          <w:b/>
          <w:color w:val="000000" w:themeColor="text1"/>
          <w:sz w:val="24"/>
          <w:szCs w:val="24"/>
        </w:rPr>
        <w:t>安装费、</w:t>
      </w:r>
      <w:r w:rsidRPr="00B5596B">
        <w:rPr>
          <w:rFonts w:asciiTheme="minorEastAsia" w:eastAsiaTheme="minorEastAsia" w:hAnsiTheme="minorEastAsia" w:hint="eastAsia"/>
          <w:b/>
          <w:color w:val="000000" w:themeColor="text1"/>
          <w:sz w:val="24"/>
          <w:szCs w:val="24"/>
        </w:rPr>
        <w:t>运费等所有费用。</w:t>
      </w:r>
    </w:p>
    <w:p w:rsidR="000D5093" w:rsidRPr="00B5596B" w:rsidRDefault="000D5093" w:rsidP="00547F24">
      <w:pPr>
        <w:ind w:firstLineChars="700" w:firstLine="1680"/>
        <w:rPr>
          <w:rFonts w:asciiTheme="minorEastAsia" w:eastAsiaTheme="minorEastAsia" w:hAnsiTheme="minorEastAsia"/>
          <w:color w:val="000000" w:themeColor="text1"/>
          <w:sz w:val="24"/>
          <w:szCs w:val="24"/>
        </w:rPr>
      </w:pPr>
    </w:p>
    <w:p w:rsidR="00DA5374" w:rsidRPr="00B5596B" w:rsidRDefault="00E00133" w:rsidP="00547F24">
      <w:pPr>
        <w:ind w:firstLineChars="1100" w:firstLine="2640"/>
        <w:rPr>
          <w:rFonts w:asciiTheme="minorEastAsia" w:eastAsiaTheme="minorEastAsia" w:hAnsiTheme="minorEastAsia"/>
          <w:color w:val="000000" w:themeColor="text1"/>
          <w:sz w:val="24"/>
          <w:szCs w:val="24"/>
        </w:rPr>
      </w:pPr>
      <w:r w:rsidRPr="00B5596B">
        <w:rPr>
          <w:rFonts w:asciiTheme="minorEastAsia" w:eastAsiaTheme="minorEastAsia" w:hAnsiTheme="minorEastAsia" w:hint="eastAsia"/>
          <w:color w:val="000000" w:themeColor="text1"/>
          <w:sz w:val="24"/>
          <w:szCs w:val="24"/>
        </w:rPr>
        <w:t xml:space="preserve"> 参选方（盖章）： </w:t>
      </w:r>
    </w:p>
    <w:p w:rsidR="00DA5374" w:rsidRPr="00B5596B" w:rsidRDefault="00E00133" w:rsidP="0037570F">
      <w:pPr>
        <w:ind w:firstLineChars="247" w:firstLine="593"/>
        <w:rPr>
          <w:rFonts w:asciiTheme="minorEastAsia" w:eastAsiaTheme="minorEastAsia" w:hAnsiTheme="minorEastAsia"/>
          <w:color w:val="000000" w:themeColor="text1"/>
          <w:sz w:val="28"/>
          <w:szCs w:val="28"/>
        </w:rPr>
        <w:sectPr w:rsidR="00DA5374" w:rsidRPr="00B5596B">
          <w:pgSz w:w="11906" w:h="16838"/>
          <w:pgMar w:top="1440" w:right="1797" w:bottom="1440" w:left="1797" w:header="851" w:footer="992" w:gutter="0"/>
          <w:cols w:space="425"/>
          <w:docGrid w:type="linesAndChars" w:linePitch="312"/>
        </w:sectPr>
      </w:pPr>
      <w:r w:rsidRPr="00B5596B">
        <w:rPr>
          <w:rFonts w:asciiTheme="minorEastAsia" w:eastAsiaTheme="minorEastAsia" w:hAnsiTheme="minorEastAsia" w:hint="eastAsia"/>
          <w:color w:val="000000" w:themeColor="text1"/>
          <w:sz w:val="24"/>
          <w:szCs w:val="24"/>
        </w:rPr>
        <w:t xml:space="preserve">                                          年   月   日     </w:t>
      </w:r>
      <w:r w:rsidRPr="00B5596B">
        <w:rPr>
          <w:rFonts w:asciiTheme="minorEastAsia" w:eastAsiaTheme="minorEastAsia" w:hAnsiTheme="minorEastAsia" w:hint="eastAsia"/>
          <w:color w:val="000000" w:themeColor="text1"/>
          <w:sz w:val="28"/>
          <w:szCs w:val="28"/>
        </w:rPr>
        <w:t xml:space="preserve">                                    </w:t>
      </w:r>
    </w:p>
    <w:p w:rsidR="00DA5374" w:rsidRPr="00B5596B" w:rsidRDefault="00E00133">
      <w:pPr>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lastRenderedPageBreak/>
        <w:t>附件二：</w:t>
      </w:r>
      <w:r w:rsidRPr="00B5596B">
        <w:rPr>
          <w:rFonts w:asciiTheme="minorEastAsia" w:eastAsiaTheme="minorEastAsia" w:hAnsiTheme="minorEastAsia" w:cs="宋体"/>
          <w:color w:val="000000" w:themeColor="text1"/>
          <w:sz w:val="28"/>
          <w:szCs w:val="28"/>
        </w:rPr>
        <w:t xml:space="preserve"> </w:t>
      </w:r>
    </w:p>
    <w:p w:rsidR="00DA5374" w:rsidRPr="00B5596B" w:rsidRDefault="00E00133">
      <w:pPr>
        <w:snapToGrid w:val="0"/>
        <w:spacing w:line="360" w:lineRule="auto"/>
        <w:jc w:val="center"/>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法定代表人授权委托书</w:t>
      </w:r>
    </w:p>
    <w:p w:rsidR="00DA5374" w:rsidRPr="00B5596B"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致：福建省</w:t>
      </w:r>
      <w:r w:rsidR="005D4932"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有限公司</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本授权书声明:注册于      (公司住所)的                     （公司名称)的法定代表人        (法定代表人姓名)代表本公司授权        （代理人的姓名）为公司的合法代理人，就福建省</w:t>
      </w:r>
      <w:r w:rsidR="005D4932" w:rsidRPr="00B5596B">
        <w:rPr>
          <w:rFonts w:asciiTheme="minorEastAsia" w:eastAsiaTheme="minorEastAsia" w:hAnsiTheme="minorEastAsia" w:hint="eastAsia"/>
          <w:color w:val="000000" w:themeColor="text1"/>
          <w:sz w:val="28"/>
          <w:szCs w:val="28"/>
        </w:rPr>
        <w:t>福化天辰气体有限公司</w:t>
      </w:r>
      <w:r w:rsidR="009A2886" w:rsidRPr="00B5596B">
        <w:rPr>
          <w:rFonts w:asciiTheme="minorEastAsia" w:eastAsiaTheme="minorEastAsia" w:hAnsiTheme="minorEastAsia" w:cs="宋体" w:hint="eastAsia"/>
          <w:color w:val="000000" w:themeColor="text1"/>
          <w:sz w:val="28"/>
          <w:szCs w:val="28"/>
        </w:rPr>
        <w:t>打印机</w:t>
      </w:r>
      <w:r w:rsidR="009A2886" w:rsidRPr="00B5596B">
        <w:rPr>
          <w:rFonts w:asciiTheme="minorEastAsia" w:eastAsiaTheme="minorEastAsia" w:hAnsiTheme="minorEastAsia" w:cs="宋体"/>
          <w:color w:val="000000" w:themeColor="text1"/>
          <w:sz w:val="28"/>
          <w:szCs w:val="28"/>
        </w:rPr>
        <w:t>采购</w:t>
      </w:r>
      <w:r w:rsidRPr="00B5596B">
        <w:rPr>
          <w:rFonts w:asciiTheme="minorEastAsia" w:eastAsiaTheme="minorEastAsia" w:hAnsiTheme="minorEastAsia" w:cs="宋体" w:hint="eastAsia"/>
          <w:color w:val="000000" w:themeColor="text1"/>
          <w:sz w:val="28"/>
          <w:szCs w:val="28"/>
        </w:rPr>
        <w:t>项目</w:t>
      </w:r>
      <w:r w:rsidRPr="00B5596B">
        <w:rPr>
          <w:rFonts w:asciiTheme="minorEastAsia" w:eastAsiaTheme="minorEastAsia" w:hAnsiTheme="minorEastAsia" w:hint="eastAsia"/>
          <w:color w:val="000000" w:themeColor="text1"/>
          <w:sz w:val="28"/>
          <w:szCs w:val="28"/>
        </w:rPr>
        <w:t>的意向比选方申请登记、比选竞价，</w:t>
      </w:r>
      <w:r w:rsidRPr="00B5596B">
        <w:rPr>
          <w:rFonts w:asciiTheme="minorEastAsia" w:eastAsiaTheme="minorEastAsia" w:hAnsiTheme="minorEastAsia" w:cs="黑体" w:hint="eastAsia"/>
          <w:bCs/>
          <w:color w:val="000000" w:themeColor="text1"/>
          <w:sz w:val="28"/>
          <w:szCs w:val="28"/>
        </w:rPr>
        <w:t>销售合</w:t>
      </w:r>
      <w:r w:rsidRPr="00B5596B">
        <w:rPr>
          <w:rFonts w:asciiTheme="minorEastAsia" w:eastAsiaTheme="minorEastAsia" w:hAnsiTheme="minorEastAsia" w:hint="eastAsia"/>
          <w:color w:val="000000" w:themeColor="text1"/>
          <w:sz w:val="28"/>
          <w:szCs w:val="28"/>
        </w:rPr>
        <w:t>同的签订，以本公司名义处理一切与之有关的事务。</w:t>
      </w:r>
    </w:p>
    <w:p w:rsidR="00DA5374" w:rsidRPr="00B5596B" w:rsidRDefault="00DA5374">
      <w:pPr>
        <w:snapToGrid w:val="0"/>
        <w:spacing w:line="360" w:lineRule="auto"/>
        <w:rPr>
          <w:rFonts w:asciiTheme="minorEastAsia" w:eastAsiaTheme="minorEastAsia" w:hAnsiTheme="minorEastAsia"/>
          <w:color w:val="000000" w:themeColor="text1"/>
          <w:sz w:val="28"/>
          <w:szCs w:val="28"/>
        </w:rPr>
      </w:pP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本授权书于    年    月    日签字生效，特此声明。</w:t>
      </w:r>
    </w:p>
    <w:p w:rsidR="00DA5374" w:rsidRPr="00B5596B" w:rsidRDefault="00DA5374">
      <w:pPr>
        <w:snapToGrid w:val="0"/>
        <w:spacing w:line="360" w:lineRule="auto"/>
        <w:rPr>
          <w:rFonts w:asciiTheme="minorEastAsia" w:eastAsiaTheme="minorEastAsia" w:hAnsiTheme="minorEastAsia"/>
          <w:color w:val="000000" w:themeColor="text1"/>
          <w:sz w:val="28"/>
          <w:szCs w:val="28"/>
        </w:rPr>
      </w:pP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意向比选方（盖章）：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法定代表人（签字）：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法定代表人身份证号码：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代理人姓名：        性别：    年龄：    职务：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身份证号码：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联系方式：  </w:t>
      </w:r>
    </w:p>
    <w:p w:rsidR="00DA5374" w:rsidRPr="00B5596B" w:rsidRDefault="00DA5374">
      <w:pPr>
        <w:snapToGrid w:val="0"/>
        <w:spacing w:line="360" w:lineRule="auto"/>
        <w:rPr>
          <w:rFonts w:asciiTheme="minorEastAsia" w:eastAsiaTheme="minorEastAsia" w:hAnsiTheme="minorEastAsia"/>
          <w:color w:val="000000" w:themeColor="text1"/>
          <w:sz w:val="28"/>
          <w:szCs w:val="28"/>
        </w:rPr>
      </w:pPr>
    </w:p>
    <w:p w:rsidR="00DA5374" w:rsidRPr="00B5596B" w:rsidRDefault="00DA5374">
      <w:pPr>
        <w:snapToGrid w:val="0"/>
        <w:spacing w:line="360" w:lineRule="auto"/>
        <w:rPr>
          <w:rFonts w:asciiTheme="minorEastAsia" w:eastAsiaTheme="minorEastAsia" w:hAnsiTheme="minorEastAsia"/>
          <w:color w:val="000000" w:themeColor="text1"/>
          <w:sz w:val="28"/>
          <w:szCs w:val="28"/>
        </w:rPr>
      </w:pPr>
    </w:p>
    <w:p w:rsidR="00DA5374" w:rsidRPr="00B5596B" w:rsidRDefault="00DA5374">
      <w:pPr>
        <w:jc w:val="left"/>
        <w:rPr>
          <w:rFonts w:asciiTheme="minorEastAsia" w:eastAsiaTheme="minorEastAsia" w:hAnsiTheme="minorEastAsia" w:cs="宋体"/>
          <w:color w:val="000000" w:themeColor="text1"/>
          <w:sz w:val="28"/>
          <w:szCs w:val="28"/>
        </w:rPr>
      </w:pPr>
    </w:p>
    <w:p w:rsidR="00DA5374" w:rsidRPr="00B5596B" w:rsidRDefault="00DA5374">
      <w:pPr>
        <w:jc w:val="left"/>
        <w:rPr>
          <w:rFonts w:asciiTheme="minorEastAsia" w:eastAsiaTheme="minorEastAsia" w:hAnsiTheme="minorEastAsia" w:cs="宋体"/>
          <w:color w:val="000000" w:themeColor="text1"/>
          <w:sz w:val="28"/>
          <w:szCs w:val="28"/>
        </w:rPr>
      </w:pPr>
    </w:p>
    <w:p w:rsidR="00DA5374" w:rsidRPr="00B5596B" w:rsidRDefault="00DA5374">
      <w:pPr>
        <w:jc w:val="left"/>
        <w:rPr>
          <w:rFonts w:asciiTheme="minorEastAsia" w:eastAsiaTheme="minorEastAsia" w:hAnsiTheme="minorEastAsia" w:cs="宋体"/>
          <w:color w:val="000000" w:themeColor="text1"/>
          <w:sz w:val="28"/>
          <w:szCs w:val="28"/>
        </w:rPr>
      </w:pPr>
    </w:p>
    <w:p w:rsidR="00DA5374" w:rsidRPr="00B5596B" w:rsidRDefault="00DA5374">
      <w:pPr>
        <w:jc w:val="left"/>
        <w:rPr>
          <w:rFonts w:asciiTheme="minorEastAsia" w:eastAsiaTheme="minorEastAsia" w:hAnsiTheme="minorEastAsia" w:cs="宋体"/>
          <w:color w:val="000000" w:themeColor="text1"/>
          <w:sz w:val="28"/>
          <w:szCs w:val="28"/>
        </w:rPr>
      </w:pPr>
    </w:p>
    <w:p w:rsidR="00DA5374" w:rsidRPr="00B5596B"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B5596B" w:rsidRDefault="00E00133">
      <w:pPr>
        <w:snapToGrid w:val="0"/>
        <w:spacing w:line="360" w:lineRule="auto"/>
        <w:jc w:val="lef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hint="eastAsia"/>
          <w:color w:val="000000" w:themeColor="text1"/>
          <w:sz w:val="28"/>
          <w:szCs w:val="28"/>
        </w:rPr>
        <w:lastRenderedPageBreak/>
        <w:t>附件三：</w:t>
      </w:r>
      <w:r w:rsidRPr="00B5596B">
        <w:rPr>
          <w:rFonts w:asciiTheme="minorEastAsia" w:eastAsiaTheme="minorEastAsia" w:hAnsiTheme="minorEastAsia" w:cs="宋体"/>
          <w:color w:val="000000" w:themeColor="text1"/>
          <w:sz w:val="28"/>
          <w:szCs w:val="28"/>
        </w:rPr>
        <w:t xml:space="preserve"> </w:t>
      </w:r>
    </w:p>
    <w:p w:rsidR="00DA5374" w:rsidRPr="00B5596B" w:rsidRDefault="00E00133">
      <w:pPr>
        <w:snapToGrid w:val="0"/>
        <w:spacing w:line="360" w:lineRule="auto"/>
        <w:jc w:val="center"/>
        <w:rPr>
          <w:rFonts w:asciiTheme="minorEastAsia" w:eastAsiaTheme="minorEastAsia" w:hAnsiTheme="minorEastAsia"/>
          <w:b/>
          <w:color w:val="000000" w:themeColor="text1"/>
          <w:sz w:val="28"/>
          <w:szCs w:val="28"/>
        </w:rPr>
      </w:pPr>
      <w:r w:rsidRPr="00B5596B">
        <w:rPr>
          <w:rFonts w:asciiTheme="minorEastAsia" w:eastAsiaTheme="minorEastAsia" w:hAnsiTheme="minorEastAsia" w:hint="eastAsia"/>
          <w:b/>
          <w:color w:val="000000" w:themeColor="text1"/>
          <w:sz w:val="28"/>
          <w:szCs w:val="28"/>
        </w:rPr>
        <w:t>承诺函</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致：福建省</w:t>
      </w:r>
      <w:r w:rsidR="005D4932"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有限公司</w:t>
      </w:r>
    </w:p>
    <w:p w:rsidR="00DA5374" w:rsidRPr="00B5596B"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我方为对福建省</w:t>
      </w:r>
      <w:r w:rsidR="005D4932"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有限公司</w:t>
      </w:r>
      <w:r w:rsidR="009A2886" w:rsidRPr="00B5596B">
        <w:rPr>
          <w:rFonts w:asciiTheme="minorEastAsia" w:eastAsiaTheme="minorEastAsia" w:hAnsiTheme="minorEastAsia" w:cs="宋体" w:hint="eastAsia"/>
          <w:color w:val="000000" w:themeColor="text1"/>
          <w:sz w:val="28"/>
          <w:szCs w:val="28"/>
        </w:rPr>
        <w:t>打印机</w:t>
      </w:r>
      <w:r w:rsidR="009A2886" w:rsidRPr="00B5596B">
        <w:rPr>
          <w:rFonts w:asciiTheme="minorEastAsia" w:eastAsiaTheme="minorEastAsia" w:hAnsiTheme="minorEastAsia" w:cs="宋体"/>
          <w:color w:val="000000" w:themeColor="text1"/>
          <w:sz w:val="28"/>
          <w:szCs w:val="28"/>
        </w:rPr>
        <w:t>采购</w:t>
      </w:r>
      <w:r w:rsidRPr="00B5596B">
        <w:rPr>
          <w:rFonts w:asciiTheme="minorEastAsia" w:eastAsiaTheme="minorEastAsia" w:hAnsiTheme="minorEastAsia" w:cs="宋体" w:hint="eastAsia"/>
          <w:color w:val="000000" w:themeColor="text1"/>
          <w:sz w:val="28"/>
          <w:szCs w:val="28"/>
        </w:rPr>
        <w:t>项目</w:t>
      </w:r>
      <w:r w:rsidRPr="00B5596B">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B559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1、我方确认，我方已仔细阅读并研究了贵方的公告及其附件，我方完全熟悉其中的要求、条款和条件，并充分了解比选情况。</w:t>
      </w:r>
    </w:p>
    <w:p w:rsidR="00DA5374" w:rsidRPr="00B559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2、我方确认：我方完全同意比选文件制定的交易规则。接受比选文件中所制定的评分标准。</w:t>
      </w:r>
    </w:p>
    <w:p w:rsidR="00DA5374" w:rsidRPr="00B559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3、我方承诺：我方为投标所提供的材料均为真实、合法、完整。</w:t>
      </w:r>
    </w:p>
    <w:p w:rsidR="00DA5374" w:rsidRPr="00B5596B"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4、我方保证：我方确认，我方完全接受比选文件及附件合同的全部条款。自收到该项目中标通知次日起5个工作日内，我方将与福建省</w:t>
      </w:r>
      <w:r w:rsidR="005D4932" w:rsidRPr="00B5596B">
        <w:rPr>
          <w:rFonts w:asciiTheme="minorEastAsia" w:eastAsiaTheme="minorEastAsia" w:hAnsiTheme="minorEastAsia" w:hint="eastAsia"/>
          <w:color w:val="000000" w:themeColor="text1"/>
          <w:sz w:val="28"/>
          <w:szCs w:val="28"/>
        </w:rPr>
        <w:t>福化天辰气体</w:t>
      </w:r>
      <w:r w:rsidRPr="00B5596B">
        <w:rPr>
          <w:rFonts w:asciiTheme="minorEastAsia" w:eastAsiaTheme="minorEastAsia" w:hAnsiTheme="minorEastAsia" w:hint="eastAsia"/>
          <w:color w:val="000000" w:themeColor="text1"/>
          <w:sz w:val="28"/>
          <w:szCs w:val="28"/>
        </w:rPr>
        <w:t>有限公司签订</w:t>
      </w:r>
      <w:r w:rsidR="009A2886" w:rsidRPr="00B5596B">
        <w:rPr>
          <w:rFonts w:asciiTheme="minorEastAsia" w:eastAsiaTheme="minorEastAsia" w:hAnsiTheme="minorEastAsia" w:hint="eastAsia"/>
          <w:color w:val="000000" w:themeColor="text1"/>
          <w:sz w:val="28"/>
          <w:szCs w:val="28"/>
        </w:rPr>
        <w:t>打印机</w:t>
      </w:r>
      <w:r w:rsidR="009A2886" w:rsidRPr="00B5596B">
        <w:rPr>
          <w:rFonts w:asciiTheme="minorEastAsia" w:eastAsiaTheme="minorEastAsia" w:hAnsiTheme="minorEastAsia"/>
          <w:color w:val="000000" w:themeColor="text1"/>
          <w:sz w:val="28"/>
          <w:szCs w:val="28"/>
        </w:rPr>
        <w:t>采购</w:t>
      </w:r>
      <w:r w:rsidRPr="00B5596B">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意向参选方（盖章）：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法定代表人或委托代理人（签字）：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地  址：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联系人：                                 </w:t>
      </w:r>
    </w:p>
    <w:p w:rsidR="00DA5374" w:rsidRPr="00B5596B" w:rsidRDefault="00E00133">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电  话：                                 </w:t>
      </w:r>
    </w:p>
    <w:p w:rsidR="00DA5374" w:rsidRPr="00B5596B" w:rsidRDefault="00E00133">
      <w:pPr>
        <w:snapToGrid w:val="0"/>
        <w:spacing w:line="360" w:lineRule="auto"/>
        <w:rPr>
          <w:rFonts w:asciiTheme="minorEastAsia" w:eastAsiaTheme="minorEastAsia" w:hAnsiTheme="minorEastAsia"/>
          <w:color w:val="000000" w:themeColor="text1"/>
          <w:sz w:val="28"/>
          <w:szCs w:val="28"/>
        </w:rPr>
        <w:sectPr w:rsidR="00DA5374" w:rsidRPr="00B5596B">
          <w:pgSz w:w="11906" w:h="16838"/>
          <w:pgMar w:top="1440" w:right="1797" w:bottom="1440" w:left="1797" w:header="851" w:footer="992" w:gutter="0"/>
          <w:cols w:space="425"/>
          <w:docGrid w:type="lines" w:linePitch="312"/>
        </w:sectPr>
      </w:pPr>
      <w:r w:rsidRPr="00B5596B">
        <w:rPr>
          <w:rFonts w:asciiTheme="minorEastAsia" w:eastAsiaTheme="minorEastAsia" w:hAnsiTheme="minorEastAsia" w:hint="eastAsia"/>
          <w:color w:val="000000" w:themeColor="text1"/>
          <w:sz w:val="28"/>
          <w:szCs w:val="28"/>
        </w:rPr>
        <w:t>年    月    日</w:t>
      </w:r>
    </w:p>
    <w:p w:rsidR="00AC5862" w:rsidRPr="00B5596B" w:rsidRDefault="00AC5862" w:rsidP="00AC5862">
      <w:pPr>
        <w:snapToGrid w:val="0"/>
        <w:spacing w:line="360" w:lineRule="auto"/>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lastRenderedPageBreak/>
        <w:t>附件四：合同范本</w:t>
      </w:r>
    </w:p>
    <w:p w:rsidR="00AC5862" w:rsidRPr="00B5596B" w:rsidRDefault="009A2886" w:rsidP="00AC5862">
      <w:pPr>
        <w:spacing w:line="120" w:lineRule="auto"/>
        <w:jc w:val="center"/>
        <w:rPr>
          <w:b/>
          <w:color w:val="000000" w:themeColor="text1"/>
          <w:sz w:val="28"/>
          <w:szCs w:val="28"/>
        </w:rPr>
      </w:pPr>
      <w:r w:rsidRPr="00B5596B">
        <w:rPr>
          <w:rFonts w:hint="eastAsia"/>
          <w:b/>
          <w:color w:val="000000" w:themeColor="text1"/>
          <w:sz w:val="28"/>
          <w:szCs w:val="28"/>
        </w:rPr>
        <w:t>打印机</w:t>
      </w:r>
      <w:r w:rsidRPr="00B5596B">
        <w:rPr>
          <w:b/>
          <w:color w:val="000000" w:themeColor="text1"/>
          <w:sz w:val="28"/>
          <w:szCs w:val="28"/>
        </w:rPr>
        <w:t>采购合同</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合同编号：</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甲方：福建省福化天辰气体有限公司</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 xml:space="preserve">签订地点： </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乙方：                       </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 xml:space="preserve">   签订日期：</w:t>
      </w:r>
      <w:r w:rsidRPr="00B5596B">
        <w:rPr>
          <w:rFonts w:asciiTheme="minorEastAsia" w:eastAsiaTheme="minorEastAsia" w:hAnsiTheme="minorEastAsia"/>
          <w:color w:val="000000" w:themeColor="text1"/>
          <w:sz w:val="28"/>
          <w:szCs w:val="28"/>
        </w:rPr>
        <w:t xml:space="preserve"> </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根据甲方采购项目需求，经双方友好协商，就甲方向乙方采购本合同第</w:t>
      </w:r>
      <w:r w:rsidRPr="00B5596B">
        <w:rPr>
          <w:rFonts w:asciiTheme="minorEastAsia" w:eastAsiaTheme="minorEastAsia" w:hAnsiTheme="minorEastAsia"/>
          <w:color w:val="000000" w:themeColor="text1"/>
          <w:sz w:val="28"/>
          <w:szCs w:val="28"/>
        </w:rPr>
        <w:t>1</w:t>
      </w:r>
      <w:r w:rsidRPr="00B5596B">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tbl>
      <w:tblPr>
        <w:tblW w:w="8540" w:type="dxa"/>
        <w:tblInd w:w="113" w:type="dxa"/>
        <w:tblLook w:val="04A0" w:firstRow="1" w:lastRow="0" w:firstColumn="1" w:lastColumn="0" w:noHBand="0" w:noVBand="1"/>
      </w:tblPr>
      <w:tblGrid>
        <w:gridCol w:w="640"/>
        <w:gridCol w:w="1620"/>
        <w:gridCol w:w="3040"/>
        <w:gridCol w:w="580"/>
        <w:gridCol w:w="500"/>
        <w:gridCol w:w="1080"/>
        <w:gridCol w:w="1080"/>
      </w:tblGrid>
      <w:tr w:rsidR="00B5596B" w:rsidRPr="00820CC2" w:rsidTr="00820CC2">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序号</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品牌</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规格及型号</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单位</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金额</w:t>
            </w:r>
          </w:p>
        </w:tc>
      </w:tr>
      <w:tr w:rsidR="00B5596B" w:rsidRPr="00820CC2" w:rsidTr="00820CC2">
        <w:trPr>
          <w:trHeight w:val="12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1</w:t>
            </w:r>
          </w:p>
        </w:tc>
        <w:tc>
          <w:tcPr>
            <w:tcW w:w="162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富士施乐</w:t>
            </w:r>
          </w:p>
        </w:tc>
        <w:tc>
          <w:tcPr>
            <w:tcW w:w="3040" w:type="dxa"/>
            <w:tcBorders>
              <w:top w:val="nil"/>
              <w:left w:val="nil"/>
              <w:bottom w:val="single" w:sz="4" w:space="0" w:color="auto"/>
              <w:right w:val="single" w:sz="4" w:space="0" w:color="auto"/>
            </w:tcBorders>
            <w:shd w:val="clear" w:color="auto" w:fill="auto"/>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多功能一体机/DocuCentre-VI C3371（主要参数及要求详见附件五）</w:t>
            </w:r>
          </w:p>
        </w:tc>
        <w:tc>
          <w:tcPr>
            <w:tcW w:w="58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台</w:t>
            </w:r>
          </w:p>
        </w:tc>
        <w:tc>
          <w:tcPr>
            <w:tcW w:w="50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 xml:space="preserve">　</w:t>
            </w:r>
          </w:p>
        </w:tc>
      </w:tr>
      <w:tr w:rsidR="00B5596B" w:rsidRPr="00820CC2" w:rsidTr="00820CC2">
        <w:trPr>
          <w:trHeight w:val="12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柯尼卡美能达</w:t>
            </w:r>
          </w:p>
        </w:tc>
        <w:tc>
          <w:tcPr>
            <w:tcW w:w="3040" w:type="dxa"/>
            <w:tcBorders>
              <w:top w:val="nil"/>
              <w:left w:val="nil"/>
              <w:bottom w:val="single" w:sz="4" w:space="0" w:color="auto"/>
              <w:right w:val="single" w:sz="4" w:space="0" w:color="auto"/>
            </w:tcBorders>
            <w:shd w:val="clear" w:color="auto" w:fill="auto"/>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多功能一体机/B266（主要参数及要求详见附件六）</w:t>
            </w:r>
          </w:p>
        </w:tc>
        <w:tc>
          <w:tcPr>
            <w:tcW w:w="58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台</w:t>
            </w:r>
          </w:p>
        </w:tc>
        <w:tc>
          <w:tcPr>
            <w:tcW w:w="50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 xml:space="preserve">　</w:t>
            </w:r>
          </w:p>
        </w:tc>
      </w:tr>
      <w:tr w:rsidR="00B5596B" w:rsidRPr="00820CC2" w:rsidTr="00820CC2">
        <w:trPr>
          <w:trHeight w:val="702"/>
        </w:trPr>
        <w:tc>
          <w:tcPr>
            <w:tcW w:w="85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0CC2" w:rsidRPr="00820CC2" w:rsidRDefault="00820CC2" w:rsidP="00820CC2">
            <w:pPr>
              <w:widowControl/>
              <w:adjustRightInd/>
              <w:spacing w:line="240" w:lineRule="auto"/>
              <w:jc w:val="center"/>
              <w:textAlignment w:val="auto"/>
              <w:rPr>
                <w:rFonts w:ascii="宋体" w:hAnsi="宋体" w:cs="宋体"/>
                <w:color w:val="000000" w:themeColor="text1"/>
                <w:sz w:val="22"/>
                <w:szCs w:val="22"/>
              </w:rPr>
            </w:pPr>
            <w:r w:rsidRPr="00820CC2">
              <w:rPr>
                <w:rFonts w:ascii="宋体" w:hAnsi="宋体" w:cs="宋体" w:hint="eastAsia"/>
                <w:color w:val="000000" w:themeColor="text1"/>
                <w:sz w:val="22"/>
                <w:szCs w:val="22"/>
              </w:rPr>
              <w:t>合计：  ￥0.00    （大写）</w:t>
            </w:r>
          </w:p>
        </w:tc>
      </w:tr>
    </w:tbl>
    <w:p w:rsidR="00DC006E" w:rsidRPr="00B5596B" w:rsidRDefault="00DC006E" w:rsidP="00AC5862">
      <w:pPr>
        <w:spacing w:line="480" w:lineRule="exact"/>
        <w:rPr>
          <w:rFonts w:asciiTheme="minorEastAsia" w:eastAsiaTheme="minorEastAsia" w:hAnsiTheme="minorEastAsia"/>
          <w:color w:val="000000" w:themeColor="text1"/>
          <w:sz w:val="28"/>
          <w:szCs w:val="28"/>
        </w:rPr>
      </w:pPr>
    </w:p>
    <w:p w:rsidR="00AC5862" w:rsidRPr="00B5596B"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合同标的和合同价格</w:t>
      </w:r>
    </w:p>
    <w:p w:rsidR="008159DF" w:rsidRPr="00B5596B" w:rsidRDefault="008159DF" w:rsidP="008159DF">
      <w:pPr>
        <w:pStyle w:val="aa"/>
        <w:ind w:left="720" w:firstLineChars="0" w:firstLine="0"/>
        <w:rPr>
          <w:color w:val="000000" w:themeColor="text1"/>
          <w:sz w:val="28"/>
          <w:szCs w:val="28"/>
        </w:rPr>
      </w:pPr>
      <w:r w:rsidRPr="00B5596B">
        <w:rPr>
          <w:rFonts w:hint="eastAsia"/>
          <w:color w:val="000000" w:themeColor="text1"/>
          <w:sz w:val="28"/>
          <w:szCs w:val="28"/>
        </w:rPr>
        <w:t>上述金额包含了乙方提供本合同约定的产品及相应服务（如有）的全部含税价格，除非另有约定，甲方不再承担其他费用</w:t>
      </w:r>
      <w:r w:rsidR="00D9720C" w:rsidRPr="00B5596B">
        <w:rPr>
          <w:rFonts w:hint="eastAsia"/>
          <w:color w:val="000000" w:themeColor="text1"/>
          <w:sz w:val="28"/>
          <w:szCs w:val="28"/>
        </w:rPr>
        <w:t>。</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w:t>
      </w:r>
      <w:r w:rsidRPr="00B5596B">
        <w:rPr>
          <w:rFonts w:asciiTheme="minorEastAsia" w:eastAsiaTheme="minorEastAsia" w:hAnsiTheme="minorEastAsia" w:hint="eastAsia"/>
          <w:color w:val="000000" w:themeColor="text1"/>
          <w:sz w:val="28"/>
          <w:szCs w:val="28"/>
        </w:rPr>
        <w:t>、交货：</w:t>
      </w:r>
      <w:r w:rsidRPr="00B5596B">
        <w:rPr>
          <w:rFonts w:asciiTheme="minorEastAsia" w:eastAsiaTheme="minorEastAsia" w:hAnsiTheme="minorEastAsia"/>
          <w:color w:val="000000" w:themeColor="text1"/>
          <w:sz w:val="28"/>
          <w:szCs w:val="28"/>
          <w:u w:val="single"/>
        </w:rPr>
        <w:t xml:space="preserve"> </w:t>
      </w:r>
    </w:p>
    <w:p w:rsidR="00AC5862" w:rsidRPr="00B5596B"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2.1</w:t>
      </w:r>
      <w:r w:rsidRPr="00B5596B">
        <w:rPr>
          <w:rFonts w:asciiTheme="minorEastAsia" w:eastAsiaTheme="minorEastAsia" w:hAnsiTheme="minorEastAsia" w:hint="eastAsia"/>
          <w:color w:val="000000" w:themeColor="text1"/>
          <w:sz w:val="28"/>
          <w:szCs w:val="28"/>
        </w:rPr>
        <w:t>交货方式：</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由乙方负责将货物运输到交货地点 ，并完成安装。</w:t>
      </w:r>
      <w:r w:rsidRPr="00B5596B">
        <w:rPr>
          <w:rFonts w:asciiTheme="minorEastAsia" w:eastAsiaTheme="minorEastAsia" w:hAnsiTheme="minorEastAsia"/>
          <w:color w:val="000000" w:themeColor="text1"/>
          <w:sz w:val="28"/>
          <w:szCs w:val="28"/>
          <w:u w:val="single"/>
        </w:rPr>
        <w:t xml:space="preserve"> </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2.2</w:t>
      </w:r>
      <w:r w:rsidRPr="00B5596B">
        <w:rPr>
          <w:rFonts w:asciiTheme="minorEastAsia" w:eastAsiaTheme="minorEastAsia" w:hAnsiTheme="minorEastAsia" w:hint="eastAsia"/>
          <w:color w:val="000000" w:themeColor="text1"/>
          <w:sz w:val="28"/>
          <w:szCs w:val="28"/>
        </w:rPr>
        <w:t>交货地点：运送到</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福州市福清市江阴镇</w:t>
      </w:r>
      <w:r w:rsidRPr="00B5596B">
        <w:rPr>
          <w:rFonts w:asciiTheme="minorEastAsia" w:eastAsiaTheme="minorEastAsia" w:hAnsiTheme="minorEastAsia" w:hint="eastAsia"/>
          <w:color w:val="000000" w:themeColor="text1"/>
          <w:sz w:val="28"/>
          <w:szCs w:val="28"/>
        </w:rPr>
        <w:t>（以甲方提供的送货清单和地址明细为准）</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2.3</w:t>
      </w:r>
      <w:r w:rsidRPr="00B5596B">
        <w:rPr>
          <w:rFonts w:asciiTheme="minorEastAsia" w:eastAsiaTheme="minorEastAsia" w:hAnsiTheme="minorEastAsia" w:hint="eastAsia"/>
          <w:color w:val="000000" w:themeColor="text1"/>
          <w:sz w:val="28"/>
          <w:szCs w:val="28"/>
        </w:rPr>
        <w:t>交货时间：</w:t>
      </w:r>
      <w:r w:rsidR="0082761E" w:rsidRPr="00B5596B">
        <w:rPr>
          <w:color w:val="000000" w:themeColor="text1"/>
          <w:sz w:val="24"/>
          <w:u w:val="single"/>
        </w:rPr>
        <w:t xml:space="preserve"> </w:t>
      </w:r>
      <w:r w:rsidR="006F4B55" w:rsidRPr="00B5596B">
        <w:rPr>
          <w:color w:val="000000" w:themeColor="text1"/>
          <w:sz w:val="24"/>
          <w:u w:val="single"/>
        </w:rPr>
        <w:t>合同生效后</w:t>
      </w:r>
      <w:r w:rsidR="006F4B55" w:rsidRPr="00B5596B">
        <w:rPr>
          <w:rFonts w:hint="eastAsia"/>
          <w:color w:val="000000" w:themeColor="text1"/>
          <w:sz w:val="24"/>
          <w:u w:val="single"/>
        </w:rPr>
        <w:t>7</w:t>
      </w:r>
      <w:r w:rsidR="006F4B55" w:rsidRPr="00B5596B">
        <w:rPr>
          <w:rFonts w:hint="eastAsia"/>
          <w:color w:val="000000" w:themeColor="text1"/>
          <w:sz w:val="24"/>
          <w:u w:val="single"/>
        </w:rPr>
        <w:t>日内送达。</w:t>
      </w:r>
      <w:r w:rsidR="0082761E" w:rsidRPr="00B5596B">
        <w:rPr>
          <w:color w:val="000000" w:themeColor="text1"/>
          <w:sz w:val="24"/>
          <w:u w:val="single"/>
        </w:rPr>
        <w:t xml:space="preserve">     </w:t>
      </w:r>
      <w:r w:rsidRPr="00B5596B">
        <w:rPr>
          <w:rFonts w:asciiTheme="minorEastAsia" w:eastAsiaTheme="minorEastAsia" w:hAnsiTheme="minorEastAsia" w:hint="eastAsia"/>
          <w:color w:val="000000" w:themeColor="text1"/>
          <w:sz w:val="28"/>
          <w:szCs w:val="28"/>
          <w:u w:val="single"/>
        </w:rPr>
        <w:t xml:space="preserve"> </w:t>
      </w:r>
      <w:r w:rsidRPr="00B5596B">
        <w:rPr>
          <w:rFonts w:asciiTheme="minorEastAsia" w:eastAsiaTheme="minorEastAsia" w:hAnsiTheme="minorEastAsia"/>
          <w:color w:val="000000" w:themeColor="text1"/>
          <w:sz w:val="28"/>
          <w:szCs w:val="28"/>
          <w:u w:val="single"/>
        </w:rPr>
        <w:t xml:space="preserve">   </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2.4</w:t>
      </w:r>
      <w:r w:rsidRPr="00B5596B">
        <w:rPr>
          <w:rFonts w:asciiTheme="minorEastAsia" w:eastAsiaTheme="minorEastAsia" w:hAnsiTheme="minorEastAsia" w:hint="eastAsia"/>
          <w:color w:val="000000" w:themeColor="text1"/>
          <w:sz w:val="28"/>
          <w:szCs w:val="28"/>
        </w:rPr>
        <w:t>乙方提供产品安装及调试服务，并承担运输过程中发生的一</w:t>
      </w:r>
      <w:r w:rsidRPr="00B5596B">
        <w:rPr>
          <w:rFonts w:asciiTheme="minorEastAsia" w:eastAsiaTheme="minorEastAsia" w:hAnsiTheme="minorEastAsia" w:hint="eastAsia"/>
          <w:color w:val="000000" w:themeColor="text1"/>
          <w:sz w:val="28"/>
          <w:szCs w:val="28"/>
        </w:rPr>
        <w:lastRenderedPageBreak/>
        <w:t>切费用。在产品交付给甲方之前，相关的毁损、灭失等风险均由乙方自行承担。</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3</w:t>
      </w:r>
      <w:r w:rsidRPr="00B5596B">
        <w:rPr>
          <w:rFonts w:asciiTheme="minorEastAsia" w:eastAsiaTheme="minorEastAsia" w:hAnsiTheme="minorEastAsia" w:hint="eastAsia"/>
          <w:color w:val="000000" w:themeColor="text1"/>
          <w:sz w:val="28"/>
          <w:szCs w:val="28"/>
        </w:rPr>
        <w:t>、付款方式与条件</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   3.1</w:t>
      </w:r>
      <w:r w:rsidR="0082761E" w:rsidRPr="00B5596B">
        <w:rPr>
          <w:rFonts w:hint="eastAsia"/>
          <w:color w:val="000000" w:themeColor="text1"/>
          <w:sz w:val="24"/>
        </w:rPr>
        <w:t>乙方交付的产品按合同约定标准经甲方验收合格后，</w:t>
      </w:r>
      <w:r w:rsidR="00A302DE" w:rsidRPr="00B5596B">
        <w:rPr>
          <w:rFonts w:asciiTheme="minorEastAsia" w:eastAsiaTheme="minorEastAsia" w:hAnsiTheme="minorEastAsia" w:hint="eastAsia"/>
          <w:color w:val="000000" w:themeColor="text1"/>
          <w:sz w:val="28"/>
          <w:szCs w:val="28"/>
        </w:rPr>
        <w:t>甲方向乙方支付合同价总额。</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 xml:space="preserve">   3.2 乙方应根据甲方要求提供正式税务发票，否则甲方有权顺延付款，乙方应提交全额增值税专用发票（税率</w:t>
      </w:r>
      <w:r w:rsidRPr="00B5596B">
        <w:rPr>
          <w:rFonts w:asciiTheme="minorEastAsia" w:eastAsiaTheme="minorEastAsia" w:hAnsiTheme="minorEastAsia" w:hint="eastAsia"/>
          <w:color w:val="000000" w:themeColor="text1"/>
          <w:sz w:val="28"/>
          <w:szCs w:val="28"/>
          <w:u w:val="single"/>
        </w:rPr>
        <w:t xml:space="preserve"> </w:t>
      </w:r>
      <w:r w:rsidRPr="00B5596B">
        <w:rPr>
          <w:rFonts w:asciiTheme="minorEastAsia" w:eastAsiaTheme="minorEastAsia" w:hAnsiTheme="minorEastAsia"/>
          <w:color w:val="000000" w:themeColor="text1"/>
          <w:sz w:val="28"/>
          <w:szCs w:val="28"/>
          <w:u w:val="single"/>
        </w:rPr>
        <w:t>16</w:t>
      </w:r>
      <w:r w:rsidRPr="00B5596B">
        <w:rPr>
          <w:rFonts w:asciiTheme="minorEastAsia" w:eastAsiaTheme="minorEastAsia" w:hAnsiTheme="minorEastAsia" w:hint="eastAsia"/>
          <w:color w:val="000000" w:themeColor="text1"/>
          <w:sz w:val="28"/>
          <w:szCs w:val="28"/>
        </w:rPr>
        <w:t>%）。</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4</w:t>
      </w:r>
      <w:r w:rsidRPr="00B5596B">
        <w:rPr>
          <w:rFonts w:asciiTheme="minorEastAsia" w:eastAsiaTheme="minorEastAsia" w:hAnsiTheme="minorEastAsia" w:hint="eastAsia"/>
          <w:color w:val="000000" w:themeColor="text1"/>
          <w:sz w:val="28"/>
          <w:szCs w:val="28"/>
        </w:rPr>
        <w:t>、质量要求和技术标准</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4.1</w:t>
      </w:r>
      <w:r w:rsidRPr="00B5596B">
        <w:rPr>
          <w:rFonts w:asciiTheme="minorEastAsia" w:eastAsiaTheme="minorEastAsia" w:hAnsiTheme="minorEastAsia"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4.2</w:t>
      </w:r>
      <w:r w:rsidRPr="00B5596B">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B5596B">
        <w:rPr>
          <w:rFonts w:asciiTheme="minorEastAsia" w:eastAsiaTheme="minorEastAsia" w:hAnsiTheme="minorEastAsia"/>
          <w:color w:val="000000" w:themeColor="text1"/>
          <w:sz w:val="28"/>
          <w:szCs w:val="28"/>
          <w:u w:val="single"/>
        </w:rPr>
        <w:t xml:space="preserve">  1  </w:t>
      </w:r>
      <w:r w:rsidRPr="00B5596B">
        <w:rPr>
          <w:rFonts w:asciiTheme="minorEastAsia" w:eastAsiaTheme="minorEastAsia" w:hAnsiTheme="minorEastAsia" w:hint="eastAsia"/>
          <w:color w:val="000000" w:themeColor="text1"/>
          <w:sz w:val="28"/>
          <w:szCs w:val="28"/>
        </w:rPr>
        <w:t>年）内，乙方应当对其交付的产品承担质量保证责任并提供产品维保服务，所需费用由乙方承担。</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4.3</w:t>
      </w:r>
      <w:r w:rsidRPr="00B5596B">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4.4</w:t>
      </w:r>
      <w:r w:rsidRPr="00B5596B">
        <w:rPr>
          <w:rFonts w:asciiTheme="minorEastAsia" w:eastAsiaTheme="minorEastAsia" w:hAnsiTheme="minorEastAsia" w:hint="eastAsia"/>
          <w:color w:val="000000" w:themeColor="text1"/>
          <w:sz w:val="28"/>
          <w:szCs w:val="28"/>
        </w:rPr>
        <w:t>乙方不按本合同约定交付产品所产生的任何费用由乙方自己承担。</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5</w:t>
      </w:r>
      <w:r w:rsidRPr="00B5596B">
        <w:rPr>
          <w:rFonts w:asciiTheme="minorEastAsia" w:eastAsiaTheme="minorEastAsia" w:hAnsiTheme="minorEastAsia" w:hint="eastAsia"/>
          <w:color w:val="000000" w:themeColor="text1"/>
          <w:sz w:val="28"/>
          <w:szCs w:val="28"/>
        </w:rPr>
        <w:t>、安装调试、技术服务、人员培训及技术资料</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5.1</w:t>
      </w:r>
      <w:r w:rsidRPr="00B5596B">
        <w:rPr>
          <w:rFonts w:asciiTheme="minorEastAsia" w:eastAsiaTheme="minorEastAsia" w:hAnsiTheme="minorEastAsia" w:hint="eastAsia"/>
          <w:color w:val="000000" w:themeColor="text1"/>
          <w:sz w:val="28"/>
          <w:szCs w:val="28"/>
        </w:rPr>
        <w:t>乙方为甲方提供下列服务（具体以在□内打“√”为准）</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B5596B">
        <w:rPr>
          <w:rFonts w:asciiTheme="minorEastAsia" w:eastAsiaTheme="minorEastAsia" w:hAnsiTheme="minorEastAsia" w:hint="eastAsia"/>
          <w:color w:val="000000" w:themeColor="text1"/>
          <w:sz w:val="28"/>
          <w:szCs w:val="28"/>
        </w:rPr>
        <w:t>□安装调试：乙方应在产品到货后</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 xml:space="preserve"> 2</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rPr>
        <w:t>日内安装完毕，并提请甲方进行调试验收；</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lastRenderedPageBreak/>
        <w:t>□技术服务：</w:t>
      </w:r>
      <w:r w:rsidRPr="00B5596B">
        <w:rPr>
          <w:rFonts w:asciiTheme="minorEastAsia" w:eastAsiaTheme="minorEastAsia" w:hAnsiTheme="minorEastAsia" w:hint="eastAsia"/>
          <w:color w:val="000000" w:themeColor="text1"/>
          <w:sz w:val="28"/>
          <w:szCs w:val="28"/>
          <w:u w:val="single"/>
        </w:rPr>
        <w:t xml:space="preserve"> </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 xml:space="preserve">  ；</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□人员培训：</w:t>
      </w:r>
      <w:r w:rsidRPr="00B5596B">
        <w:rPr>
          <w:rFonts w:asciiTheme="minorEastAsia" w:eastAsiaTheme="minorEastAsia" w:hAnsiTheme="minorEastAsia" w:hint="eastAsia"/>
          <w:color w:val="000000" w:themeColor="text1"/>
          <w:sz w:val="28"/>
          <w:szCs w:val="28"/>
          <w:u w:val="single"/>
        </w:rPr>
        <w:t xml:space="preserve">      </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 xml:space="preserve">  </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 xml:space="preserve">      ；</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□技术资料：</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w:t>
      </w:r>
      <w:r w:rsidRPr="00B5596B">
        <w:rPr>
          <w:rFonts w:asciiTheme="minorEastAsia" w:eastAsiaTheme="minorEastAsia" w:hAnsiTheme="minorEastAsia"/>
          <w:color w:val="000000" w:themeColor="text1"/>
          <w:sz w:val="28"/>
          <w:szCs w:val="28"/>
          <w:u w:val="single"/>
        </w:rPr>
        <w:t xml:space="preserve"> </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5.2</w:t>
      </w:r>
      <w:r w:rsidRPr="00B5596B">
        <w:rPr>
          <w:rFonts w:asciiTheme="minorEastAsia" w:eastAsiaTheme="minorEastAsia" w:hAnsiTheme="minorEastAsia" w:hint="eastAsia"/>
          <w:color w:val="000000" w:themeColor="text1"/>
          <w:sz w:val="28"/>
          <w:szCs w:val="28"/>
        </w:rPr>
        <w:t>除第</w:t>
      </w:r>
      <w:r w:rsidRPr="00B5596B">
        <w:rPr>
          <w:rFonts w:asciiTheme="minorEastAsia" w:eastAsiaTheme="minorEastAsia" w:hAnsiTheme="minorEastAsia"/>
          <w:color w:val="000000" w:themeColor="text1"/>
          <w:sz w:val="28"/>
          <w:szCs w:val="28"/>
        </w:rPr>
        <w:t>5.1</w:t>
      </w:r>
      <w:r w:rsidRPr="00B5596B">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6</w:t>
      </w:r>
      <w:r w:rsidRPr="00B5596B">
        <w:rPr>
          <w:rFonts w:asciiTheme="minorEastAsia" w:eastAsiaTheme="minorEastAsia" w:hAnsiTheme="minorEastAsia" w:hint="eastAsia"/>
          <w:color w:val="000000" w:themeColor="text1"/>
          <w:sz w:val="28"/>
          <w:szCs w:val="28"/>
        </w:rPr>
        <w:t>、验收</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6.1</w:t>
      </w:r>
      <w:r w:rsidRPr="00B5596B">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6.2</w:t>
      </w:r>
      <w:r w:rsidRPr="00B5596B">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6.</w:t>
      </w:r>
      <w:r w:rsidRPr="00B5596B">
        <w:rPr>
          <w:rFonts w:asciiTheme="minorEastAsia" w:eastAsiaTheme="minorEastAsia" w:hAnsiTheme="minorEastAsia" w:hint="eastAsia"/>
          <w:color w:val="000000" w:themeColor="text1"/>
          <w:sz w:val="28"/>
          <w:szCs w:val="28"/>
        </w:rPr>
        <w:t>3对于安装质量，按行业通行标准、厂方出厂标准；两者要求不一致的，适用对产品更为严格的标准。</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6.</w:t>
      </w:r>
      <w:r w:rsidRPr="00B5596B">
        <w:rPr>
          <w:rFonts w:asciiTheme="minorEastAsia" w:eastAsiaTheme="minorEastAsia" w:hAnsiTheme="minorEastAsia" w:hint="eastAsia"/>
          <w:color w:val="000000" w:themeColor="text1"/>
          <w:sz w:val="28"/>
          <w:szCs w:val="28"/>
        </w:rPr>
        <w:t>4调试验收结果经甲方确认后，双方代表必须按规定的验收交接单上的项目对照本合同填好验收结果并签名盖章。</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6.</w:t>
      </w:r>
      <w:r w:rsidRPr="00B5596B">
        <w:rPr>
          <w:rFonts w:asciiTheme="minorEastAsia" w:eastAsiaTheme="minorEastAsia" w:hAnsiTheme="minorEastAsia" w:hint="eastAsia"/>
          <w:color w:val="000000" w:themeColor="text1"/>
          <w:sz w:val="28"/>
          <w:szCs w:val="28"/>
        </w:rPr>
        <w:t>5</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7</w:t>
      </w:r>
      <w:r w:rsidRPr="00B5596B">
        <w:rPr>
          <w:rFonts w:asciiTheme="minorEastAsia" w:eastAsiaTheme="minorEastAsia" w:hAnsiTheme="minorEastAsia" w:hint="eastAsia"/>
          <w:color w:val="000000" w:themeColor="text1"/>
          <w:sz w:val="28"/>
          <w:szCs w:val="28"/>
        </w:rPr>
        <w:t>、质量保证</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8</w:t>
      </w:r>
      <w:r w:rsidRPr="00B5596B">
        <w:rPr>
          <w:rFonts w:asciiTheme="minorEastAsia" w:eastAsiaTheme="minorEastAsia" w:hAnsiTheme="minorEastAsia" w:hint="eastAsia"/>
          <w:color w:val="000000" w:themeColor="text1"/>
          <w:sz w:val="28"/>
          <w:szCs w:val="28"/>
        </w:rPr>
        <w:t>、违约责任</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8.1</w:t>
      </w:r>
      <w:r w:rsidRPr="00B5596B">
        <w:rPr>
          <w:rFonts w:asciiTheme="minorEastAsia" w:eastAsiaTheme="minorEastAsia" w:hAnsiTheme="minorEastAsia" w:hint="eastAsia"/>
          <w:color w:val="000000" w:themeColor="text1"/>
          <w:sz w:val="28"/>
          <w:szCs w:val="28"/>
        </w:rPr>
        <w:t>乙方逾期交货的，每日按照合同总额的</w:t>
      </w:r>
      <w:r w:rsidRPr="00B5596B">
        <w:rPr>
          <w:rFonts w:asciiTheme="minorEastAsia" w:eastAsiaTheme="minorEastAsia" w:hAnsiTheme="minorEastAsia"/>
          <w:color w:val="000000" w:themeColor="text1"/>
          <w:sz w:val="28"/>
          <w:szCs w:val="28"/>
          <w:u w:val="single"/>
        </w:rPr>
        <w:t xml:space="preserve"> 5 </w:t>
      </w:r>
      <w:r w:rsidRPr="00B5596B">
        <w:rPr>
          <w:rFonts w:asciiTheme="minorEastAsia" w:eastAsiaTheme="minorEastAsia" w:hAnsiTheme="minorEastAsia" w:hint="eastAsia"/>
          <w:color w:val="000000" w:themeColor="text1"/>
          <w:sz w:val="28"/>
          <w:szCs w:val="28"/>
        </w:rPr>
        <w:t>‰向甲方支付违约金，逾期超过</w:t>
      </w:r>
      <w:r w:rsidRPr="00B5596B">
        <w:rPr>
          <w:rFonts w:asciiTheme="minorEastAsia" w:eastAsiaTheme="minorEastAsia" w:hAnsiTheme="minorEastAsia"/>
          <w:color w:val="000000" w:themeColor="text1"/>
          <w:sz w:val="28"/>
          <w:szCs w:val="28"/>
          <w:u w:val="single"/>
        </w:rPr>
        <w:t xml:space="preserve"> 7  </w:t>
      </w:r>
      <w:r w:rsidRPr="00B5596B">
        <w:rPr>
          <w:rFonts w:asciiTheme="minorEastAsia" w:eastAsiaTheme="minorEastAsia" w:hAnsiTheme="minorEastAsia" w:hint="eastAsia"/>
          <w:color w:val="000000" w:themeColor="text1"/>
          <w:sz w:val="28"/>
          <w:szCs w:val="28"/>
        </w:rPr>
        <w:t>日的，甲方还有权解除合同，并要求乙方一次性支付合同总额</w:t>
      </w:r>
      <w:r w:rsidRPr="00B5596B">
        <w:rPr>
          <w:rFonts w:asciiTheme="minorEastAsia" w:eastAsiaTheme="minorEastAsia" w:hAnsiTheme="minorEastAsia"/>
          <w:color w:val="000000" w:themeColor="text1"/>
          <w:sz w:val="28"/>
          <w:szCs w:val="28"/>
          <w:u w:val="single"/>
        </w:rPr>
        <w:t xml:space="preserve"> 10  </w:t>
      </w:r>
      <w:r w:rsidRPr="00B5596B">
        <w:rPr>
          <w:rFonts w:asciiTheme="minorEastAsia" w:eastAsiaTheme="minorEastAsia" w:hAnsiTheme="minorEastAsia"/>
          <w:color w:val="000000" w:themeColor="text1"/>
          <w:sz w:val="28"/>
          <w:szCs w:val="28"/>
        </w:rPr>
        <w:t>%</w:t>
      </w:r>
      <w:r w:rsidRPr="00B5596B">
        <w:rPr>
          <w:rFonts w:asciiTheme="minorEastAsia" w:eastAsiaTheme="minorEastAsia" w:hAnsiTheme="minorEastAsia" w:hint="eastAsia"/>
          <w:color w:val="000000" w:themeColor="text1"/>
          <w:sz w:val="28"/>
          <w:szCs w:val="28"/>
        </w:rPr>
        <w:t>的违约金。乙方部分交货、交货不合格的，均按照逾期交货处理。</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 xml:space="preserve">   8.2 </w:t>
      </w:r>
      <w:r w:rsidRPr="00B5596B">
        <w:rPr>
          <w:rFonts w:asciiTheme="minorEastAsia" w:eastAsiaTheme="minorEastAsia" w:hAnsiTheme="minorEastAsia" w:hint="eastAsia"/>
          <w:color w:val="000000" w:themeColor="text1"/>
          <w:sz w:val="28"/>
          <w:szCs w:val="28"/>
        </w:rPr>
        <w:t>乙方交付的产品经甲方验收不合格的，每次应向甲方支付违约金人民币</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100</w:t>
      </w:r>
      <w:r w:rsidRPr="00B5596B">
        <w:rPr>
          <w:rFonts w:asciiTheme="minorEastAsia" w:eastAsiaTheme="minorEastAsia" w:hAnsiTheme="minorEastAsia" w:hint="eastAsia"/>
          <w:color w:val="000000" w:themeColor="text1"/>
          <w:sz w:val="28"/>
          <w:szCs w:val="28"/>
        </w:rPr>
        <w:t>元，并应根据甲方要求进行修理、更换或采取其</w:t>
      </w:r>
      <w:r w:rsidRPr="00B5596B">
        <w:rPr>
          <w:rFonts w:asciiTheme="minorEastAsia" w:eastAsiaTheme="minorEastAsia" w:hAnsiTheme="minorEastAsia" w:hint="eastAsia"/>
          <w:color w:val="000000" w:themeColor="text1"/>
          <w:sz w:val="28"/>
          <w:szCs w:val="28"/>
        </w:rPr>
        <w:lastRenderedPageBreak/>
        <w:t>他补救措施。累计</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u w:val="single"/>
        </w:rPr>
        <w:t>2</w:t>
      </w:r>
      <w:r w:rsidRPr="00B5596B">
        <w:rPr>
          <w:rFonts w:asciiTheme="minorEastAsia" w:eastAsiaTheme="minorEastAsia" w:hAnsiTheme="minorEastAsia"/>
          <w:color w:val="000000" w:themeColor="text1"/>
          <w:sz w:val="28"/>
          <w:szCs w:val="28"/>
          <w:u w:val="single"/>
        </w:rPr>
        <w:t xml:space="preserve"> </w:t>
      </w:r>
      <w:r w:rsidRPr="00B5596B">
        <w:rPr>
          <w:rFonts w:asciiTheme="minorEastAsia" w:eastAsiaTheme="minorEastAsia" w:hAnsiTheme="minorEastAsia" w:hint="eastAsia"/>
          <w:color w:val="000000" w:themeColor="text1"/>
          <w:sz w:val="28"/>
          <w:szCs w:val="28"/>
        </w:rPr>
        <w:t>次验收不合格的，甲方还有权解除合同、拒绝支付任何费用。</w:t>
      </w:r>
    </w:p>
    <w:p w:rsidR="00AC5862" w:rsidRPr="00B5596B"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8.</w:t>
      </w:r>
      <w:r w:rsidRPr="00B5596B">
        <w:rPr>
          <w:rFonts w:asciiTheme="minorEastAsia" w:eastAsiaTheme="minorEastAsia" w:hAnsiTheme="minorEastAsia" w:hint="eastAsia"/>
          <w:color w:val="000000" w:themeColor="text1"/>
          <w:sz w:val="28"/>
          <w:szCs w:val="28"/>
        </w:rPr>
        <w:t>3</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9</w:t>
      </w:r>
      <w:r w:rsidRPr="00B5596B">
        <w:rPr>
          <w:rFonts w:asciiTheme="minorEastAsia" w:eastAsiaTheme="minorEastAsia" w:hAnsiTheme="minorEastAsia" w:hint="eastAsia"/>
          <w:color w:val="000000" w:themeColor="text1"/>
          <w:sz w:val="28"/>
          <w:szCs w:val="28"/>
        </w:rPr>
        <w:t>、通知</w:t>
      </w:r>
    </w:p>
    <w:p w:rsidR="00AC5862" w:rsidRPr="00B5596B"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B5596B">
        <w:rPr>
          <w:rFonts w:asciiTheme="minorEastAsia" w:eastAsiaTheme="minorEastAsia" w:hAnsiTheme="minorEastAsia"/>
          <w:color w:val="000000" w:themeColor="text1"/>
          <w:sz w:val="28"/>
          <w:szCs w:val="28"/>
        </w:rPr>
        <w:t>3</w:t>
      </w:r>
      <w:r w:rsidRPr="00B5596B">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B5596B">
        <w:rPr>
          <w:rFonts w:asciiTheme="minorEastAsia" w:eastAsiaTheme="minorEastAsia" w:hAnsiTheme="minorEastAsia"/>
          <w:color w:val="000000" w:themeColor="text1"/>
          <w:sz w:val="28"/>
          <w:szCs w:val="28"/>
        </w:rPr>
        <w:t>5</w:t>
      </w:r>
      <w:r w:rsidRPr="00B5596B">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B5596B"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B5596B">
        <w:rPr>
          <w:rFonts w:asciiTheme="minorEastAsia" w:eastAsiaTheme="minorEastAsia" w:hAnsiTheme="minorEastAsia"/>
          <w:color w:val="000000" w:themeColor="text1"/>
          <w:sz w:val="28"/>
          <w:szCs w:val="28"/>
        </w:rPr>
        <w:t>10</w:t>
      </w:r>
      <w:r w:rsidRPr="00B5596B">
        <w:rPr>
          <w:rFonts w:asciiTheme="minorEastAsia" w:eastAsiaTheme="minorEastAsia" w:hAnsiTheme="minorEastAsia" w:hint="eastAsia"/>
          <w:color w:val="000000" w:themeColor="text1"/>
          <w:sz w:val="28"/>
          <w:szCs w:val="28"/>
        </w:rPr>
        <w:t>、</w:t>
      </w:r>
      <w:r w:rsidR="00BB6A1F" w:rsidRPr="00B5596B">
        <w:rPr>
          <w:rFonts w:ascii="宋体" w:hAnsi="宋体" w:hint="eastAsia"/>
          <w:color w:val="000000" w:themeColor="text1"/>
          <w:sz w:val="28"/>
          <w:szCs w:val="28"/>
        </w:rPr>
        <w:t>除在签订页加盖双方公章外，本合同还应以公章骑缝方式签订。</w:t>
      </w:r>
      <w:r w:rsidRPr="00B5596B">
        <w:rPr>
          <w:rFonts w:asciiTheme="minorEastAsia" w:eastAsiaTheme="minorEastAsia" w:hAnsiTheme="minorEastAsia" w:hint="eastAsia"/>
          <w:color w:val="000000" w:themeColor="text1"/>
          <w:sz w:val="28"/>
          <w:szCs w:val="28"/>
        </w:rPr>
        <w:t>本合同一式伍份，经双方签订后生效，甲方执肆份、乙方执壹份</w:t>
      </w:r>
      <w:r w:rsidR="00BB6A1F" w:rsidRPr="00B5596B">
        <w:rPr>
          <w:rFonts w:ascii="宋体" w:hAnsi="宋体" w:hint="eastAsia"/>
          <w:color w:val="000000" w:themeColor="text1"/>
          <w:sz w:val="28"/>
          <w:szCs w:val="28"/>
        </w:rPr>
        <w:t>，</w:t>
      </w:r>
      <w:r w:rsidRPr="00B5596B">
        <w:rPr>
          <w:rFonts w:asciiTheme="minorEastAsia" w:eastAsiaTheme="minorEastAsia" w:hAnsiTheme="minorEastAsia" w:hint="eastAsia"/>
          <w:color w:val="000000" w:themeColor="text1"/>
          <w:sz w:val="28"/>
          <w:szCs w:val="28"/>
        </w:rPr>
        <w:t>具有同等效力。</w:t>
      </w:r>
    </w:p>
    <w:p w:rsidR="008778C9" w:rsidRPr="00B5596B" w:rsidRDefault="008778C9" w:rsidP="00BB6A1F">
      <w:pPr>
        <w:tabs>
          <w:tab w:val="left" w:pos="1080"/>
        </w:tabs>
        <w:spacing w:line="440" w:lineRule="exact"/>
        <w:ind w:firstLineChars="196" w:firstLine="549"/>
        <w:rPr>
          <w:rFonts w:ascii="宋体" w:hAnsi="宋体"/>
          <w:color w:val="000000" w:themeColor="text1"/>
          <w:sz w:val="28"/>
          <w:szCs w:val="28"/>
        </w:rPr>
      </w:pP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甲方：福建省福化天辰气体有限公司</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乙方：</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联系地址：福清江阴</w:t>
      </w:r>
      <w:r w:rsidRPr="00B5596B">
        <w:rPr>
          <w:rFonts w:asciiTheme="minorEastAsia" w:eastAsiaTheme="minorEastAsia" w:hAnsiTheme="minorEastAsia"/>
          <w:color w:val="000000" w:themeColor="text1"/>
          <w:sz w:val="28"/>
          <w:szCs w:val="28"/>
        </w:rPr>
        <w:t xml:space="preserve">工业集中区          </w:t>
      </w:r>
      <w:r w:rsidRPr="00B5596B">
        <w:rPr>
          <w:rFonts w:asciiTheme="minorEastAsia" w:eastAsiaTheme="minorEastAsia" w:hAnsiTheme="minorEastAsia" w:hint="eastAsia"/>
          <w:color w:val="000000" w:themeColor="text1"/>
          <w:sz w:val="28"/>
          <w:szCs w:val="28"/>
        </w:rPr>
        <w:t>联系地址：</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邮编：</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邮编：</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传真：</w:t>
      </w:r>
      <w:r w:rsidRPr="00B5596B">
        <w:rPr>
          <w:rFonts w:asciiTheme="minorEastAsia" w:eastAsiaTheme="minorEastAsia" w:hAnsiTheme="minorEastAsia"/>
          <w:color w:val="000000" w:themeColor="text1"/>
          <w:sz w:val="28"/>
          <w:szCs w:val="28"/>
        </w:rPr>
        <w:t>0591</w:t>
      </w:r>
      <w:r w:rsidRPr="00B5596B">
        <w:rPr>
          <w:rFonts w:asciiTheme="minorEastAsia" w:eastAsiaTheme="minorEastAsia" w:hAnsiTheme="minorEastAsia" w:hint="eastAsia"/>
          <w:color w:val="000000" w:themeColor="text1"/>
          <w:sz w:val="28"/>
          <w:szCs w:val="28"/>
        </w:rPr>
        <w:t>-</w:t>
      </w:r>
      <w:r w:rsidRPr="00B5596B">
        <w:rPr>
          <w:rFonts w:asciiTheme="minorEastAsia" w:eastAsiaTheme="minorEastAsia" w:hAnsiTheme="minorEastAsia"/>
          <w:color w:val="000000" w:themeColor="text1"/>
          <w:sz w:val="28"/>
          <w:szCs w:val="28"/>
        </w:rPr>
        <w:t>865520</w:t>
      </w:r>
      <w:r w:rsidRPr="00B5596B">
        <w:rPr>
          <w:rFonts w:asciiTheme="minorEastAsia" w:eastAsiaTheme="minorEastAsia" w:hAnsiTheme="minorEastAsia" w:hint="eastAsia"/>
          <w:color w:val="000000" w:themeColor="text1"/>
          <w:sz w:val="28"/>
          <w:szCs w:val="28"/>
        </w:rPr>
        <w:t>27</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传真：</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电子邮箱：</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电子邮箱：</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委托代理人：</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委托代理人：</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电话：</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电话：</w:t>
      </w:r>
    </w:p>
    <w:p w:rsidR="00AC5862" w:rsidRPr="00B5596B" w:rsidRDefault="00AC5862" w:rsidP="00AC5862">
      <w:pPr>
        <w:spacing w:line="480" w:lineRule="exact"/>
        <w:rPr>
          <w:rFonts w:asciiTheme="minorEastAsia" w:eastAsiaTheme="minorEastAsia" w:hAnsiTheme="minorEastAsia"/>
          <w:color w:val="000000" w:themeColor="text1"/>
          <w:sz w:val="28"/>
          <w:szCs w:val="28"/>
        </w:rPr>
      </w:pPr>
      <w:r w:rsidRPr="00B5596B">
        <w:rPr>
          <w:rFonts w:asciiTheme="minorEastAsia" w:eastAsiaTheme="minorEastAsia" w:hAnsiTheme="minorEastAsia" w:hint="eastAsia"/>
          <w:color w:val="000000" w:themeColor="text1"/>
          <w:sz w:val="28"/>
          <w:szCs w:val="28"/>
        </w:rPr>
        <w:t>开户银行：</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开户银行：</w:t>
      </w:r>
    </w:p>
    <w:p w:rsidR="00AC5862" w:rsidRPr="00B5596B" w:rsidRDefault="00AC5862" w:rsidP="00AC5862">
      <w:pPr>
        <w:spacing w:line="480" w:lineRule="exact"/>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hint="eastAsia"/>
          <w:color w:val="000000" w:themeColor="text1"/>
          <w:sz w:val="28"/>
          <w:szCs w:val="28"/>
        </w:rPr>
        <w:t>账号：</w:t>
      </w:r>
      <w:r w:rsidRPr="00B5596B">
        <w:rPr>
          <w:rFonts w:asciiTheme="minorEastAsia" w:eastAsiaTheme="minorEastAsia" w:hAnsiTheme="minorEastAsia"/>
          <w:color w:val="000000" w:themeColor="text1"/>
          <w:sz w:val="28"/>
          <w:szCs w:val="28"/>
        </w:rPr>
        <w:t xml:space="preserve">                                </w:t>
      </w:r>
      <w:r w:rsidRPr="00B5596B">
        <w:rPr>
          <w:rFonts w:asciiTheme="minorEastAsia" w:eastAsiaTheme="minorEastAsia" w:hAnsiTheme="minorEastAsia" w:hint="eastAsia"/>
          <w:color w:val="000000" w:themeColor="text1"/>
          <w:sz w:val="28"/>
          <w:szCs w:val="28"/>
        </w:rPr>
        <w:t>账号：</w:t>
      </w:r>
    </w:p>
    <w:p w:rsidR="006C286A" w:rsidRDefault="006C286A" w:rsidP="00D53B56">
      <w:pPr>
        <w:snapToGrid w:val="0"/>
        <w:spacing w:line="360" w:lineRule="auto"/>
        <w:rPr>
          <w:rFonts w:asciiTheme="minorEastAsia" w:eastAsiaTheme="minorEastAsia" w:hAnsiTheme="minorEastAsia" w:cs="宋体"/>
          <w:color w:val="000000" w:themeColor="text1"/>
          <w:sz w:val="28"/>
          <w:szCs w:val="28"/>
        </w:rPr>
      </w:pPr>
    </w:p>
    <w:p w:rsidR="00FB01DB" w:rsidRPr="00B5596B" w:rsidRDefault="00D9720C" w:rsidP="00D53B56">
      <w:pPr>
        <w:snapToGrid w:val="0"/>
        <w:spacing w:line="360" w:lineRule="auto"/>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color w:val="000000" w:themeColor="text1"/>
          <w:sz w:val="28"/>
          <w:szCs w:val="28"/>
        </w:rPr>
        <w:lastRenderedPageBreak/>
        <w:t>附件五</w:t>
      </w:r>
      <w:r w:rsidRPr="00B5596B">
        <w:rPr>
          <w:rFonts w:asciiTheme="minorEastAsia" w:eastAsiaTheme="minorEastAsia" w:hAnsiTheme="minorEastAsia" w:cs="宋体" w:hint="eastAsia"/>
          <w:color w:val="000000" w:themeColor="text1"/>
          <w:sz w:val="28"/>
          <w:szCs w:val="28"/>
        </w:rPr>
        <w:t>：</w:t>
      </w:r>
    </w:p>
    <w:tbl>
      <w:tblPr>
        <w:tblW w:w="8941" w:type="dxa"/>
        <w:tblInd w:w="113" w:type="dxa"/>
        <w:tblLook w:val="04A0" w:firstRow="1" w:lastRow="0" w:firstColumn="1" w:lastColumn="0" w:noHBand="0" w:noVBand="1"/>
      </w:tblPr>
      <w:tblGrid>
        <w:gridCol w:w="2390"/>
        <w:gridCol w:w="6551"/>
      </w:tblGrid>
      <w:tr w:rsidR="00B5596B" w:rsidRPr="00FB01DB" w:rsidTr="00FB01DB">
        <w:trPr>
          <w:trHeight w:val="604"/>
        </w:trPr>
        <w:tc>
          <w:tcPr>
            <w:tcW w:w="89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01DB" w:rsidRPr="00FB01DB" w:rsidRDefault="00FB01DB" w:rsidP="00FB01DB">
            <w:pPr>
              <w:widowControl/>
              <w:adjustRightInd/>
              <w:spacing w:line="240" w:lineRule="auto"/>
              <w:jc w:val="center"/>
              <w:textAlignment w:val="auto"/>
              <w:rPr>
                <w:rFonts w:ascii="宋体" w:hAnsi="宋体" w:cs="宋体"/>
                <w:b/>
                <w:bCs/>
                <w:color w:val="000000" w:themeColor="text1"/>
                <w:sz w:val="22"/>
                <w:szCs w:val="22"/>
              </w:rPr>
            </w:pPr>
            <w:r w:rsidRPr="00FB01DB">
              <w:rPr>
                <w:rFonts w:ascii="宋体" w:hAnsi="宋体" w:cs="宋体" w:hint="eastAsia"/>
                <w:b/>
                <w:bCs/>
                <w:color w:val="000000" w:themeColor="text1"/>
                <w:sz w:val="22"/>
                <w:szCs w:val="22"/>
              </w:rPr>
              <w:t>富士施乐DocuCentre-VI C3371主要规格和功能</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b/>
                <w:bCs/>
                <w:color w:val="000000" w:themeColor="text1"/>
                <w:sz w:val="22"/>
                <w:szCs w:val="22"/>
              </w:rPr>
            </w:pPr>
            <w:r w:rsidRPr="00FB01DB">
              <w:rPr>
                <w:rFonts w:ascii="宋体" w:hAnsi="宋体" w:cs="宋体" w:hint="eastAsia"/>
                <w:b/>
                <w:bCs/>
                <w:color w:val="000000" w:themeColor="text1"/>
                <w:sz w:val="22"/>
                <w:szCs w:val="22"/>
              </w:rPr>
              <w:t>一、基本功能/复印功能</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 xml:space="preserve">　</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项目</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C3371</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形式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桌面/控制台式</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内存容量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4GB</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硬盘容量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选配：大于160GB</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彩色功能</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全彩</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扫描分辨率</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600*600dpi</w:t>
            </w:r>
          </w:p>
        </w:tc>
      </w:tr>
      <w:tr w:rsidR="00B5596B" w:rsidRPr="00FB01DB" w:rsidTr="00FB01DB">
        <w:trPr>
          <w:trHeight w:val="518"/>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打印分辨率</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1200*2400dpi（高分辨率图片）   600*600dpi（文本/文本图片/照片）</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原稿尺寸</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单张纸或书籍的最大尺寸均为297*432mm</w:t>
            </w:r>
          </w:p>
        </w:tc>
      </w:tr>
      <w:tr w:rsidR="00B5596B" w:rsidRPr="00FB01DB" w:rsidTr="00FB01DB">
        <w:trPr>
          <w:trHeight w:val="518"/>
        </w:trPr>
        <w:tc>
          <w:tcPr>
            <w:tcW w:w="23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纸张大小</w:t>
            </w:r>
          </w:p>
        </w:tc>
        <w:tc>
          <w:tcPr>
            <w:tcW w:w="6550" w:type="dxa"/>
            <w:tcBorders>
              <w:top w:val="nil"/>
              <w:left w:val="nil"/>
              <w:bottom w:val="single" w:sz="4" w:space="0" w:color="auto"/>
              <w:right w:val="single" w:sz="4" w:space="0" w:color="auto"/>
            </w:tcBorders>
            <w:shd w:val="clear" w:color="auto" w:fill="auto"/>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上限： sRA3(320×450mm)、12×18(305×457mm)</w:t>
            </w:r>
            <w:r w:rsidRPr="00FB01DB">
              <w:rPr>
                <w:rFonts w:ascii="宋体" w:hAnsi="宋体" w:cs="宋体" w:hint="eastAsia"/>
                <w:color w:val="000000" w:themeColor="text1"/>
                <w:sz w:val="22"/>
                <w:szCs w:val="22"/>
              </w:rPr>
              <w:br/>
              <w:t xml:space="preserve">       A3使用手送纸盘时为12×19(305×483mm)</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下限 ： A5、明信片(100×148mm)使用手送纸盘时为89×98mm</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前端缺失宽度 ：  前50mm、后50mm、左/右50mm</w:t>
            </w:r>
          </w:p>
        </w:tc>
      </w:tr>
      <w:tr w:rsidR="00B5596B" w:rsidRPr="00FB01DB" w:rsidTr="00FB01DB">
        <w:trPr>
          <w:trHeight w:val="259"/>
        </w:trPr>
        <w:tc>
          <w:tcPr>
            <w:tcW w:w="23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纸张重量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纸盘 ： 52~300gsm</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手送纸盘 ： 52~300gsm</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出纸盘容量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 xml:space="preserve">上方中央出纸口:250张(A4横向)下方中央出纸口:250张(A横向) </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电源</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AC20~2±109%105060共用</w:t>
            </w:r>
          </w:p>
        </w:tc>
      </w:tr>
      <w:tr w:rsidR="00B5596B" w:rsidRPr="00FB01DB" w:rsidTr="00FB01DB">
        <w:trPr>
          <w:trHeight w:val="259"/>
        </w:trPr>
        <w:tc>
          <w:tcPr>
            <w:tcW w:w="23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功耗峰值</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2.2kW(AC220V±10%)24kW(AC240V±109）</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睡眠模式:0.5W(AC230V)  就绪模式:75W(AC230V）</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b/>
                <w:bCs/>
                <w:color w:val="000000" w:themeColor="text1"/>
                <w:sz w:val="22"/>
                <w:szCs w:val="22"/>
              </w:rPr>
            </w:pPr>
            <w:r w:rsidRPr="00FB01DB">
              <w:rPr>
                <w:rFonts w:ascii="宋体" w:hAnsi="宋体" w:cs="宋体" w:hint="eastAsia"/>
                <w:b/>
                <w:bCs/>
                <w:color w:val="000000" w:themeColor="text1"/>
                <w:sz w:val="22"/>
                <w:szCs w:val="22"/>
              </w:rPr>
              <w:t>二、扫描功能</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 xml:space="preserve">　</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形式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彩色扫描仪</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扫描分辨率</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600*600dpi、400*400dpi、300*300dpi、200*200dpi</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扫描速度</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与自动双面输稿器的“扫描速度”相同</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接口、标准</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Ethernet1000BASE-T/100BASE-TX/10BASE-T</w:t>
            </w:r>
          </w:p>
        </w:tc>
      </w:tr>
      <w:tr w:rsidR="00B5596B" w:rsidRPr="00FB01DB" w:rsidTr="00FB01DB">
        <w:trPr>
          <w:trHeight w:val="388"/>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b/>
                <w:bCs/>
                <w:color w:val="000000" w:themeColor="text1"/>
                <w:sz w:val="22"/>
                <w:szCs w:val="22"/>
              </w:rPr>
            </w:pPr>
            <w:r w:rsidRPr="00FB01DB">
              <w:rPr>
                <w:rFonts w:ascii="宋体" w:hAnsi="宋体" w:cs="宋体" w:hint="eastAsia"/>
                <w:b/>
                <w:bCs/>
                <w:color w:val="000000" w:themeColor="text1"/>
                <w:sz w:val="22"/>
                <w:szCs w:val="22"/>
              </w:rPr>
              <w:t>三、自动双面输稿器B1-PC</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 xml:space="preserve">　</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项目</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C3371</w:t>
            </w:r>
          </w:p>
        </w:tc>
      </w:tr>
      <w:tr w:rsidR="00B5596B" w:rsidRPr="00FB01DB" w:rsidTr="00FB01DB">
        <w:trPr>
          <w:trHeight w:val="259"/>
        </w:trPr>
        <w:tc>
          <w:tcPr>
            <w:tcW w:w="23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原稿尺寸</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上限：A3、11*17</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下限 ： A5</w:t>
            </w:r>
          </w:p>
        </w:tc>
      </w:tr>
      <w:tr w:rsidR="00B5596B" w:rsidRPr="00FB01DB" w:rsidTr="00FB01DB">
        <w:trPr>
          <w:trHeight w:val="259"/>
        </w:trPr>
        <w:tc>
          <w:tcPr>
            <w:tcW w:w="2390" w:type="dxa"/>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纸张重量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38-128gsm(双面模式下：50-128gsm)</w:t>
            </w:r>
          </w:p>
        </w:tc>
      </w:tr>
      <w:tr w:rsidR="00B5596B" w:rsidRPr="00FB01DB" w:rsidTr="00FB01DB">
        <w:trPr>
          <w:trHeight w:val="259"/>
        </w:trPr>
        <w:tc>
          <w:tcPr>
            <w:tcW w:w="23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堆叠容量</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130张</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复印：黑白：35张/分钟   彩色：35张/分钟</w:t>
            </w:r>
          </w:p>
        </w:tc>
      </w:tr>
      <w:tr w:rsidR="00B5596B" w:rsidRPr="00FB01DB" w:rsidTr="00FB01DB">
        <w:trPr>
          <w:trHeight w:val="259"/>
        </w:trPr>
        <w:tc>
          <w:tcPr>
            <w:tcW w:w="23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扫描速度</w:t>
            </w: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扫描：黑白：80张/分钟   彩色：80张/分钟</w:t>
            </w:r>
          </w:p>
        </w:tc>
      </w:tr>
      <w:tr w:rsidR="00B5596B" w:rsidRPr="00FB01DB" w:rsidTr="00FB01DB">
        <w:trPr>
          <w:trHeight w:val="259"/>
        </w:trPr>
        <w:tc>
          <w:tcPr>
            <w:tcW w:w="2390" w:type="dxa"/>
            <w:vMerge/>
            <w:tcBorders>
              <w:top w:val="nil"/>
              <w:left w:val="single" w:sz="4" w:space="0" w:color="auto"/>
              <w:bottom w:val="single" w:sz="4" w:space="0" w:color="auto"/>
              <w:right w:val="single" w:sz="4" w:space="0" w:color="auto"/>
            </w:tcBorders>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p>
        </w:tc>
        <w:tc>
          <w:tcPr>
            <w:tcW w:w="6550" w:type="dxa"/>
            <w:tcBorders>
              <w:top w:val="nil"/>
              <w:left w:val="nil"/>
              <w:bottom w:val="single" w:sz="4" w:space="0" w:color="auto"/>
              <w:right w:val="single" w:sz="4" w:space="0" w:color="auto"/>
            </w:tcBorders>
            <w:shd w:val="clear" w:color="auto" w:fill="auto"/>
            <w:noWrap/>
            <w:vAlign w:val="center"/>
            <w:hideMark/>
          </w:tcPr>
          <w:p w:rsidR="00FB01DB" w:rsidRPr="00FB01DB" w:rsidRDefault="00FB01DB" w:rsidP="00FB01DB">
            <w:pPr>
              <w:widowControl/>
              <w:adjustRightInd/>
              <w:spacing w:line="240" w:lineRule="auto"/>
              <w:jc w:val="left"/>
              <w:textAlignment w:val="auto"/>
              <w:rPr>
                <w:rFonts w:ascii="宋体" w:hAnsi="宋体" w:cs="宋体"/>
                <w:color w:val="000000" w:themeColor="text1"/>
                <w:sz w:val="22"/>
                <w:szCs w:val="22"/>
              </w:rPr>
            </w:pPr>
            <w:r w:rsidRPr="00FB01DB">
              <w:rPr>
                <w:rFonts w:ascii="宋体" w:hAnsi="宋体" w:cs="宋体" w:hint="eastAsia"/>
                <w:color w:val="000000" w:themeColor="text1"/>
                <w:sz w:val="22"/>
                <w:szCs w:val="22"/>
              </w:rPr>
              <w:t>（单面双面扫描：黑白154页/分钟、彩色154页/分钟）</w:t>
            </w:r>
          </w:p>
        </w:tc>
      </w:tr>
    </w:tbl>
    <w:p w:rsidR="001E66AA" w:rsidRDefault="00FB01DB" w:rsidP="00D53B56">
      <w:pPr>
        <w:snapToGrid w:val="0"/>
        <w:spacing w:line="360" w:lineRule="auto"/>
        <w:rPr>
          <w:rFonts w:asciiTheme="minorEastAsia" w:eastAsiaTheme="minorEastAsia" w:hAnsiTheme="minorEastAsia" w:cs="宋体"/>
          <w:color w:val="000000" w:themeColor="text1"/>
          <w:sz w:val="28"/>
          <w:szCs w:val="28"/>
        </w:rPr>
      </w:pPr>
      <w:r w:rsidRPr="00B5596B">
        <w:rPr>
          <w:rFonts w:asciiTheme="minorEastAsia" w:eastAsiaTheme="minorEastAsia" w:hAnsiTheme="minorEastAsia" w:cs="宋体"/>
          <w:color w:val="000000" w:themeColor="text1"/>
          <w:sz w:val="28"/>
          <w:szCs w:val="28"/>
        </w:rPr>
        <w:t>附件六</w:t>
      </w:r>
      <w:r w:rsidRPr="00B5596B">
        <w:rPr>
          <w:rFonts w:asciiTheme="minorEastAsia" w:eastAsiaTheme="minorEastAsia" w:hAnsiTheme="minorEastAsia" w:cs="宋体" w:hint="eastAsia"/>
          <w:color w:val="000000" w:themeColor="text1"/>
          <w:sz w:val="28"/>
          <w:szCs w:val="28"/>
        </w:rPr>
        <w:t>：</w:t>
      </w:r>
    </w:p>
    <w:p w:rsidR="006C286A" w:rsidRPr="00B5596B" w:rsidRDefault="006C286A" w:rsidP="00D53B56">
      <w:pPr>
        <w:snapToGrid w:val="0"/>
        <w:spacing w:line="360" w:lineRule="auto"/>
        <w:rPr>
          <w:rFonts w:asciiTheme="minorEastAsia" w:eastAsiaTheme="minorEastAsia" w:hAnsiTheme="minorEastAsia" w:cs="宋体"/>
          <w:color w:val="000000" w:themeColor="text1"/>
          <w:sz w:val="28"/>
          <w:szCs w:val="28"/>
        </w:rPr>
      </w:pPr>
    </w:p>
    <w:tbl>
      <w:tblPr>
        <w:tblW w:w="8320" w:type="dxa"/>
        <w:tblInd w:w="113" w:type="dxa"/>
        <w:tblLook w:val="04A0" w:firstRow="1" w:lastRow="0" w:firstColumn="1" w:lastColumn="0" w:noHBand="0" w:noVBand="1"/>
      </w:tblPr>
      <w:tblGrid>
        <w:gridCol w:w="2483"/>
        <w:gridCol w:w="5837"/>
      </w:tblGrid>
      <w:tr w:rsidR="00B5596B" w:rsidRPr="001E66AA" w:rsidTr="001E66AA">
        <w:trPr>
          <w:trHeight w:val="154"/>
        </w:trPr>
        <w:tc>
          <w:tcPr>
            <w:tcW w:w="8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E66AA" w:rsidRPr="001E66AA" w:rsidRDefault="001E66AA" w:rsidP="001E66AA">
            <w:pPr>
              <w:widowControl/>
              <w:adjustRightInd/>
              <w:spacing w:line="240" w:lineRule="auto"/>
              <w:jc w:val="center"/>
              <w:textAlignment w:val="auto"/>
              <w:rPr>
                <w:rFonts w:ascii="宋体" w:hAnsi="宋体" w:cs="宋体"/>
                <w:b/>
                <w:bCs/>
                <w:color w:val="000000" w:themeColor="text1"/>
                <w:sz w:val="22"/>
                <w:szCs w:val="22"/>
              </w:rPr>
            </w:pPr>
            <w:r w:rsidRPr="001E66AA">
              <w:rPr>
                <w:rFonts w:ascii="宋体" w:hAnsi="宋体" w:cs="宋体" w:hint="eastAsia"/>
                <w:b/>
                <w:bCs/>
                <w:color w:val="000000" w:themeColor="text1"/>
                <w:sz w:val="22"/>
                <w:szCs w:val="22"/>
              </w:rPr>
              <w:lastRenderedPageBreak/>
              <w:t>柯尼卡美能达B266主要参数及技术要求</w:t>
            </w:r>
          </w:p>
        </w:tc>
      </w:tr>
      <w:tr w:rsidR="00B5596B" w:rsidRPr="001E66AA" w:rsidTr="001E66AA">
        <w:trPr>
          <w:trHeight w:val="245"/>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b/>
                <w:bCs/>
                <w:color w:val="000000" w:themeColor="text1"/>
                <w:sz w:val="22"/>
                <w:szCs w:val="22"/>
              </w:rPr>
            </w:pPr>
            <w:r w:rsidRPr="001E66AA">
              <w:rPr>
                <w:rFonts w:ascii="宋体" w:hAnsi="宋体" w:cs="宋体" w:hint="eastAsia"/>
                <w:b/>
                <w:bCs/>
                <w:color w:val="000000" w:themeColor="text1"/>
                <w:sz w:val="22"/>
                <w:szCs w:val="22"/>
              </w:rPr>
              <w:t>一、基本规格</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　</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类型</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A3黑白多功能复合机</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读取分辨率</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600*600dpi</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写入分辨率</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600*600dpi</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内存容量（标准/最大）</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512MB</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灰阶</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256</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原稿类型</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纸张、书本、三维物体（最重：2Kg）</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原稿最大尺寸</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A3</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复印速度（A4横向）</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26页/分钟</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复印纸张尺寸</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A3至A5</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连续复印数</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1-999页</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最大功耗</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1.5KW或以下</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尺寸（宽/深/高）</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627*570*458mm</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纸张输出</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250页</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b/>
                <w:bCs/>
                <w:color w:val="000000" w:themeColor="text1"/>
                <w:sz w:val="22"/>
                <w:szCs w:val="22"/>
              </w:rPr>
            </w:pPr>
            <w:r w:rsidRPr="001E66AA">
              <w:rPr>
                <w:rFonts w:ascii="宋体" w:hAnsi="宋体" w:cs="宋体" w:hint="eastAsia"/>
                <w:b/>
                <w:bCs/>
                <w:color w:val="000000" w:themeColor="text1"/>
                <w:sz w:val="22"/>
                <w:szCs w:val="22"/>
              </w:rPr>
              <w:t>二、打印功能</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　</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类型</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内置式</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打印速度</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26页/分钟</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内存</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与复合机共存</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打印分辨率</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600*600dpi</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接口</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USB2.0,Ethernet 10Base-T/100Base-TX</w:t>
            </w:r>
          </w:p>
        </w:tc>
      </w:tr>
      <w:tr w:rsidR="00B5596B" w:rsidRPr="001E66AA" w:rsidTr="001E66AA">
        <w:trPr>
          <w:trHeight w:val="193"/>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b/>
                <w:bCs/>
                <w:color w:val="000000" w:themeColor="text1"/>
                <w:sz w:val="22"/>
                <w:szCs w:val="22"/>
              </w:rPr>
            </w:pPr>
            <w:r w:rsidRPr="001E66AA">
              <w:rPr>
                <w:rFonts w:ascii="宋体" w:hAnsi="宋体" w:cs="宋体" w:hint="eastAsia"/>
                <w:b/>
                <w:bCs/>
                <w:color w:val="000000" w:themeColor="text1"/>
                <w:sz w:val="22"/>
                <w:szCs w:val="22"/>
              </w:rPr>
              <w:t>三、打印规格</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　</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类型</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PCL打印控制器IC-210或PCL/PDF打印组件IC-211</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内存</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与复合机共存</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打印速度（A4，横向）</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26页/分钟</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打印</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1200*600dpi,600*600dpi</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PDL</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PCL6/5e</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b/>
                <w:bCs/>
                <w:color w:val="000000" w:themeColor="text1"/>
                <w:sz w:val="22"/>
                <w:szCs w:val="22"/>
              </w:rPr>
            </w:pPr>
            <w:r w:rsidRPr="001E66AA">
              <w:rPr>
                <w:rFonts w:ascii="宋体" w:hAnsi="宋体" w:cs="宋体" w:hint="eastAsia"/>
                <w:b/>
                <w:bCs/>
                <w:color w:val="000000" w:themeColor="text1"/>
                <w:sz w:val="22"/>
                <w:szCs w:val="22"/>
              </w:rPr>
              <w:t>四、扫描规格</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　</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类型</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全彩色扫描仪</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扫描尺寸</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最大A3 </w:t>
            </w:r>
          </w:p>
        </w:tc>
      </w:tr>
      <w:tr w:rsidR="00B5596B" w:rsidRPr="001E66AA" w:rsidTr="001E66AA">
        <w:trPr>
          <w:trHeight w:val="270"/>
        </w:trPr>
        <w:tc>
          <w:tcPr>
            <w:tcW w:w="24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扫描分辨率</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推扫描：200dpi/300dpi/400dpi/600dpi </w:t>
            </w:r>
          </w:p>
        </w:tc>
      </w:tr>
      <w:tr w:rsidR="00B5596B" w:rsidRPr="001E66AA" w:rsidTr="001E66AA">
        <w:trPr>
          <w:trHeight w:val="270"/>
        </w:trPr>
        <w:tc>
          <w:tcPr>
            <w:tcW w:w="2483" w:type="dxa"/>
            <w:vMerge/>
            <w:tcBorders>
              <w:top w:val="nil"/>
              <w:left w:val="single" w:sz="4" w:space="0" w:color="auto"/>
              <w:bottom w:val="single" w:sz="4" w:space="0" w:color="auto"/>
              <w:right w:val="single" w:sz="4" w:space="0" w:color="auto"/>
            </w:tcBorders>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拉扫描：100pi/200dpi/300dpi/400dpi/600dpi</w:t>
            </w:r>
          </w:p>
        </w:tc>
      </w:tr>
      <w:tr w:rsidR="00B5596B" w:rsidRPr="001E66AA" w:rsidTr="001E66AA">
        <w:trPr>
          <w:trHeight w:val="60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扫描其它性能</w:t>
            </w:r>
          </w:p>
        </w:tc>
        <w:tc>
          <w:tcPr>
            <w:tcW w:w="5837" w:type="dxa"/>
            <w:tcBorders>
              <w:top w:val="nil"/>
              <w:left w:val="nil"/>
              <w:bottom w:val="single" w:sz="4" w:space="0" w:color="auto"/>
              <w:right w:val="single" w:sz="4" w:space="0" w:color="auto"/>
            </w:tcBorders>
            <w:shd w:val="clear" w:color="auto" w:fill="auto"/>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TWAIN扫描：扫描到USB存储器，扫描到FTP，扫描到电脑(SMB)，扫描到电子邮件</w:t>
            </w:r>
          </w:p>
        </w:tc>
      </w:tr>
      <w:tr w:rsidR="00B5596B" w:rsidRPr="001E66AA" w:rsidTr="001E66AA">
        <w:trPr>
          <w:trHeight w:val="270"/>
        </w:trPr>
        <w:tc>
          <w:tcPr>
            <w:tcW w:w="24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扫描速度</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黑白：46页/分钟（在300dpi的情况下</w:t>
            </w:r>
          </w:p>
        </w:tc>
      </w:tr>
      <w:tr w:rsidR="00B5596B" w:rsidRPr="001E66AA" w:rsidTr="001E66AA">
        <w:trPr>
          <w:trHeight w:val="270"/>
        </w:trPr>
        <w:tc>
          <w:tcPr>
            <w:tcW w:w="2483" w:type="dxa"/>
            <w:vMerge/>
            <w:tcBorders>
              <w:top w:val="nil"/>
              <w:left w:val="single" w:sz="4" w:space="0" w:color="auto"/>
              <w:bottom w:val="single" w:sz="4" w:space="0" w:color="auto"/>
              <w:right w:val="single" w:sz="4" w:space="0" w:color="auto"/>
            </w:tcBorders>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彩色：20页/分钟（在150dpi的情况下</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输出格式</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TIFF/JPEG/PDF</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b/>
                <w:bCs/>
                <w:color w:val="000000" w:themeColor="text1"/>
                <w:sz w:val="22"/>
                <w:szCs w:val="22"/>
              </w:rPr>
            </w:pPr>
            <w:r w:rsidRPr="001E66AA">
              <w:rPr>
                <w:rFonts w:ascii="宋体" w:hAnsi="宋体" w:cs="宋体" w:hint="eastAsia"/>
                <w:b/>
                <w:bCs/>
                <w:color w:val="000000" w:themeColor="text1"/>
                <w:sz w:val="22"/>
                <w:szCs w:val="22"/>
              </w:rPr>
              <w:t>五、传真功能</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 xml:space="preserve">　</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通信模式</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G3</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传输速度</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2"/>
                <w:szCs w:val="22"/>
              </w:rPr>
            </w:pPr>
            <w:r w:rsidRPr="001E66AA">
              <w:rPr>
                <w:rFonts w:ascii="宋体" w:hAnsi="宋体" w:cs="宋体" w:hint="eastAsia"/>
                <w:color w:val="000000" w:themeColor="text1"/>
                <w:sz w:val="22"/>
                <w:szCs w:val="22"/>
              </w:rPr>
              <w:t>2.4-33.6kbps</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传真发送速度</w:t>
            </w:r>
          </w:p>
        </w:tc>
        <w:tc>
          <w:tcPr>
            <w:tcW w:w="5837" w:type="dxa"/>
            <w:tcBorders>
              <w:top w:val="nil"/>
              <w:left w:val="nil"/>
              <w:bottom w:val="single" w:sz="4" w:space="0" w:color="auto"/>
              <w:right w:val="single" w:sz="4" w:space="0" w:color="auto"/>
            </w:tcBorders>
            <w:shd w:val="clear" w:color="auto" w:fill="auto"/>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大约3秒</w:t>
            </w:r>
          </w:p>
        </w:tc>
      </w:tr>
      <w:tr w:rsidR="00B5596B" w:rsidRPr="001E66AA" w:rsidTr="001E66AA">
        <w:trPr>
          <w:trHeight w:val="270"/>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数据压缩方式</w:t>
            </w:r>
          </w:p>
        </w:tc>
        <w:tc>
          <w:tcPr>
            <w:tcW w:w="5837" w:type="dxa"/>
            <w:tcBorders>
              <w:top w:val="nil"/>
              <w:left w:val="nil"/>
              <w:bottom w:val="single" w:sz="4" w:space="0" w:color="auto"/>
              <w:right w:val="single" w:sz="4" w:space="0" w:color="auto"/>
            </w:tcBorders>
            <w:shd w:val="clear" w:color="auto" w:fill="auto"/>
            <w:noWrap/>
            <w:vAlign w:val="center"/>
            <w:hideMark/>
          </w:tcPr>
          <w:p w:rsidR="001E66AA" w:rsidRPr="001E66AA" w:rsidRDefault="001E66AA" w:rsidP="001E66AA">
            <w:pPr>
              <w:widowControl/>
              <w:adjustRightInd/>
              <w:spacing w:line="240" w:lineRule="auto"/>
              <w:jc w:val="left"/>
              <w:textAlignment w:val="auto"/>
              <w:rPr>
                <w:rFonts w:ascii="宋体" w:hAnsi="宋体" w:cs="宋体"/>
                <w:color w:val="000000" w:themeColor="text1"/>
                <w:sz w:val="21"/>
                <w:szCs w:val="21"/>
              </w:rPr>
            </w:pPr>
            <w:r w:rsidRPr="001E66AA">
              <w:rPr>
                <w:rFonts w:ascii="宋体" w:hAnsi="宋体" w:cs="宋体" w:hint="eastAsia"/>
                <w:color w:val="000000" w:themeColor="text1"/>
                <w:sz w:val="21"/>
                <w:szCs w:val="21"/>
              </w:rPr>
              <w:t>MH，MR，MMR，JBIG</w:t>
            </w:r>
          </w:p>
        </w:tc>
      </w:tr>
    </w:tbl>
    <w:p w:rsidR="00FB01DB" w:rsidRPr="00B5596B" w:rsidRDefault="00FB01DB" w:rsidP="00D53B56">
      <w:pPr>
        <w:snapToGrid w:val="0"/>
        <w:spacing w:line="360" w:lineRule="auto"/>
        <w:rPr>
          <w:rFonts w:asciiTheme="minorEastAsia" w:eastAsiaTheme="minorEastAsia" w:hAnsiTheme="minorEastAsia" w:cs="宋体"/>
          <w:color w:val="000000" w:themeColor="text1"/>
          <w:sz w:val="28"/>
          <w:szCs w:val="28"/>
        </w:rPr>
      </w:pPr>
    </w:p>
    <w:sectPr w:rsidR="00FB01DB" w:rsidRPr="00B5596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79" w:rsidRDefault="005A7979" w:rsidP="00840029">
      <w:pPr>
        <w:spacing w:line="240" w:lineRule="auto"/>
      </w:pPr>
      <w:r>
        <w:separator/>
      </w:r>
    </w:p>
  </w:endnote>
  <w:endnote w:type="continuationSeparator" w:id="0">
    <w:p w:rsidR="005A7979" w:rsidRDefault="005A7979"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79" w:rsidRDefault="005A7979" w:rsidP="00840029">
      <w:pPr>
        <w:spacing w:line="240" w:lineRule="auto"/>
      </w:pPr>
      <w:r>
        <w:separator/>
      </w:r>
    </w:p>
  </w:footnote>
  <w:footnote w:type="continuationSeparator" w:id="0">
    <w:p w:rsidR="005A7979" w:rsidRDefault="005A7979"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A55"/>
    <w:rsid w:val="00011BFA"/>
    <w:rsid w:val="00011EB8"/>
    <w:rsid w:val="0001481F"/>
    <w:rsid w:val="00014F7B"/>
    <w:rsid w:val="00020B2E"/>
    <w:rsid w:val="00021704"/>
    <w:rsid w:val="00022D68"/>
    <w:rsid w:val="00025012"/>
    <w:rsid w:val="00026F39"/>
    <w:rsid w:val="0003480C"/>
    <w:rsid w:val="00037323"/>
    <w:rsid w:val="00043967"/>
    <w:rsid w:val="000446E2"/>
    <w:rsid w:val="00044BE2"/>
    <w:rsid w:val="00045829"/>
    <w:rsid w:val="000476AC"/>
    <w:rsid w:val="000528A4"/>
    <w:rsid w:val="000530B3"/>
    <w:rsid w:val="000570CA"/>
    <w:rsid w:val="00057ADF"/>
    <w:rsid w:val="00066CF4"/>
    <w:rsid w:val="00066DD4"/>
    <w:rsid w:val="0007519F"/>
    <w:rsid w:val="00076B89"/>
    <w:rsid w:val="000823DE"/>
    <w:rsid w:val="000836DE"/>
    <w:rsid w:val="00090814"/>
    <w:rsid w:val="0009432C"/>
    <w:rsid w:val="000978E5"/>
    <w:rsid w:val="000A02DE"/>
    <w:rsid w:val="000A4BD9"/>
    <w:rsid w:val="000A4C8B"/>
    <w:rsid w:val="000B01B8"/>
    <w:rsid w:val="000B1234"/>
    <w:rsid w:val="000B26F4"/>
    <w:rsid w:val="000B4FA4"/>
    <w:rsid w:val="000C5B24"/>
    <w:rsid w:val="000D5093"/>
    <w:rsid w:val="000D5390"/>
    <w:rsid w:val="000D62D7"/>
    <w:rsid w:val="000D65B4"/>
    <w:rsid w:val="000E2777"/>
    <w:rsid w:val="000E3821"/>
    <w:rsid w:val="000F0563"/>
    <w:rsid w:val="000F08A8"/>
    <w:rsid w:val="000F30F1"/>
    <w:rsid w:val="000F4316"/>
    <w:rsid w:val="00104C0E"/>
    <w:rsid w:val="001121EC"/>
    <w:rsid w:val="001130E3"/>
    <w:rsid w:val="00115322"/>
    <w:rsid w:val="00116416"/>
    <w:rsid w:val="0011700B"/>
    <w:rsid w:val="00120495"/>
    <w:rsid w:val="001377D0"/>
    <w:rsid w:val="00140992"/>
    <w:rsid w:val="001430DD"/>
    <w:rsid w:val="00151759"/>
    <w:rsid w:val="001519A6"/>
    <w:rsid w:val="001535C7"/>
    <w:rsid w:val="001543FB"/>
    <w:rsid w:val="00155495"/>
    <w:rsid w:val="0015622B"/>
    <w:rsid w:val="00156DA6"/>
    <w:rsid w:val="001573BD"/>
    <w:rsid w:val="00161144"/>
    <w:rsid w:val="00163134"/>
    <w:rsid w:val="00163A03"/>
    <w:rsid w:val="00170438"/>
    <w:rsid w:val="0017180E"/>
    <w:rsid w:val="00173BA8"/>
    <w:rsid w:val="00176CF1"/>
    <w:rsid w:val="00176D46"/>
    <w:rsid w:val="001846FF"/>
    <w:rsid w:val="00186A5C"/>
    <w:rsid w:val="001872BC"/>
    <w:rsid w:val="001877B2"/>
    <w:rsid w:val="00187934"/>
    <w:rsid w:val="00194572"/>
    <w:rsid w:val="0019469E"/>
    <w:rsid w:val="00194A14"/>
    <w:rsid w:val="00197663"/>
    <w:rsid w:val="001A0835"/>
    <w:rsid w:val="001A1BAF"/>
    <w:rsid w:val="001A2E53"/>
    <w:rsid w:val="001B2573"/>
    <w:rsid w:val="001B540A"/>
    <w:rsid w:val="001C00F4"/>
    <w:rsid w:val="001C1B6D"/>
    <w:rsid w:val="001C224B"/>
    <w:rsid w:val="001C535E"/>
    <w:rsid w:val="001C6099"/>
    <w:rsid w:val="001D015D"/>
    <w:rsid w:val="001D1B9C"/>
    <w:rsid w:val="001D1CD6"/>
    <w:rsid w:val="001D2EDD"/>
    <w:rsid w:val="001D6ABE"/>
    <w:rsid w:val="001E07AA"/>
    <w:rsid w:val="001E11A3"/>
    <w:rsid w:val="001E63FE"/>
    <w:rsid w:val="001E66AA"/>
    <w:rsid w:val="001F1558"/>
    <w:rsid w:val="001F3772"/>
    <w:rsid w:val="001F3E89"/>
    <w:rsid w:val="001F5986"/>
    <w:rsid w:val="00200298"/>
    <w:rsid w:val="00200F25"/>
    <w:rsid w:val="0020211B"/>
    <w:rsid w:val="00204CC7"/>
    <w:rsid w:val="002135F9"/>
    <w:rsid w:val="002151EE"/>
    <w:rsid w:val="00216911"/>
    <w:rsid w:val="002221C8"/>
    <w:rsid w:val="00225FEE"/>
    <w:rsid w:val="002324B1"/>
    <w:rsid w:val="0023304B"/>
    <w:rsid w:val="00240356"/>
    <w:rsid w:val="00240C25"/>
    <w:rsid w:val="00241C28"/>
    <w:rsid w:val="00246713"/>
    <w:rsid w:val="0025285F"/>
    <w:rsid w:val="00264424"/>
    <w:rsid w:val="00270C94"/>
    <w:rsid w:val="002726BF"/>
    <w:rsid w:val="002774AA"/>
    <w:rsid w:val="0028305C"/>
    <w:rsid w:val="00285CAE"/>
    <w:rsid w:val="00285D6C"/>
    <w:rsid w:val="00295A0E"/>
    <w:rsid w:val="002A0BEA"/>
    <w:rsid w:val="002A25E0"/>
    <w:rsid w:val="002A3877"/>
    <w:rsid w:val="002A5EB8"/>
    <w:rsid w:val="002B225F"/>
    <w:rsid w:val="002B4205"/>
    <w:rsid w:val="002B4414"/>
    <w:rsid w:val="002B7CF4"/>
    <w:rsid w:val="002B7ED4"/>
    <w:rsid w:val="002C08CA"/>
    <w:rsid w:val="002C31E3"/>
    <w:rsid w:val="002D0B46"/>
    <w:rsid w:val="002D3DEF"/>
    <w:rsid w:val="002D3EEE"/>
    <w:rsid w:val="002D60D7"/>
    <w:rsid w:val="002E48D0"/>
    <w:rsid w:val="002F3C24"/>
    <w:rsid w:val="003003C1"/>
    <w:rsid w:val="0030511B"/>
    <w:rsid w:val="003100AA"/>
    <w:rsid w:val="0031455F"/>
    <w:rsid w:val="003173CB"/>
    <w:rsid w:val="0032274D"/>
    <w:rsid w:val="00324585"/>
    <w:rsid w:val="0033071B"/>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174E"/>
    <w:rsid w:val="003A78E3"/>
    <w:rsid w:val="003B0ED7"/>
    <w:rsid w:val="003B1837"/>
    <w:rsid w:val="003B62B1"/>
    <w:rsid w:val="003B6CA2"/>
    <w:rsid w:val="003C104E"/>
    <w:rsid w:val="003C4F89"/>
    <w:rsid w:val="003D3401"/>
    <w:rsid w:val="003D57C8"/>
    <w:rsid w:val="003D7997"/>
    <w:rsid w:val="003E0FC9"/>
    <w:rsid w:val="003E1396"/>
    <w:rsid w:val="003E1F18"/>
    <w:rsid w:val="003E6886"/>
    <w:rsid w:val="003F2A8C"/>
    <w:rsid w:val="003F2E21"/>
    <w:rsid w:val="003F5D69"/>
    <w:rsid w:val="003F7A2A"/>
    <w:rsid w:val="00400A4C"/>
    <w:rsid w:val="0040296F"/>
    <w:rsid w:val="00404168"/>
    <w:rsid w:val="00410AEB"/>
    <w:rsid w:val="00412DF9"/>
    <w:rsid w:val="00412E4B"/>
    <w:rsid w:val="0042384A"/>
    <w:rsid w:val="00426139"/>
    <w:rsid w:val="004321BC"/>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8389D"/>
    <w:rsid w:val="004839B0"/>
    <w:rsid w:val="00484BD7"/>
    <w:rsid w:val="004876A4"/>
    <w:rsid w:val="00492701"/>
    <w:rsid w:val="00494CC8"/>
    <w:rsid w:val="004974D0"/>
    <w:rsid w:val="00497B44"/>
    <w:rsid w:val="004A6A82"/>
    <w:rsid w:val="004B0FC2"/>
    <w:rsid w:val="004B3308"/>
    <w:rsid w:val="004B4D87"/>
    <w:rsid w:val="004D3DDD"/>
    <w:rsid w:val="004D6B63"/>
    <w:rsid w:val="004D7498"/>
    <w:rsid w:val="004E1469"/>
    <w:rsid w:val="004E182C"/>
    <w:rsid w:val="004E2ED4"/>
    <w:rsid w:val="004E366E"/>
    <w:rsid w:val="004E4AAF"/>
    <w:rsid w:val="004E4D84"/>
    <w:rsid w:val="004F0468"/>
    <w:rsid w:val="004F1802"/>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2C82"/>
    <w:rsid w:val="00566BB5"/>
    <w:rsid w:val="00570E8A"/>
    <w:rsid w:val="00577AE5"/>
    <w:rsid w:val="00592114"/>
    <w:rsid w:val="00595BEF"/>
    <w:rsid w:val="005A1A16"/>
    <w:rsid w:val="005A277B"/>
    <w:rsid w:val="005A27D8"/>
    <w:rsid w:val="005A3C4E"/>
    <w:rsid w:val="005A7979"/>
    <w:rsid w:val="005B0D11"/>
    <w:rsid w:val="005B0D7F"/>
    <w:rsid w:val="005B1765"/>
    <w:rsid w:val="005B44F7"/>
    <w:rsid w:val="005B4E24"/>
    <w:rsid w:val="005B572D"/>
    <w:rsid w:val="005C2E97"/>
    <w:rsid w:val="005C3033"/>
    <w:rsid w:val="005C3722"/>
    <w:rsid w:val="005D4932"/>
    <w:rsid w:val="005D7324"/>
    <w:rsid w:val="005E38C4"/>
    <w:rsid w:val="005E43CB"/>
    <w:rsid w:val="005E7B9B"/>
    <w:rsid w:val="005F0339"/>
    <w:rsid w:val="005F03AF"/>
    <w:rsid w:val="005F43EF"/>
    <w:rsid w:val="005F484D"/>
    <w:rsid w:val="006000D3"/>
    <w:rsid w:val="00600A94"/>
    <w:rsid w:val="00605218"/>
    <w:rsid w:val="006053C8"/>
    <w:rsid w:val="00613527"/>
    <w:rsid w:val="006157B6"/>
    <w:rsid w:val="006169E5"/>
    <w:rsid w:val="00626534"/>
    <w:rsid w:val="00630203"/>
    <w:rsid w:val="00630410"/>
    <w:rsid w:val="00631DB0"/>
    <w:rsid w:val="00637680"/>
    <w:rsid w:val="006401AF"/>
    <w:rsid w:val="006409A5"/>
    <w:rsid w:val="006418F1"/>
    <w:rsid w:val="00645CDE"/>
    <w:rsid w:val="00646DE8"/>
    <w:rsid w:val="00654024"/>
    <w:rsid w:val="006608FB"/>
    <w:rsid w:val="006609E5"/>
    <w:rsid w:val="00663502"/>
    <w:rsid w:val="0066506A"/>
    <w:rsid w:val="00670095"/>
    <w:rsid w:val="00673633"/>
    <w:rsid w:val="0067595A"/>
    <w:rsid w:val="006771B0"/>
    <w:rsid w:val="006774BB"/>
    <w:rsid w:val="006800A6"/>
    <w:rsid w:val="00680832"/>
    <w:rsid w:val="00682340"/>
    <w:rsid w:val="0068329C"/>
    <w:rsid w:val="0068630A"/>
    <w:rsid w:val="006902E8"/>
    <w:rsid w:val="0069519A"/>
    <w:rsid w:val="006A0D25"/>
    <w:rsid w:val="006A3A41"/>
    <w:rsid w:val="006A4335"/>
    <w:rsid w:val="006A6786"/>
    <w:rsid w:val="006B2790"/>
    <w:rsid w:val="006B3E69"/>
    <w:rsid w:val="006B7531"/>
    <w:rsid w:val="006B765B"/>
    <w:rsid w:val="006C0799"/>
    <w:rsid w:val="006C0E86"/>
    <w:rsid w:val="006C268B"/>
    <w:rsid w:val="006C286A"/>
    <w:rsid w:val="006C42D8"/>
    <w:rsid w:val="006D0B54"/>
    <w:rsid w:val="006D2BBF"/>
    <w:rsid w:val="006D58AB"/>
    <w:rsid w:val="006E3339"/>
    <w:rsid w:val="006E5A9A"/>
    <w:rsid w:val="006E7729"/>
    <w:rsid w:val="006F4B55"/>
    <w:rsid w:val="006F4F06"/>
    <w:rsid w:val="00700F3A"/>
    <w:rsid w:val="007074A9"/>
    <w:rsid w:val="00711C9F"/>
    <w:rsid w:val="00711DE9"/>
    <w:rsid w:val="00712608"/>
    <w:rsid w:val="00712DDE"/>
    <w:rsid w:val="0071450C"/>
    <w:rsid w:val="007159DD"/>
    <w:rsid w:val="007164E9"/>
    <w:rsid w:val="007206A7"/>
    <w:rsid w:val="00724552"/>
    <w:rsid w:val="00725309"/>
    <w:rsid w:val="007263D6"/>
    <w:rsid w:val="007311A9"/>
    <w:rsid w:val="00731391"/>
    <w:rsid w:val="007403F8"/>
    <w:rsid w:val="00740542"/>
    <w:rsid w:val="0074255F"/>
    <w:rsid w:val="00745040"/>
    <w:rsid w:val="0074564C"/>
    <w:rsid w:val="00745C6E"/>
    <w:rsid w:val="00746AC1"/>
    <w:rsid w:val="0075337D"/>
    <w:rsid w:val="00754C1D"/>
    <w:rsid w:val="0075628A"/>
    <w:rsid w:val="00764A2C"/>
    <w:rsid w:val="0076582B"/>
    <w:rsid w:val="00766F6E"/>
    <w:rsid w:val="007670AE"/>
    <w:rsid w:val="0076723F"/>
    <w:rsid w:val="00770580"/>
    <w:rsid w:val="0077093E"/>
    <w:rsid w:val="0077363A"/>
    <w:rsid w:val="0078049E"/>
    <w:rsid w:val="0078201D"/>
    <w:rsid w:val="007900A4"/>
    <w:rsid w:val="00791CAF"/>
    <w:rsid w:val="007947DD"/>
    <w:rsid w:val="00794931"/>
    <w:rsid w:val="007960FB"/>
    <w:rsid w:val="007A3174"/>
    <w:rsid w:val="007A3587"/>
    <w:rsid w:val="007A5382"/>
    <w:rsid w:val="007B0D64"/>
    <w:rsid w:val="007B509E"/>
    <w:rsid w:val="007C09BC"/>
    <w:rsid w:val="007C3C86"/>
    <w:rsid w:val="007C43CE"/>
    <w:rsid w:val="007C67BE"/>
    <w:rsid w:val="007D6670"/>
    <w:rsid w:val="007D6866"/>
    <w:rsid w:val="007E4605"/>
    <w:rsid w:val="007E654C"/>
    <w:rsid w:val="007F0642"/>
    <w:rsid w:val="007F280B"/>
    <w:rsid w:val="007F5900"/>
    <w:rsid w:val="0080536F"/>
    <w:rsid w:val="00813096"/>
    <w:rsid w:val="00814721"/>
    <w:rsid w:val="008159DF"/>
    <w:rsid w:val="00820CC2"/>
    <w:rsid w:val="00823809"/>
    <w:rsid w:val="0082761E"/>
    <w:rsid w:val="0083246D"/>
    <w:rsid w:val="00840029"/>
    <w:rsid w:val="0084359E"/>
    <w:rsid w:val="00844C35"/>
    <w:rsid w:val="00850AB9"/>
    <w:rsid w:val="0085733B"/>
    <w:rsid w:val="00860DC8"/>
    <w:rsid w:val="008638AA"/>
    <w:rsid w:val="00870981"/>
    <w:rsid w:val="00870B82"/>
    <w:rsid w:val="0087223E"/>
    <w:rsid w:val="00873391"/>
    <w:rsid w:val="008778C9"/>
    <w:rsid w:val="0088111F"/>
    <w:rsid w:val="008824DB"/>
    <w:rsid w:val="0089583D"/>
    <w:rsid w:val="008960B3"/>
    <w:rsid w:val="00896825"/>
    <w:rsid w:val="008A0F4A"/>
    <w:rsid w:val="008A1A5C"/>
    <w:rsid w:val="008A25E9"/>
    <w:rsid w:val="008A3A35"/>
    <w:rsid w:val="008A44B3"/>
    <w:rsid w:val="008B194F"/>
    <w:rsid w:val="008B26F0"/>
    <w:rsid w:val="008B4582"/>
    <w:rsid w:val="008B784A"/>
    <w:rsid w:val="008C08DF"/>
    <w:rsid w:val="008C2119"/>
    <w:rsid w:val="008C4D0D"/>
    <w:rsid w:val="008D01D3"/>
    <w:rsid w:val="008D78B3"/>
    <w:rsid w:val="008E096C"/>
    <w:rsid w:val="008E1C00"/>
    <w:rsid w:val="008E1F5F"/>
    <w:rsid w:val="008E23CE"/>
    <w:rsid w:val="008F2C94"/>
    <w:rsid w:val="008F327B"/>
    <w:rsid w:val="008F32E6"/>
    <w:rsid w:val="00905EA2"/>
    <w:rsid w:val="00907654"/>
    <w:rsid w:val="0091257D"/>
    <w:rsid w:val="00912A20"/>
    <w:rsid w:val="00922940"/>
    <w:rsid w:val="00923340"/>
    <w:rsid w:val="009243DA"/>
    <w:rsid w:val="00927DD8"/>
    <w:rsid w:val="00936883"/>
    <w:rsid w:val="00937581"/>
    <w:rsid w:val="00937C35"/>
    <w:rsid w:val="00946DA4"/>
    <w:rsid w:val="00951B41"/>
    <w:rsid w:val="0095425A"/>
    <w:rsid w:val="00955F30"/>
    <w:rsid w:val="00961F43"/>
    <w:rsid w:val="00962F20"/>
    <w:rsid w:val="0096456A"/>
    <w:rsid w:val="0097327B"/>
    <w:rsid w:val="00976741"/>
    <w:rsid w:val="0098216E"/>
    <w:rsid w:val="00990CC0"/>
    <w:rsid w:val="00991A00"/>
    <w:rsid w:val="00992B50"/>
    <w:rsid w:val="00992CE9"/>
    <w:rsid w:val="009945C5"/>
    <w:rsid w:val="009A2886"/>
    <w:rsid w:val="009A2982"/>
    <w:rsid w:val="009A5555"/>
    <w:rsid w:val="009A65AF"/>
    <w:rsid w:val="009A6869"/>
    <w:rsid w:val="009C0985"/>
    <w:rsid w:val="009C3FE9"/>
    <w:rsid w:val="009D04DA"/>
    <w:rsid w:val="009D2966"/>
    <w:rsid w:val="009D45F9"/>
    <w:rsid w:val="009D675D"/>
    <w:rsid w:val="009D74DB"/>
    <w:rsid w:val="009E5019"/>
    <w:rsid w:val="009E5301"/>
    <w:rsid w:val="009E5DBD"/>
    <w:rsid w:val="009E7CB2"/>
    <w:rsid w:val="009F07D1"/>
    <w:rsid w:val="009F286A"/>
    <w:rsid w:val="009F49C0"/>
    <w:rsid w:val="009F72A5"/>
    <w:rsid w:val="00A03CBD"/>
    <w:rsid w:val="00A07459"/>
    <w:rsid w:val="00A13328"/>
    <w:rsid w:val="00A1389C"/>
    <w:rsid w:val="00A15955"/>
    <w:rsid w:val="00A16766"/>
    <w:rsid w:val="00A21706"/>
    <w:rsid w:val="00A24F76"/>
    <w:rsid w:val="00A25148"/>
    <w:rsid w:val="00A26F53"/>
    <w:rsid w:val="00A302DE"/>
    <w:rsid w:val="00A31578"/>
    <w:rsid w:val="00A32C79"/>
    <w:rsid w:val="00A350FD"/>
    <w:rsid w:val="00A36E75"/>
    <w:rsid w:val="00A403AC"/>
    <w:rsid w:val="00A4040E"/>
    <w:rsid w:val="00A41466"/>
    <w:rsid w:val="00A41941"/>
    <w:rsid w:val="00A42C68"/>
    <w:rsid w:val="00A60B97"/>
    <w:rsid w:val="00A61914"/>
    <w:rsid w:val="00A61DB2"/>
    <w:rsid w:val="00A63287"/>
    <w:rsid w:val="00A6511B"/>
    <w:rsid w:val="00A706D6"/>
    <w:rsid w:val="00A712DA"/>
    <w:rsid w:val="00A7495C"/>
    <w:rsid w:val="00A76C37"/>
    <w:rsid w:val="00A81E00"/>
    <w:rsid w:val="00A83C74"/>
    <w:rsid w:val="00A83DD6"/>
    <w:rsid w:val="00A84D19"/>
    <w:rsid w:val="00A84D1B"/>
    <w:rsid w:val="00A86193"/>
    <w:rsid w:val="00A8696B"/>
    <w:rsid w:val="00AA03A0"/>
    <w:rsid w:val="00AA042B"/>
    <w:rsid w:val="00AA10D4"/>
    <w:rsid w:val="00AA2FF4"/>
    <w:rsid w:val="00AA3BE1"/>
    <w:rsid w:val="00AB1FD9"/>
    <w:rsid w:val="00AB2EC8"/>
    <w:rsid w:val="00AB3A1F"/>
    <w:rsid w:val="00AC5862"/>
    <w:rsid w:val="00AC5FF9"/>
    <w:rsid w:val="00AC763F"/>
    <w:rsid w:val="00AC7E15"/>
    <w:rsid w:val="00AD1DD6"/>
    <w:rsid w:val="00AD2777"/>
    <w:rsid w:val="00AD3E88"/>
    <w:rsid w:val="00AD5D4C"/>
    <w:rsid w:val="00AD6372"/>
    <w:rsid w:val="00AD6D62"/>
    <w:rsid w:val="00AE014E"/>
    <w:rsid w:val="00AE03DC"/>
    <w:rsid w:val="00AE0D2F"/>
    <w:rsid w:val="00AE3CC2"/>
    <w:rsid w:val="00AE5F5D"/>
    <w:rsid w:val="00AE6FDB"/>
    <w:rsid w:val="00AF1426"/>
    <w:rsid w:val="00AF4732"/>
    <w:rsid w:val="00AF4CA5"/>
    <w:rsid w:val="00AF4E48"/>
    <w:rsid w:val="00AF76D7"/>
    <w:rsid w:val="00B0201A"/>
    <w:rsid w:val="00B04822"/>
    <w:rsid w:val="00B119DF"/>
    <w:rsid w:val="00B1321D"/>
    <w:rsid w:val="00B14F90"/>
    <w:rsid w:val="00B172C1"/>
    <w:rsid w:val="00B25073"/>
    <w:rsid w:val="00B34BBB"/>
    <w:rsid w:val="00B35038"/>
    <w:rsid w:val="00B41734"/>
    <w:rsid w:val="00B44792"/>
    <w:rsid w:val="00B51AAF"/>
    <w:rsid w:val="00B54CA5"/>
    <w:rsid w:val="00B5596B"/>
    <w:rsid w:val="00B57F7A"/>
    <w:rsid w:val="00B61486"/>
    <w:rsid w:val="00B61E6F"/>
    <w:rsid w:val="00B6264D"/>
    <w:rsid w:val="00B635A7"/>
    <w:rsid w:val="00B70D34"/>
    <w:rsid w:val="00B766A4"/>
    <w:rsid w:val="00B801EF"/>
    <w:rsid w:val="00B80752"/>
    <w:rsid w:val="00B81679"/>
    <w:rsid w:val="00B8236C"/>
    <w:rsid w:val="00B85917"/>
    <w:rsid w:val="00B900E0"/>
    <w:rsid w:val="00B94267"/>
    <w:rsid w:val="00BA1CD5"/>
    <w:rsid w:val="00BA30CF"/>
    <w:rsid w:val="00BB445A"/>
    <w:rsid w:val="00BB6A1F"/>
    <w:rsid w:val="00BC395C"/>
    <w:rsid w:val="00BC61A9"/>
    <w:rsid w:val="00BD61F6"/>
    <w:rsid w:val="00BE1585"/>
    <w:rsid w:val="00BE2995"/>
    <w:rsid w:val="00BE6D7B"/>
    <w:rsid w:val="00BF00AC"/>
    <w:rsid w:val="00BF3ED4"/>
    <w:rsid w:val="00BF4ADA"/>
    <w:rsid w:val="00C01688"/>
    <w:rsid w:val="00C14628"/>
    <w:rsid w:val="00C14A79"/>
    <w:rsid w:val="00C31748"/>
    <w:rsid w:val="00C33B03"/>
    <w:rsid w:val="00C355FB"/>
    <w:rsid w:val="00C35C7B"/>
    <w:rsid w:val="00C4104A"/>
    <w:rsid w:val="00C4523F"/>
    <w:rsid w:val="00C53129"/>
    <w:rsid w:val="00C55C46"/>
    <w:rsid w:val="00C61204"/>
    <w:rsid w:val="00C63201"/>
    <w:rsid w:val="00C633D1"/>
    <w:rsid w:val="00C7039C"/>
    <w:rsid w:val="00C72F6B"/>
    <w:rsid w:val="00C73FDF"/>
    <w:rsid w:val="00C75273"/>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D0245"/>
    <w:rsid w:val="00CD3920"/>
    <w:rsid w:val="00CD5597"/>
    <w:rsid w:val="00CE3A3B"/>
    <w:rsid w:val="00CE44C7"/>
    <w:rsid w:val="00CE4BFF"/>
    <w:rsid w:val="00CE4EFF"/>
    <w:rsid w:val="00CE6926"/>
    <w:rsid w:val="00CE6DF8"/>
    <w:rsid w:val="00CF17D5"/>
    <w:rsid w:val="00CF45AE"/>
    <w:rsid w:val="00D05711"/>
    <w:rsid w:val="00D11396"/>
    <w:rsid w:val="00D12476"/>
    <w:rsid w:val="00D1450B"/>
    <w:rsid w:val="00D147EE"/>
    <w:rsid w:val="00D17B88"/>
    <w:rsid w:val="00D21A19"/>
    <w:rsid w:val="00D21D2B"/>
    <w:rsid w:val="00D21E1C"/>
    <w:rsid w:val="00D26AC0"/>
    <w:rsid w:val="00D27CAA"/>
    <w:rsid w:val="00D40726"/>
    <w:rsid w:val="00D41734"/>
    <w:rsid w:val="00D44D42"/>
    <w:rsid w:val="00D47B08"/>
    <w:rsid w:val="00D47B45"/>
    <w:rsid w:val="00D53B56"/>
    <w:rsid w:val="00D609B7"/>
    <w:rsid w:val="00D64C27"/>
    <w:rsid w:val="00D745E5"/>
    <w:rsid w:val="00D75EAD"/>
    <w:rsid w:val="00D84283"/>
    <w:rsid w:val="00D92DAE"/>
    <w:rsid w:val="00D93929"/>
    <w:rsid w:val="00D9720C"/>
    <w:rsid w:val="00DA4B6B"/>
    <w:rsid w:val="00DA5374"/>
    <w:rsid w:val="00DA6CE6"/>
    <w:rsid w:val="00DA6FBB"/>
    <w:rsid w:val="00DB1AB8"/>
    <w:rsid w:val="00DB292B"/>
    <w:rsid w:val="00DB4FA9"/>
    <w:rsid w:val="00DC006E"/>
    <w:rsid w:val="00DC388A"/>
    <w:rsid w:val="00DD0CD1"/>
    <w:rsid w:val="00DE158C"/>
    <w:rsid w:val="00DF1FC3"/>
    <w:rsid w:val="00DF7125"/>
    <w:rsid w:val="00DF7938"/>
    <w:rsid w:val="00DF7A75"/>
    <w:rsid w:val="00E00133"/>
    <w:rsid w:val="00E0015F"/>
    <w:rsid w:val="00E016E8"/>
    <w:rsid w:val="00E0426E"/>
    <w:rsid w:val="00E1359E"/>
    <w:rsid w:val="00E178F8"/>
    <w:rsid w:val="00E25803"/>
    <w:rsid w:val="00E279F0"/>
    <w:rsid w:val="00E27C6E"/>
    <w:rsid w:val="00E3540C"/>
    <w:rsid w:val="00E36B00"/>
    <w:rsid w:val="00E4135E"/>
    <w:rsid w:val="00E46464"/>
    <w:rsid w:val="00E548ED"/>
    <w:rsid w:val="00E61A0C"/>
    <w:rsid w:val="00E63DF8"/>
    <w:rsid w:val="00E64352"/>
    <w:rsid w:val="00E65523"/>
    <w:rsid w:val="00E65BED"/>
    <w:rsid w:val="00E6618F"/>
    <w:rsid w:val="00E70BD0"/>
    <w:rsid w:val="00E77D36"/>
    <w:rsid w:val="00E80C21"/>
    <w:rsid w:val="00E817B4"/>
    <w:rsid w:val="00E823BC"/>
    <w:rsid w:val="00E91B79"/>
    <w:rsid w:val="00E959E3"/>
    <w:rsid w:val="00EA1F24"/>
    <w:rsid w:val="00EA2904"/>
    <w:rsid w:val="00EA3EF7"/>
    <w:rsid w:val="00EA5DC7"/>
    <w:rsid w:val="00EB500C"/>
    <w:rsid w:val="00EC326C"/>
    <w:rsid w:val="00EC4972"/>
    <w:rsid w:val="00EC6B56"/>
    <w:rsid w:val="00EC6E5C"/>
    <w:rsid w:val="00ED0C38"/>
    <w:rsid w:val="00ED410B"/>
    <w:rsid w:val="00ED500D"/>
    <w:rsid w:val="00EE394C"/>
    <w:rsid w:val="00EE4A70"/>
    <w:rsid w:val="00EE622B"/>
    <w:rsid w:val="00EF2311"/>
    <w:rsid w:val="00F009D6"/>
    <w:rsid w:val="00F02C62"/>
    <w:rsid w:val="00F0331E"/>
    <w:rsid w:val="00F041C5"/>
    <w:rsid w:val="00F04F8C"/>
    <w:rsid w:val="00F24F25"/>
    <w:rsid w:val="00F362FB"/>
    <w:rsid w:val="00F42ECA"/>
    <w:rsid w:val="00F46B7C"/>
    <w:rsid w:val="00F564DA"/>
    <w:rsid w:val="00F57017"/>
    <w:rsid w:val="00F61328"/>
    <w:rsid w:val="00F6302C"/>
    <w:rsid w:val="00F64BE8"/>
    <w:rsid w:val="00F65536"/>
    <w:rsid w:val="00F66B5F"/>
    <w:rsid w:val="00F67168"/>
    <w:rsid w:val="00F7235C"/>
    <w:rsid w:val="00F75D10"/>
    <w:rsid w:val="00F75DA6"/>
    <w:rsid w:val="00F774F5"/>
    <w:rsid w:val="00F82F2F"/>
    <w:rsid w:val="00F84A34"/>
    <w:rsid w:val="00F84ACC"/>
    <w:rsid w:val="00F909F5"/>
    <w:rsid w:val="00F977B2"/>
    <w:rsid w:val="00F9795F"/>
    <w:rsid w:val="00FA4417"/>
    <w:rsid w:val="00FA5574"/>
    <w:rsid w:val="00FA7E33"/>
    <w:rsid w:val="00FB01DB"/>
    <w:rsid w:val="00FB37EE"/>
    <w:rsid w:val="00FB69FB"/>
    <w:rsid w:val="00FB747B"/>
    <w:rsid w:val="00FC16DC"/>
    <w:rsid w:val="00FC2E66"/>
    <w:rsid w:val="00FC38BF"/>
    <w:rsid w:val="00FC4FF9"/>
    <w:rsid w:val="00FC5646"/>
    <w:rsid w:val="00FD1435"/>
    <w:rsid w:val="00FD1D4A"/>
    <w:rsid w:val="00FD2982"/>
    <w:rsid w:val="00FD4FD8"/>
    <w:rsid w:val="00FD59B7"/>
    <w:rsid w:val="00FD7157"/>
    <w:rsid w:val="00FE0F5A"/>
    <w:rsid w:val="00FE65CF"/>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348412139">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33371938">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808206937">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266765861">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652565363">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925915584">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092239605">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78CB8-0653-4A8E-9039-41FDF648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19</Pages>
  <Words>1407</Words>
  <Characters>8022</Characters>
  <Application>Microsoft Office Word</Application>
  <DocSecurity>0</DocSecurity>
  <Lines>66</Lines>
  <Paragraphs>18</Paragraphs>
  <ScaleCrop>false</ScaleCrop>
  <Company>lenovo</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731</cp:revision>
  <cp:lastPrinted>2018-09-28T02:38:00Z</cp:lastPrinted>
  <dcterms:created xsi:type="dcterms:W3CDTF">2015-12-11T06:28:00Z</dcterms:created>
  <dcterms:modified xsi:type="dcterms:W3CDTF">2019-01-30T04:53:00Z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