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B3D" w:rsidRPr="00491D94" w:rsidRDefault="00B30E19">
      <w:pPr>
        <w:jc w:val="center"/>
        <w:rPr>
          <w:rFonts w:ascii="宋体" w:hAnsi="宋体"/>
          <w:b/>
          <w:w w:val="90"/>
          <w:sz w:val="52"/>
          <w:szCs w:val="52"/>
        </w:rPr>
      </w:pPr>
      <w:r w:rsidRPr="00491D94">
        <w:rPr>
          <w:rFonts w:ascii="宋体" w:hAnsi="宋体" w:hint="eastAsia"/>
          <w:b/>
          <w:w w:val="90"/>
          <w:sz w:val="52"/>
          <w:szCs w:val="52"/>
        </w:rPr>
        <w:t xml:space="preserve"> </w:t>
      </w:r>
      <w:proofErr w:type="gramStart"/>
      <w:r w:rsidRPr="00491D94">
        <w:rPr>
          <w:rFonts w:ascii="宋体" w:hAnsi="宋体" w:hint="eastAsia"/>
          <w:b/>
          <w:w w:val="90"/>
          <w:sz w:val="52"/>
          <w:szCs w:val="52"/>
        </w:rPr>
        <w:t>福州市福化环保</w:t>
      </w:r>
      <w:proofErr w:type="gramEnd"/>
      <w:r w:rsidRPr="00491D94">
        <w:rPr>
          <w:rFonts w:ascii="宋体" w:hAnsi="宋体" w:hint="eastAsia"/>
          <w:b/>
          <w:w w:val="90"/>
          <w:sz w:val="52"/>
          <w:szCs w:val="52"/>
        </w:rPr>
        <w:t>科技股份有限公司</w:t>
      </w:r>
    </w:p>
    <w:p w:rsidR="00A04B3D" w:rsidRPr="00491D94" w:rsidRDefault="00B30E19">
      <w:pPr>
        <w:ind w:leftChars="-403" w:left="-491" w:rightChars="-542" w:right="-1138" w:hangingChars="75" w:hanging="355"/>
        <w:jc w:val="center"/>
        <w:rPr>
          <w:rFonts w:ascii="宋体" w:hAnsi="宋体"/>
          <w:b/>
          <w:w w:val="90"/>
          <w:sz w:val="52"/>
          <w:szCs w:val="52"/>
        </w:rPr>
      </w:pPr>
      <w:r w:rsidRPr="00491D94">
        <w:rPr>
          <w:rFonts w:ascii="宋体" w:hAnsi="宋体" w:hint="eastAsia"/>
          <w:b/>
          <w:w w:val="90"/>
          <w:sz w:val="52"/>
          <w:szCs w:val="52"/>
        </w:rPr>
        <w:t>2018年-2019年度业务外包项目</w:t>
      </w:r>
    </w:p>
    <w:p w:rsidR="00A04B3D" w:rsidRPr="00491D94" w:rsidRDefault="00A04B3D">
      <w:pPr>
        <w:jc w:val="center"/>
        <w:rPr>
          <w:rFonts w:ascii="宋体" w:hAnsi="宋体"/>
          <w:b/>
          <w:w w:val="90"/>
          <w:sz w:val="52"/>
          <w:szCs w:val="52"/>
        </w:rPr>
      </w:pPr>
    </w:p>
    <w:p w:rsidR="00A04B3D" w:rsidRPr="00491D94" w:rsidRDefault="00A04B3D">
      <w:pPr>
        <w:jc w:val="center"/>
        <w:rPr>
          <w:rFonts w:ascii="宋体" w:hAnsi="宋体"/>
          <w:b/>
          <w:w w:val="90"/>
          <w:sz w:val="84"/>
          <w:szCs w:val="84"/>
        </w:rPr>
      </w:pPr>
    </w:p>
    <w:p w:rsidR="00A04B3D" w:rsidRPr="00491D94" w:rsidRDefault="00A04B3D">
      <w:pPr>
        <w:jc w:val="center"/>
        <w:rPr>
          <w:rFonts w:ascii="宋体" w:hAnsi="宋体"/>
          <w:b/>
          <w:w w:val="90"/>
          <w:sz w:val="84"/>
          <w:szCs w:val="84"/>
        </w:rPr>
      </w:pPr>
    </w:p>
    <w:p w:rsidR="00A04B3D" w:rsidRPr="00491D94" w:rsidRDefault="00B30E19">
      <w:pPr>
        <w:jc w:val="center"/>
        <w:rPr>
          <w:rFonts w:ascii="宋体" w:hAnsi="宋体" w:cs="黑体"/>
          <w:b/>
          <w:bCs/>
          <w:sz w:val="52"/>
          <w:szCs w:val="52"/>
        </w:rPr>
      </w:pPr>
      <w:r w:rsidRPr="00491D94">
        <w:rPr>
          <w:rFonts w:ascii="宋体" w:hAnsi="宋体" w:cs="黑体" w:hint="eastAsia"/>
          <w:b/>
          <w:bCs/>
          <w:sz w:val="52"/>
          <w:szCs w:val="52"/>
        </w:rPr>
        <w:t>自主比选文件</w:t>
      </w:r>
    </w:p>
    <w:p w:rsidR="00A04B3D" w:rsidRPr="00491D94" w:rsidRDefault="00A04B3D">
      <w:pPr>
        <w:jc w:val="center"/>
        <w:rPr>
          <w:rFonts w:ascii="宋体" w:hAnsi="宋体"/>
          <w:b/>
          <w:sz w:val="36"/>
          <w:szCs w:val="20"/>
        </w:rPr>
      </w:pPr>
    </w:p>
    <w:p w:rsidR="00A04B3D" w:rsidRPr="00491D94" w:rsidRDefault="00A04B3D">
      <w:pPr>
        <w:rPr>
          <w:rFonts w:ascii="宋体" w:hAnsi="宋体"/>
          <w:szCs w:val="20"/>
        </w:rPr>
      </w:pPr>
    </w:p>
    <w:p w:rsidR="00A04B3D" w:rsidRPr="00491D94" w:rsidRDefault="00A04B3D">
      <w:pPr>
        <w:spacing w:line="0" w:lineRule="atLeast"/>
        <w:jc w:val="center"/>
        <w:rPr>
          <w:rFonts w:ascii="宋体" w:hAnsi="宋体"/>
          <w:b/>
          <w:sz w:val="28"/>
          <w:szCs w:val="20"/>
        </w:rPr>
      </w:pPr>
    </w:p>
    <w:p w:rsidR="00A04B3D" w:rsidRPr="00491D94" w:rsidRDefault="00A04B3D">
      <w:pPr>
        <w:spacing w:line="0" w:lineRule="atLeast"/>
        <w:jc w:val="center"/>
        <w:rPr>
          <w:rFonts w:ascii="宋体" w:hAnsi="宋体"/>
          <w:b/>
          <w:sz w:val="28"/>
          <w:szCs w:val="20"/>
        </w:rPr>
      </w:pPr>
    </w:p>
    <w:p w:rsidR="00A04B3D" w:rsidRPr="00491D94" w:rsidRDefault="00A04B3D">
      <w:pPr>
        <w:spacing w:line="0" w:lineRule="atLeast"/>
        <w:jc w:val="center"/>
        <w:rPr>
          <w:rFonts w:ascii="宋体" w:hAnsi="宋体"/>
          <w:b/>
          <w:sz w:val="28"/>
          <w:szCs w:val="20"/>
        </w:rPr>
      </w:pPr>
    </w:p>
    <w:p w:rsidR="00A04B3D" w:rsidRPr="00491D94" w:rsidRDefault="00A04B3D">
      <w:pPr>
        <w:spacing w:line="0" w:lineRule="atLeast"/>
        <w:jc w:val="center"/>
        <w:rPr>
          <w:rFonts w:ascii="宋体" w:hAnsi="宋体"/>
          <w:b/>
          <w:sz w:val="28"/>
          <w:szCs w:val="20"/>
        </w:rPr>
      </w:pPr>
    </w:p>
    <w:p w:rsidR="00A04B3D" w:rsidRPr="00491D94" w:rsidRDefault="00A04B3D">
      <w:pPr>
        <w:spacing w:line="0" w:lineRule="atLeast"/>
        <w:jc w:val="center"/>
        <w:rPr>
          <w:rFonts w:ascii="宋体" w:hAnsi="宋体"/>
          <w:b/>
          <w:sz w:val="28"/>
          <w:szCs w:val="20"/>
        </w:rPr>
      </w:pPr>
    </w:p>
    <w:p w:rsidR="00A04B3D" w:rsidRPr="00491D94" w:rsidRDefault="00A04B3D">
      <w:pPr>
        <w:spacing w:line="0" w:lineRule="atLeast"/>
        <w:jc w:val="center"/>
        <w:rPr>
          <w:rFonts w:ascii="宋体" w:hAnsi="宋体"/>
          <w:b/>
          <w:sz w:val="28"/>
          <w:szCs w:val="20"/>
        </w:rPr>
      </w:pPr>
    </w:p>
    <w:p w:rsidR="00A04B3D" w:rsidRPr="00491D94" w:rsidRDefault="00B30E19">
      <w:pPr>
        <w:spacing w:line="360" w:lineRule="auto"/>
        <w:rPr>
          <w:rFonts w:ascii="宋体" w:hAnsi="宋体"/>
          <w:b/>
          <w:sz w:val="36"/>
          <w:szCs w:val="36"/>
        </w:rPr>
      </w:pPr>
      <w:r w:rsidRPr="00491D94">
        <w:rPr>
          <w:rFonts w:ascii="宋体" w:hAnsi="宋体" w:hint="eastAsia"/>
          <w:b/>
          <w:sz w:val="36"/>
          <w:szCs w:val="36"/>
        </w:rPr>
        <w:t xml:space="preserve">     </w:t>
      </w:r>
    </w:p>
    <w:p w:rsidR="00A04B3D" w:rsidRPr="00491D94" w:rsidRDefault="00B30E19">
      <w:pPr>
        <w:spacing w:line="360" w:lineRule="auto"/>
        <w:ind w:firstLineChars="250" w:firstLine="904"/>
        <w:rPr>
          <w:rFonts w:ascii="宋体" w:hAnsi="宋体"/>
          <w:b/>
          <w:sz w:val="36"/>
          <w:szCs w:val="36"/>
        </w:rPr>
      </w:pPr>
      <w:r w:rsidRPr="00491D94">
        <w:rPr>
          <w:rFonts w:ascii="宋体" w:hAnsi="宋体" w:hint="eastAsia"/>
          <w:b/>
          <w:sz w:val="36"/>
          <w:szCs w:val="36"/>
        </w:rPr>
        <w:t>比选人：</w:t>
      </w:r>
      <w:proofErr w:type="gramStart"/>
      <w:r w:rsidRPr="00491D94">
        <w:rPr>
          <w:rFonts w:ascii="宋体" w:hAnsi="宋体" w:hint="eastAsia"/>
          <w:b/>
          <w:sz w:val="36"/>
          <w:szCs w:val="36"/>
        </w:rPr>
        <w:t>福州市福化环保</w:t>
      </w:r>
      <w:proofErr w:type="gramEnd"/>
      <w:r w:rsidRPr="00491D94">
        <w:rPr>
          <w:rFonts w:ascii="宋体" w:hAnsi="宋体" w:hint="eastAsia"/>
          <w:b/>
          <w:sz w:val="36"/>
          <w:szCs w:val="36"/>
        </w:rPr>
        <w:t>科技股份有限公司</w:t>
      </w:r>
    </w:p>
    <w:p w:rsidR="00A04B3D" w:rsidRPr="00491D94" w:rsidRDefault="00B30E19">
      <w:pPr>
        <w:jc w:val="center"/>
        <w:rPr>
          <w:rFonts w:ascii="宋体" w:hAnsi="宋体"/>
          <w:b/>
          <w:sz w:val="36"/>
          <w:szCs w:val="20"/>
        </w:rPr>
      </w:pPr>
      <w:r w:rsidRPr="00491D94">
        <w:rPr>
          <w:rFonts w:ascii="宋体" w:hAnsi="宋体" w:hint="eastAsia"/>
          <w:b/>
          <w:sz w:val="36"/>
          <w:szCs w:val="20"/>
        </w:rPr>
        <w:t>二〇一八年九月</w:t>
      </w:r>
    </w:p>
    <w:p w:rsidR="00A04B3D" w:rsidRPr="00491D94" w:rsidRDefault="00A04B3D">
      <w:pPr>
        <w:jc w:val="center"/>
        <w:rPr>
          <w:rFonts w:ascii="宋体" w:hAnsi="宋体"/>
          <w:szCs w:val="24"/>
        </w:rPr>
      </w:pPr>
    </w:p>
    <w:p w:rsidR="00A04B3D" w:rsidRPr="00491D94" w:rsidRDefault="00A04B3D">
      <w:pPr>
        <w:jc w:val="center"/>
        <w:rPr>
          <w:rFonts w:ascii="宋体" w:hAnsi="宋体"/>
          <w:szCs w:val="24"/>
        </w:rPr>
      </w:pPr>
    </w:p>
    <w:p w:rsidR="00A04B3D" w:rsidRPr="00491D94" w:rsidRDefault="00A04B3D">
      <w:pPr>
        <w:jc w:val="center"/>
        <w:rPr>
          <w:rFonts w:ascii="宋体" w:hAnsi="宋体"/>
          <w:szCs w:val="24"/>
        </w:rPr>
      </w:pPr>
    </w:p>
    <w:p w:rsidR="00A04B3D" w:rsidRPr="00491D94" w:rsidRDefault="00A04B3D">
      <w:pPr>
        <w:jc w:val="center"/>
        <w:rPr>
          <w:rFonts w:ascii="宋体" w:hAnsi="宋体"/>
          <w:szCs w:val="24"/>
        </w:rPr>
      </w:pPr>
    </w:p>
    <w:p w:rsidR="00A04B3D" w:rsidRPr="00491D94" w:rsidRDefault="00A04B3D">
      <w:pPr>
        <w:jc w:val="center"/>
        <w:rPr>
          <w:rFonts w:ascii="宋体" w:hAnsi="宋体"/>
          <w:szCs w:val="24"/>
        </w:rPr>
      </w:pPr>
    </w:p>
    <w:p w:rsidR="00A04B3D" w:rsidRPr="00491D94" w:rsidRDefault="00A04B3D">
      <w:pPr>
        <w:jc w:val="center"/>
        <w:rPr>
          <w:rFonts w:ascii="宋体" w:hAnsi="宋体"/>
          <w:szCs w:val="24"/>
        </w:rPr>
      </w:pPr>
    </w:p>
    <w:p w:rsidR="00A04B3D" w:rsidRPr="00491D94" w:rsidRDefault="00A04B3D">
      <w:pPr>
        <w:jc w:val="center"/>
        <w:rPr>
          <w:rFonts w:ascii="宋体" w:hAnsi="宋体"/>
          <w:szCs w:val="24"/>
        </w:rPr>
      </w:pPr>
    </w:p>
    <w:p w:rsidR="00A04B3D" w:rsidRPr="00491D94" w:rsidRDefault="00A04B3D">
      <w:pPr>
        <w:jc w:val="center"/>
        <w:rPr>
          <w:rFonts w:ascii="宋体" w:hAnsi="宋体"/>
          <w:szCs w:val="24"/>
        </w:rPr>
      </w:pPr>
    </w:p>
    <w:p w:rsidR="00A04B3D" w:rsidRPr="00491D94" w:rsidRDefault="00B30E19">
      <w:pPr>
        <w:jc w:val="center"/>
        <w:rPr>
          <w:rFonts w:ascii="宋体" w:hAnsi="宋体" w:cs="宋体"/>
          <w:sz w:val="32"/>
          <w:szCs w:val="32"/>
        </w:rPr>
      </w:pPr>
      <w:r w:rsidRPr="00491D94">
        <w:rPr>
          <w:rFonts w:ascii="宋体" w:hAnsi="宋体" w:cs="宋体" w:hint="eastAsia"/>
          <w:sz w:val="32"/>
          <w:szCs w:val="32"/>
        </w:rPr>
        <w:lastRenderedPageBreak/>
        <w:t>目         录</w:t>
      </w:r>
    </w:p>
    <w:p w:rsidR="00A04B3D" w:rsidRPr="00491D94" w:rsidRDefault="00B30E19">
      <w:pPr>
        <w:ind w:firstLineChars="200" w:firstLine="640"/>
        <w:jc w:val="left"/>
        <w:rPr>
          <w:rFonts w:ascii="宋体" w:hAnsi="宋体" w:cs="宋体"/>
          <w:sz w:val="32"/>
          <w:szCs w:val="32"/>
        </w:rPr>
      </w:pPr>
      <w:r w:rsidRPr="00491D94">
        <w:rPr>
          <w:rFonts w:ascii="宋体" w:hAnsi="宋体" w:cs="宋体" w:hint="eastAsia"/>
          <w:sz w:val="32"/>
          <w:szCs w:val="32"/>
        </w:rPr>
        <w:t>第一章   比选公告</w:t>
      </w:r>
    </w:p>
    <w:p w:rsidR="00A04B3D" w:rsidRPr="00491D94" w:rsidRDefault="00B30E19">
      <w:pPr>
        <w:ind w:firstLineChars="200" w:firstLine="640"/>
        <w:jc w:val="left"/>
        <w:rPr>
          <w:rFonts w:ascii="宋体" w:hAnsi="宋体" w:cs="宋体"/>
          <w:sz w:val="32"/>
          <w:szCs w:val="32"/>
        </w:rPr>
      </w:pPr>
      <w:r w:rsidRPr="00491D94">
        <w:rPr>
          <w:rFonts w:ascii="宋体" w:hAnsi="宋体" w:cs="宋体" w:hint="eastAsia"/>
          <w:sz w:val="32"/>
          <w:szCs w:val="32"/>
        </w:rPr>
        <w:t>第二章   比选须知</w:t>
      </w:r>
    </w:p>
    <w:p w:rsidR="00A04B3D" w:rsidRPr="00491D94" w:rsidRDefault="00B30E19">
      <w:pPr>
        <w:ind w:firstLineChars="200" w:firstLine="640"/>
        <w:jc w:val="left"/>
        <w:rPr>
          <w:rFonts w:ascii="宋体" w:hAnsi="宋体" w:cs="宋体"/>
          <w:sz w:val="32"/>
          <w:szCs w:val="32"/>
        </w:rPr>
      </w:pPr>
      <w:r w:rsidRPr="00491D94">
        <w:rPr>
          <w:rFonts w:ascii="宋体" w:hAnsi="宋体" w:cs="宋体" w:hint="eastAsia"/>
          <w:sz w:val="32"/>
          <w:szCs w:val="32"/>
        </w:rPr>
        <w:t>第三章   参选文件的编制</w:t>
      </w:r>
    </w:p>
    <w:p w:rsidR="00A04B3D" w:rsidRPr="00491D94" w:rsidRDefault="00B30E19">
      <w:pPr>
        <w:ind w:firstLineChars="200" w:firstLine="640"/>
        <w:jc w:val="left"/>
        <w:rPr>
          <w:rFonts w:ascii="宋体" w:hAnsi="宋体" w:cs="宋体"/>
          <w:sz w:val="32"/>
          <w:szCs w:val="32"/>
        </w:rPr>
      </w:pPr>
      <w:r w:rsidRPr="00491D94">
        <w:rPr>
          <w:rFonts w:ascii="宋体" w:hAnsi="宋体" w:cs="宋体" w:hint="eastAsia"/>
          <w:sz w:val="32"/>
          <w:szCs w:val="32"/>
        </w:rPr>
        <w:t>第四章   评比规则</w:t>
      </w:r>
    </w:p>
    <w:p w:rsidR="00A04B3D" w:rsidRPr="00491D94" w:rsidRDefault="00B30E19">
      <w:pPr>
        <w:ind w:firstLineChars="200" w:firstLine="640"/>
        <w:jc w:val="left"/>
        <w:rPr>
          <w:rFonts w:ascii="宋体" w:hAnsi="宋体" w:cs="宋体"/>
          <w:sz w:val="32"/>
          <w:szCs w:val="32"/>
        </w:rPr>
      </w:pPr>
      <w:r w:rsidRPr="00491D94">
        <w:rPr>
          <w:rFonts w:ascii="宋体" w:hAnsi="宋体" w:cs="宋体" w:hint="eastAsia"/>
          <w:sz w:val="32"/>
          <w:szCs w:val="32"/>
        </w:rPr>
        <w:t>第五章   参选人选定</w:t>
      </w:r>
    </w:p>
    <w:p w:rsidR="00A04B3D" w:rsidRPr="00491D94" w:rsidRDefault="00B30E19">
      <w:pPr>
        <w:ind w:firstLineChars="200" w:firstLine="640"/>
        <w:jc w:val="left"/>
        <w:rPr>
          <w:rFonts w:ascii="宋体" w:hAnsi="宋体" w:cs="宋体"/>
          <w:sz w:val="32"/>
          <w:szCs w:val="32"/>
        </w:rPr>
      </w:pPr>
      <w:r w:rsidRPr="00491D94">
        <w:rPr>
          <w:rFonts w:ascii="宋体" w:hAnsi="宋体" w:cs="宋体" w:hint="eastAsia"/>
          <w:sz w:val="32"/>
          <w:szCs w:val="32"/>
        </w:rPr>
        <w:t>第六章   合同授予</w:t>
      </w:r>
    </w:p>
    <w:p w:rsidR="00A04B3D" w:rsidRPr="00491D94" w:rsidRDefault="00B30E19">
      <w:pPr>
        <w:tabs>
          <w:tab w:val="left" w:pos="1260"/>
          <w:tab w:val="left" w:pos="1800"/>
        </w:tabs>
        <w:ind w:firstLineChars="200" w:firstLine="640"/>
        <w:jc w:val="left"/>
        <w:rPr>
          <w:rFonts w:ascii="宋体" w:hAnsi="宋体" w:cs="宋体"/>
          <w:sz w:val="32"/>
          <w:szCs w:val="32"/>
        </w:rPr>
      </w:pPr>
      <w:r w:rsidRPr="00491D94">
        <w:rPr>
          <w:rFonts w:ascii="宋体" w:hAnsi="宋体" w:cs="宋体" w:hint="eastAsia"/>
          <w:sz w:val="32"/>
          <w:szCs w:val="32"/>
        </w:rPr>
        <w:t>第七章   中选后相关履约要求</w:t>
      </w:r>
    </w:p>
    <w:p w:rsidR="00A04B3D" w:rsidRPr="00491D94" w:rsidRDefault="00B30E19">
      <w:pPr>
        <w:tabs>
          <w:tab w:val="left" w:pos="1260"/>
          <w:tab w:val="left" w:pos="1800"/>
        </w:tabs>
        <w:ind w:firstLineChars="200" w:firstLine="640"/>
        <w:jc w:val="left"/>
        <w:rPr>
          <w:rFonts w:ascii="宋体" w:hAnsi="宋体" w:cs="宋体"/>
          <w:sz w:val="32"/>
          <w:szCs w:val="32"/>
        </w:rPr>
      </w:pPr>
      <w:r w:rsidRPr="00491D94">
        <w:rPr>
          <w:rFonts w:ascii="宋体" w:hAnsi="宋体" w:cs="宋体" w:hint="eastAsia"/>
          <w:sz w:val="32"/>
          <w:szCs w:val="32"/>
        </w:rPr>
        <w:t>第八章   其它</w:t>
      </w:r>
    </w:p>
    <w:p w:rsidR="00A04B3D" w:rsidRPr="00491D94" w:rsidRDefault="00B30E19">
      <w:pPr>
        <w:ind w:firstLineChars="200" w:firstLine="640"/>
        <w:jc w:val="left"/>
        <w:rPr>
          <w:rFonts w:ascii="宋体" w:hAnsi="宋体" w:cs="宋体"/>
          <w:sz w:val="32"/>
          <w:szCs w:val="32"/>
        </w:rPr>
      </w:pPr>
      <w:r w:rsidRPr="00491D94">
        <w:rPr>
          <w:rFonts w:ascii="宋体" w:hAnsi="宋体" w:cs="宋体" w:hint="eastAsia"/>
          <w:sz w:val="32"/>
          <w:szCs w:val="32"/>
        </w:rPr>
        <w:t>附件一： 合同范本</w:t>
      </w:r>
    </w:p>
    <w:p w:rsidR="00A04B3D" w:rsidRPr="00491D94" w:rsidRDefault="00B30E19">
      <w:pPr>
        <w:ind w:leftChars="304" w:left="638"/>
        <w:jc w:val="left"/>
        <w:rPr>
          <w:rFonts w:ascii="宋体" w:hAnsi="宋体" w:cs="宋体"/>
          <w:sz w:val="32"/>
          <w:szCs w:val="32"/>
        </w:rPr>
      </w:pPr>
      <w:r w:rsidRPr="00491D94">
        <w:rPr>
          <w:rFonts w:ascii="宋体" w:hAnsi="宋体" w:cs="宋体" w:hint="eastAsia"/>
          <w:sz w:val="32"/>
          <w:szCs w:val="32"/>
        </w:rPr>
        <w:t>附件二： 报价单2018年-2019年度业务外包项目服务费用报价表</w:t>
      </w:r>
    </w:p>
    <w:p w:rsidR="00A04B3D" w:rsidRPr="00491D94" w:rsidRDefault="00B30E19">
      <w:pPr>
        <w:ind w:firstLineChars="200" w:firstLine="640"/>
        <w:jc w:val="left"/>
        <w:rPr>
          <w:rFonts w:ascii="宋体" w:hAnsi="宋体" w:cs="宋体"/>
          <w:sz w:val="32"/>
          <w:szCs w:val="32"/>
        </w:rPr>
      </w:pPr>
      <w:r w:rsidRPr="00491D94">
        <w:rPr>
          <w:rFonts w:ascii="宋体" w:hAnsi="宋体" w:cs="宋体" w:hint="eastAsia"/>
          <w:sz w:val="32"/>
          <w:szCs w:val="32"/>
        </w:rPr>
        <w:t>附件三：承诺函</w:t>
      </w:r>
    </w:p>
    <w:p w:rsidR="00A04B3D" w:rsidRPr="00491D94" w:rsidRDefault="00B30E19">
      <w:pPr>
        <w:ind w:firstLineChars="200" w:firstLine="640"/>
        <w:jc w:val="left"/>
        <w:rPr>
          <w:rFonts w:ascii="宋体" w:hAnsi="宋体" w:cs="宋体"/>
          <w:sz w:val="32"/>
          <w:szCs w:val="32"/>
        </w:rPr>
      </w:pPr>
      <w:r w:rsidRPr="00491D94">
        <w:rPr>
          <w:rFonts w:ascii="宋体" w:hAnsi="宋体" w:cs="宋体" w:hint="eastAsia"/>
          <w:sz w:val="32"/>
          <w:szCs w:val="32"/>
        </w:rPr>
        <w:t>附件四：法人授权书</w:t>
      </w:r>
    </w:p>
    <w:p w:rsidR="00A04B3D" w:rsidRPr="00491D94" w:rsidRDefault="00B30E19">
      <w:pPr>
        <w:ind w:firstLineChars="200" w:firstLine="640"/>
        <w:jc w:val="left"/>
        <w:rPr>
          <w:rFonts w:ascii="宋体" w:hAnsi="宋体" w:cs="宋体"/>
          <w:sz w:val="32"/>
          <w:szCs w:val="32"/>
        </w:rPr>
      </w:pPr>
      <w:r w:rsidRPr="00491D94">
        <w:rPr>
          <w:rFonts w:ascii="宋体" w:hAnsi="宋体" w:cs="宋体" w:hint="eastAsia"/>
          <w:sz w:val="32"/>
          <w:szCs w:val="32"/>
        </w:rPr>
        <w:t xml:space="preserve">附件五：退还保证金声明函 </w:t>
      </w:r>
    </w:p>
    <w:p w:rsidR="00A04B3D" w:rsidRPr="00491D94" w:rsidRDefault="00A04B3D">
      <w:pPr>
        <w:ind w:firstLineChars="200" w:firstLine="640"/>
        <w:jc w:val="left"/>
        <w:rPr>
          <w:rFonts w:ascii="宋体" w:hAnsi="宋体" w:cs="宋体"/>
          <w:sz w:val="32"/>
          <w:szCs w:val="32"/>
        </w:rPr>
      </w:pPr>
    </w:p>
    <w:p w:rsidR="00A04B3D" w:rsidRPr="00491D94" w:rsidRDefault="00A04B3D">
      <w:pPr>
        <w:ind w:firstLineChars="200" w:firstLine="640"/>
        <w:jc w:val="left"/>
        <w:rPr>
          <w:rFonts w:ascii="宋体" w:hAnsi="宋体" w:cs="宋体"/>
          <w:sz w:val="32"/>
          <w:szCs w:val="32"/>
        </w:rPr>
      </w:pPr>
    </w:p>
    <w:p w:rsidR="00A04B3D" w:rsidRPr="00491D94" w:rsidRDefault="00A04B3D">
      <w:pPr>
        <w:ind w:firstLineChars="200" w:firstLine="640"/>
        <w:jc w:val="left"/>
        <w:rPr>
          <w:rFonts w:ascii="宋体" w:hAnsi="宋体" w:cs="宋体"/>
          <w:sz w:val="32"/>
          <w:szCs w:val="32"/>
        </w:rPr>
      </w:pPr>
    </w:p>
    <w:p w:rsidR="00A04B3D" w:rsidRPr="00491D94" w:rsidRDefault="00A04B3D">
      <w:pPr>
        <w:ind w:firstLineChars="200" w:firstLine="640"/>
        <w:jc w:val="left"/>
        <w:rPr>
          <w:rFonts w:ascii="宋体" w:hAnsi="宋体" w:cs="宋体"/>
          <w:sz w:val="32"/>
          <w:szCs w:val="32"/>
        </w:rPr>
      </w:pPr>
    </w:p>
    <w:p w:rsidR="00A04B3D" w:rsidRPr="00491D94" w:rsidRDefault="00A04B3D">
      <w:pPr>
        <w:ind w:firstLineChars="200" w:firstLine="640"/>
        <w:jc w:val="left"/>
        <w:rPr>
          <w:rFonts w:ascii="宋体" w:hAnsi="宋体" w:cs="宋体"/>
          <w:sz w:val="32"/>
          <w:szCs w:val="32"/>
        </w:rPr>
      </w:pPr>
    </w:p>
    <w:p w:rsidR="00A04B3D" w:rsidRPr="00491D94" w:rsidRDefault="00A04B3D">
      <w:pPr>
        <w:jc w:val="left"/>
        <w:rPr>
          <w:rFonts w:ascii="宋体" w:hAnsi="宋体" w:cs="宋体"/>
          <w:sz w:val="32"/>
          <w:szCs w:val="32"/>
        </w:rPr>
      </w:pPr>
    </w:p>
    <w:p w:rsidR="00A04B3D" w:rsidRPr="00491D94" w:rsidRDefault="00A04B3D">
      <w:pPr>
        <w:jc w:val="left"/>
        <w:rPr>
          <w:rFonts w:ascii="宋体" w:hAnsi="宋体" w:cs="宋体"/>
          <w:sz w:val="32"/>
          <w:szCs w:val="32"/>
        </w:rPr>
      </w:pPr>
    </w:p>
    <w:p w:rsidR="00A04B3D" w:rsidRPr="00491D94" w:rsidRDefault="00B30E19">
      <w:pPr>
        <w:jc w:val="center"/>
        <w:rPr>
          <w:rFonts w:ascii="宋体" w:hAnsi="宋体" w:cs="宋体"/>
          <w:b/>
          <w:sz w:val="32"/>
          <w:szCs w:val="32"/>
        </w:rPr>
      </w:pPr>
      <w:r w:rsidRPr="00491D94">
        <w:rPr>
          <w:rFonts w:ascii="宋体" w:hAnsi="宋体" w:cs="宋体" w:hint="eastAsia"/>
          <w:b/>
          <w:sz w:val="32"/>
          <w:szCs w:val="32"/>
        </w:rPr>
        <w:lastRenderedPageBreak/>
        <w:t>第一章   比选公告</w:t>
      </w:r>
    </w:p>
    <w:p w:rsidR="00A04B3D" w:rsidRPr="00491D94" w:rsidRDefault="00B30E19" w:rsidP="00D907E1">
      <w:pPr>
        <w:spacing w:line="360" w:lineRule="auto"/>
        <w:rPr>
          <w:rFonts w:ascii="宋体" w:hAnsi="宋体" w:cs="宋体"/>
          <w:b/>
          <w:sz w:val="24"/>
          <w:szCs w:val="24"/>
        </w:rPr>
      </w:pPr>
      <w:r w:rsidRPr="00491D94">
        <w:rPr>
          <w:rFonts w:ascii="宋体" w:hAnsi="宋体" w:cs="宋体" w:hint="eastAsia"/>
          <w:b/>
          <w:sz w:val="24"/>
          <w:szCs w:val="24"/>
        </w:rPr>
        <w:t>1、介绍</w:t>
      </w:r>
    </w:p>
    <w:p w:rsidR="00A04B3D" w:rsidRPr="00491D94" w:rsidRDefault="00B30E19" w:rsidP="00D907E1">
      <w:pPr>
        <w:spacing w:line="360" w:lineRule="auto"/>
        <w:ind w:firstLineChars="200" w:firstLine="480"/>
        <w:jc w:val="left"/>
        <w:rPr>
          <w:rFonts w:ascii="宋体" w:hAnsi="宋体" w:cs="宋体"/>
          <w:sz w:val="24"/>
          <w:szCs w:val="24"/>
        </w:rPr>
      </w:pPr>
      <w:proofErr w:type="gramStart"/>
      <w:r w:rsidRPr="00491D94">
        <w:rPr>
          <w:rFonts w:ascii="宋体" w:hAnsi="宋体" w:hint="eastAsia"/>
          <w:sz w:val="24"/>
          <w:szCs w:val="24"/>
        </w:rPr>
        <w:t>福州市福化环保</w:t>
      </w:r>
      <w:proofErr w:type="gramEnd"/>
      <w:r w:rsidRPr="00491D94">
        <w:rPr>
          <w:rFonts w:ascii="宋体" w:hAnsi="宋体" w:hint="eastAsia"/>
          <w:sz w:val="24"/>
          <w:szCs w:val="24"/>
        </w:rPr>
        <w:t>科技股份有限公司</w:t>
      </w:r>
      <w:r w:rsidRPr="00491D94">
        <w:rPr>
          <w:rFonts w:ascii="宋体" w:hAnsi="宋体" w:cs="宋体" w:hint="eastAsia"/>
          <w:sz w:val="24"/>
          <w:szCs w:val="24"/>
        </w:rPr>
        <w:t>拟对本公司2018年-2019年度各项业务外包项目进行外包比选。</w:t>
      </w:r>
    </w:p>
    <w:p w:rsidR="00A04B3D" w:rsidRPr="00491D94" w:rsidRDefault="00B30E19" w:rsidP="005451AE">
      <w:pPr>
        <w:snapToGrid w:val="0"/>
        <w:spacing w:line="360" w:lineRule="auto"/>
        <w:ind w:firstLineChars="200" w:firstLine="480"/>
        <w:rPr>
          <w:rFonts w:ascii="宋体" w:hAnsi="宋体"/>
          <w:sz w:val="24"/>
          <w:szCs w:val="24"/>
        </w:rPr>
      </w:pPr>
      <w:proofErr w:type="gramStart"/>
      <w:r w:rsidRPr="00491D94">
        <w:rPr>
          <w:rFonts w:ascii="宋体" w:hAnsi="宋体" w:hint="eastAsia"/>
          <w:sz w:val="24"/>
          <w:szCs w:val="24"/>
        </w:rPr>
        <w:t>福州市福化环保</w:t>
      </w:r>
      <w:proofErr w:type="gramEnd"/>
      <w:r w:rsidRPr="00491D94">
        <w:rPr>
          <w:rFonts w:ascii="宋体" w:hAnsi="宋体" w:hint="eastAsia"/>
          <w:sz w:val="24"/>
          <w:szCs w:val="24"/>
        </w:rPr>
        <w:t>科技股份有限公司承诺本次自主比选不存在任何障碍，保证本公告的内容不存在任何重大遗漏、虚假陈述或严重误导，并对其内容的真实性、完整性和有效性负责。</w:t>
      </w:r>
    </w:p>
    <w:p w:rsidR="00A04B3D" w:rsidRPr="00491D94" w:rsidRDefault="00B30E19" w:rsidP="00D907E1">
      <w:pPr>
        <w:spacing w:line="360" w:lineRule="auto"/>
        <w:ind w:firstLineChars="200" w:firstLine="480"/>
        <w:rPr>
          <w:rFonts w:ascii="宋体" w:hAnsi="宋体" w:cs="宋体"/>
          <w:sz w:val="24"/>
          <w:szCs w:val="24"/>
        </w:rPr>
      </w:pPr>
      <w:r w:rsidRPr="00491D94">
        <w:rPr>
          <w:rFonts w:ascii="宋体" w:hAnsi="宋体" w:hint="eastAsia"/>
          <w:sz w:val="24"/>
          <w:szCs w:val="24"/>
        </w:rPr>
        <w:t>为了“公开、公平、公正、透明”，引导参选人进行正确参选，特制定本规定文件</w:t>
      </w:r>
    </w:p>
    <w:p w:rsidR="00A04B3D" w:rsidRPr="00491D94" w:rsidRDefault="00A04B3D">
      <w:pPr>
        <w:tabs>
          <w:tab w:val="left" w:pos="2595"/>
          <w:tab w:val="center" w:pos="4593"/>
        </w:tabs>
        <w:spacing w:line="480" w:lineRule="exact"/>
        <w:jc w:val="center"/>
        <w:rPr>
          <w:rFonts w:ascii="宋体" w:hAnsi="宋体"/>
          <w:b/>
          <w:sz w:val="28"/>
          <w:szCs w:val="28"/>
        </w:rPr>
      </w:pPr>
    </w:p>
    <w:p w:rsidR="00A04B3D" w:rsidRPr="00491D94" w:rsidRDefault="00A04B3D">
      <w:pPr>
        <w:tabs>
          <w:tab w:val="left" w:pos="2595"/>
          <w:tab w:val="center" w:pos="4593"/>
        </w:tabs>
        <w:spacing w:line="480" w:lineRule="exact"/>
        <w:jc w:val="center"/>
        <w:rPr>
          <w:rFonts w:ascii="宋体" w:hAnsi="宋体"/>
          <w:b/>
          <w:sz w:val="28"/>
          <w:szCs w:val="28"/>
        </w:rPr>
      </w:pPr>
    </w:p>
    <w:p w:rsidR="00A04B3D" w:rsidRPr="00491D94" w:rsidRDefault="00A04B3D">
      <w:pPr>
        <w:tabs>
          <w:tab w:val="left" w:pos="2595"/>
          <w:tab w:val="center" w:pos="4593"/>
        </w:tabs>
        <w:spacing w:line="480" w:lineRule="exact"/>
        <w:jc w:val="center"/>
        <w:rPr>
          <w:rFonts w:ascii="宋体" w:hAnsi="宋体"/>
          <w:b/>
          <w:sz w:val="28"/>
          <w:szCs w:val="28"/>
        </w:rPr>
      </w:pPr>
    </w:p>
    <w:p w:rsidR="00A04B3D" w:rsidRPr="00491D94" w:rsidRDefault="00A04B3D">
      <w:pPr>
        <w:tabs>
          <w:tab w:val="left" w:pos="2595"/>
          <w:tab w:val="center" w:pos="4593"/>
        </w:tabs>
        <w:spacing w:line="480" w:lineRule="exact"/>
        <w:jc w:val="center"/>
        <w:rPr>
          <w:rFonts w:ascii="宋体" w:hAnsi="宋体"/>
          <w:b/>
          <w:sz w:val="28"/>
          <w:szCs w:val="28"/>
        </w:rPr>
      </w:pPr>
    </w:p>
    <w:p w:rsidR="00A04B3D" w:rsidRPr="00491D94" w:rsidRDefault="00A04B3D">
      <w:pPr>
        <w:tabs>
          <w:tab w:val="left" w:pos="2595"/>
          <w:tab w:val="center" w:pos="4593"/>
        </w:tabs>
        <w:spacing w:line="480" w:lineRule="exact"/>
        <w:jc w:val="center"/>
        <w:rPr>
          <w:rFonts w:ascii="宋体" w:hAnsi="宋体"/>
          <w:b/>
          <w:sz w:val="28"/>
          <w:szCs w:val="28"/>
        </w:rPr>
      </w:pPr>
    </w:p>
    <w:p w:rsidR="00A04B3D" w:rsidRPr="00491D94" w:rsidRDefault="00A04B3D">
      <w:pPr>
        <w:tabs>
          <w:tab w:val="left" w:pos="2595"/>
          <w:tab w:val="center" w:pos="4593"/>
        </w:tabs>
        <w:spacing w:line="480" w:lineRule="exact"/>
        <w:jc w:val="center"/>
        <w:rPr>
          <w:rFonts w:ascii="宋体" w:hAnsi="宋体"/>
          <w:b/>
          <w:sz w:val="28"/>
          <w:szCs w:val="28"/>
        </w:rPr>
      </w:pPr>
    </w:p>
    <w:p w:rsidR="00A04B3D" w:rsidRPr="00491D94" w:rsidRDefault="00A04B3D">
      <w:pPr>
        <w:tabs>
          <w:tab w:val="left" w:pos="2595"/>
          <w:tab w:val="center" w:pos="4593"/>
        </w:tabs>
        <w:spacing w:line="480" w:lineRule="exact"/>
        <w:jc w:val="center"/>
        <w:rPr>
          <w:rFonts w:ascii="宋体" w:hAnsi="宋体"/>
          <w:b/>
          <w:sz w:val="28"/>
          <w:szCs w:val="28"/>
        </w:rPr>
      </w:pPr>
    </w:p>
    <w:p w:rsidR="00A04B3D" w:rsidRPr="00491D94" w:rsidRDefault="00A04B3D">
      <w:pPr>
        <w:tabs>
          <w:tab w:val="left" w:pos="2595"/>
          <w:tab w:val="center" w:pos="4593"/>
        </w:tabs>
        <w:spacing w:line="480" w:lineRule="exact"/>
        <w:jc w:val="center"/>
        <w:rPr>
          <w:rFonts w:ascii="宋体" w:hAnsi="宋体"/>
          <w:b/>
          <w:sz w:val="28"/>
          <w:szCs w:val="28"/>
        </w:rPr>
      </w:pPr>
    </w:p>
    <w:p w:rsidR="00A04B3D" w:rsidRPr="00491D94" w:rsidRDefault="00A04B3D">
      <w:pPr>
        <w:tabs>
          <w:tab w:val="left" w:pos="2595"/>
          <w:tab w:val="center" w:pos="4593"/>
        </w:tabs>
        <w:spacing w:line="480" w:lineRule="exact"/>
        <w:jc w:val="center"/>
        <w:rPr>
          <w:rFonts w:ascii="宋体" w:hAnsi="宋体"/>
          <w:b/>
          <w:sz w:val="28"/>
          <w:szCs w:val="28"/>
        </w:rPr>
      </w:pPr>
    </w:p>
    <w:p w:rsidR="00A04B3D" w:rsidRPr="00491D94" w:rsidRDefault="00A04B3D">
      <w:pPr>
        <w:tabs>
          <w:tab w:val="left" w:pos="2595"/>
          <w:tab w:val="center" w:pos="4593"/>
        </w:tabs>
        <w:spacing w:line="480" w:lineRule="exact"/>
        <w:jc w:val="center"/>
        <w:rPr>
          <w:rFonts w:ascii="宋体" w:hAnsi="宋体"/>
          <w:b/>
          <w:sz w:val="28"/>
          <w:szCs w:val="28"/>
        </w:rPr>
      </w:pPr>
    </w:p>
    <w:p w:rsidR="00A04B3D" w:rsidRPr="00491D94" w:rsidRDefault="00A04B3D">
      <w:pPr>
        <w:tabs>
          <w:tab w:val="left" w:pos="2595"/>
          <w:tab w:val="center" w:pos="4593"/>
        </w:tabs>
        <w:spacing w:line="480" w:lineRule="exact"/>
        <w:jc w:val="center"/>
        <w:rPr>
          <w:rFonts w:ascii="宋体" w:hAnsi="宋体"/>
          <w:b/>
          <w:sz w:val="28"/>
          <w:szCs w:val="28"/>
        </w:rPr>
      </w:pPr>
    </w:p>
    <w:p w:rsidR="00A04B3D" w:rsidRPr="00491D94" w:rsidRDefault="00A04B3D">
      <w:pPr>
        <w:tabs>
          <w:tab w:val="left" w:pos="2595"/>
          <w:tab w:val="center" w:pos="4593"/>
        </w:tabs>
        <w:spacing w:line="480" w:lineRule="exact"/>
        <w:jc w:val="center"/>
        <w:rPr>
          <w:rFonts w:ascii="宋体" w:hAnsi="宋体"/>
          <w:b/>
          <w:sz w:val="28"/>
          <w:szCs w:val="28"/>
        </w:rPr>
      </w:pPr>
    </w:p>
    <w:p w:rsidR="00A04B3D" w:rsidRPr="00491D94" w:rsidRDefault="00A04B3D">
      <w:pPr>
        <w:tabs>
          <w:tab w:val="left" w:pos="2595"/>
          <w:tab w:val="center" w:pos="4593"/>
        </w:tabs>
        <w:spacing w:line="480" w:lineRule="exact"/>
        <w:rPr>
          <w:rFonts w:ascii="宋体" w:hAnsi="宋体"/>
          <w:b/>
          <w:sz w:val="28"/>
          <w:szCs w:val="28"/>
        </w:rPr>
      </w:pPr>
    </w:p>
    <w:p w:rsidR="00A04B3D" w:rsidRPr="00491D94" w:rsidRDefault="00A04B3D">
      <w:pPr>
        <w:tabs>
          <w:tab w:val="left" w:pos="2595"/>
          <w:tab w:val="center" w:pos="4593"/>
        </w:tabs>
        <w:spacing w:line="480" w:lineRule="exact"/>
        <w:rPr>
          <w:rFonts w:ascii="宋体" w:hAnsi="宋体"/>
          <w:b/>
          <w:sz w:val="28"/>
          <w:szCs w:val="28"/>
        </w:rPr>
      </w:pPr>
    </w:p>
    <w:p w:rsidR="00A04B3D" w:rsidRPr="00491D94" w:rsidRDefault="00A04B3D">
      <w:pPr>
        <w:ind w:firstLineChars="225" w:firstLine="723"/>
        <w:jc w:val="center"/>
        <w:rPr>
          <w:rFonts w:ascii="宋体" w:hAnsi="宋体" w:cs="宋体"/>
          <w:b/>
          <w:sz w:val="32"/>
          <w:szCs w:val="32"/>
        </w:rPr>
      </w:pPr>
    </w:p>
    <w:p w:rsidR="00A04B3D" w:rsidRPr="00491D94" w:rsidRDefault="00A04B3D">
      <w:pPr>
        <w:ind w:firstLineChars="225" w:firstLine="723"/>
        <w:jc w:val="center"/>
        <w:rPr>
          <w:rFonts w:ascii="宋体" w:hAnsi="宋体" w:cs="宋体"/>
          <w:b/>
          <w:sz w:val="32"/>
          <w:szCs w:val="32"/>
        </w:rPr>
      </w:pPr>
    </w:p>
    <w:p w:rsidR="00A04B3D" w:rsidRPr="00491D94" w:rsidRDefault="00A04B3D">
      <w:pPr>
        <w:ind w:firstLineChars="225" w:firstLine="723"/>
        <w:jc w:val="center"/>
        <w:rPr>
          <w:rFonts w:ascii="宋体" w:hAnsi="宋体" w:cs="宋体"/>
          <w:b/>
          <w:sz w:val="32"/>
          <w:szCs w:val="32"/>
        </w:rPr>
      </w:pPr>
    </w:p>
    <w:p w:rsidR="00A04B3D" w:rsidRPr="00491D94" w:rsidRDefault="00A04B3D">
      <w:pPr>
        <w:jc w:val="center"/>
        <w:rPr>
          <w:rFonts w:ascii="宋体" w:hAnsi="宋体" w:cs="宋体"/>
          <w:b/>
          <w:sz w:val="32"/>
          <w:szCs w:val="32"/>
        </w:rPr>
      </w:pPr>
    </w:p>
    <w:p w:rsidR="00A04B3D" w:rsidRPr="00491D94" w:rsidRDefault="00A04B3D">
      <w:pPr>
        <w:jc w:val="center"/>
        <w:rPr>
          <w:rFonts w:ascii="宋体" w:hAnsi="宋体" w:cs="宋体"/>
          <w:b/>
          <w:sz w:val="32"/>
          <w:szCs w:val="32"/>
        </w:rPr>
      </w:pPr>
    </w:p>
    <w:p w:rsidR="00A04B3D" w:rsidRPr="00491D94" w:rsidRDefault="00B30E19">
      <w:pPr>
        <w:jc w:val="center"/>
        <w:rPr>
          <w:rFonts w:ascii="宋体" w:hAnsi="宋体" w:cs="宋体"/>
          <w:b/>
          <w:sz w:val="32"/>
          <w:szCs w:val="32"/>
        </w:rPr>
      </w:pPr>
      <w:r w:rsidRPr="00491D94">
        <w:rPr>
          <w:rFonts w:ascii="宋体" w:hAnsi="宋体" w:cs="宋体" w:hint="eastAsia"/>
          <w:b/>
          <w:sz w:val="32"/>
          <w:szCs w:val="32"/>
        </w:rPr>
        <w:t>第二章   比选须知</w:t>
      </w:r>
    </w:p>
    <w:p w:rsidR="00A04B3D" w:rsidRPr="00491D94" w:rsidRDefault="00B30E19" w:rsidP="00D907E1">
      <w:pPr>
        <w:spacing w:line="360" w:lineRule="auto"/>
        <w:jc w:val="left"/>
        <w:rPr>
          <w:rFonts w:ascii="宋体" w:hAnsi="宋体"/>
          <w:b/>
          <w:sz w:val="24"/>
          <w:szCs w:val="24"/>
        </w:rPr>
      </w:pPr>
      <w:r w:rsidRPr="00491D94">
        <w:rPr>
          <w:rFonts w:ascii="宋体" w:hAnsi="宋体" w:hint="eastAsia"/>
          <w:b/>
          <w:sz w:val="24"/>
          <w:szCs w:val="24"/>
        </w:rPr>
        <w:t>1、比选范围</w:t>
      </w:r>
    </w:p>
    <w:p w:rsidR="00A04B3D" w:rsidRPr="00491D94" w:rsidRDefault="00B30E19" w:rsidP="00D907E1">
      <w:pPr>
        <w:spacing w:line="360" w:lineRule="auto"/>
        <w:ind w:firstLineChars="200" w:firstLine="480"/>
        <w:jc w:val="left"/>
        <w:rPr>
          <w:rFonts w:ascii="宋体" w:hAnsi="宋体"/>
          <w:sz w:val="24"/>
          <w:szCs w:val="24"/>
        </w:rPr>
      </w:pPr>
      <w:r w:rsidRPr="00491D94">
        <w:rPr>
          <w:rFonts w:ascii="宋体" w:hAnsi="宋体" w:hint="eastAsia"/>
          <w:sz w:val="24"/>
          <w:szCs w:val="24"/>
        </w:rPr>
        <w:t>1.1、</w:t>
      </w:r>
      <w:r w:rsidRPr="00491D94">
        <w:rPr>
          <w:rFonts w:ascii="宋体" w:hAnsi="宋体" w:cs="宋体"/>
          <w:sz w:val="24"/>
          <w:szCs w:val="24"/>
        </w:rPr>
        <w:t>2018年-2019年</w:t>
      </w:r>
      <w:r w:rsidRPr="00491D94">
        <w:rPr>
          <w:rFonts w:ascii="宋体" w:hAnsi="宋体" w:hint="eastAsia"/>
          <w:sz w:val="24"/>
          <w:szCs w:val="24"/>
        </w:rPr>
        <w:t>焚烧线</w:t>
      </w:r>
      <w:r w:rsidR="0078421A" w:rsidRPr="00491D94">
        <w:rPr>
          <w:rFonts w:ascii="宋体" w:hAnsi="宋体" w:hint="eastAsia"/>
          <w:sz w:val="24"/>
          <w:szCs w:val="24"/>
        </w:rPr>
        <w:t>、污泥干化系统</w:t>
      </w:r>
      <w:r w:rsidRPr="00491D94">
        <w:rPr>
          <w:rFonts w:ascii="宋体" w:hAnsi="宋体" w:hint="eastAsia"/>
          <w:sz w:val="24"/>
          <w:szCs w:val="24"/>
        </w:rPr>
        <w:t>及甲、丙类库业务外包项目。</w:t>
      </w:r>
      <w:r w:rsidRPr="00491D94">
        <w:rPr>
          <w:rFonts w:ascii="宋体" w:hAnsi="宋体" w:hint="eastAsia"/>
          <w:sz w:val="24"/>
          <w:szCs w:val="24"/>
        </w:rPr>
        <w:br/>
        <w:t xml:space="preserve">    1.2、参选人需参加所有项目的比选，比选人将根据各业务外包项目分别选择中选单位，承包时间</w:t>
      </w:r>
      <w:r w:rsidR="006338BF">
        <w:rPr>
          <w:rFonts w:ascii="宋体" w:hAnsi="宋体" w:hint="eastAsia"/>
          <w:sz w:val="24"/>
          <w:szCs w:val="24"/>
        </w:rPr>
        <w:t>暂定</w:t>
      </w:r>
      <w:r w:rsidRPr="00491D94">
        <w:rPr>
          <w:rFonts w:ascii="宋体" w:hAnsi="宋体" w:hint="eastAsia"/>
          <w:sz w:val="24"/>
          <w:szCs w:val="24"/>
        </w:rPr>
        <w:t>为</w:t>
      </w:r>
      <w:r w:rsidRPr="00491D94">
        <w:rPr>
          <w:rFonts w:ascii="宋体" w:hAnsi="宋体"/>
          <w:sz w:val="24"/>
          <w:szCs w:val="24"/>
        </w:rPr>
        <w:t>201</w:t>
      </w:r>
      <w:r w:rsidRPr="00491D94">
        <w:rPr>
          <w:rFonts w:ascii="宋体" w:hAnsi="宋体" w:hint="eastAsia"/>
          <w:sz w:val="24"/>
          <w:szCs w:val="24"/>
        </w:rPr>
        <w:t>8</w:t>
      </w:r>
      <w:r w:rsidRPr="00491D94">
        <w:rPr>
          <w:rFonts w:ascii="宋体" w:hAnsi="宋体"/>
          <w:sz w:val="24"/>
          <w:szCs w:val="24"/>
        </w:rPr>
        <w:t>年</w:t>
      </w:r>
      <w:r w:rsidRPr="00491D94">
        <w:rPr>
          <w:rFonts w:ascii="宋体" w:hAnsi="宋体" w:hint="eastAsia"/>
          <w:sz w:val="24"/>
          <w:szCs w:val="24"/>
        </w:rPr>
        <w:t>11月1日至2019年</w:t>
      </w:r>
      <w:r w:rsidRPr="00491D94">
        <w:rPr>
          <w:rFonts w:ascii="仿宋_GB2312" w:eastAsia="仿宋_GB2312" w:hAnsi="宋体" w:cs="仿宋_GB2312" w:hint="eastAsia"/>
          <w:sz w:val="24"/>
          <w:szCs w:val="24"/>
        </w:rPr>
        <w:t>10</w:t>
      </w:r>
      <w:r w:rsidRPr="00491D94">
        <w:rPr>
          <w:rFonts w:ascii="宋体" w:hAnsi="宋体" w:hint="eastAsia"/>
          <w:sz w:val="24"/>
          <w:szCs w:val="24"/>
        </w:rPr>
        <w:t>月31</w:t>
      </w:r>
      <w:r w:rsidR="006338BF">
        <w:rPr>
          <w:rFonts w:ascii="宋体" w:hAnsi="宋体" w:hint="eastAsia"/>
          <w:sz w:val="24"/>
          <w:szCs w:val="24"/>
        </w:rPr>
        <w:t>日，以合同签订为准。</w:t>
      </w:r>
    </w:p>
    <w:p w:rsidR="00A04B3D" w:rsidRPr="0043128F" w:rsidRDefault="00B30E19" w:rsidP="00D907E1">
      <w:pPr>
        <w:spacing w:line="360" w:lineRule="auto"/>
        <w:ind w:firstLineChars="200" w:firstLine="480"/>
        <w:rPr>
          <w:rFonts w:ascii="宋体" w:hAnsi="宋体" w:cs="宋体"/>
          <w:color w:val="FF0000"/>
          <w:sz w:val="24"/>
          <w:szCs w:val="24"/>
        </w:rPr>
      </w:pPr>
      <w:r w:rsidRPr="00491D94">
        <w:rPr>
          <w:rFonts w:ascii="宋体" w:hAnsi="宋体" w:cs="宋体" w:hint="eastAsia"/>
          <w:sz w:val="24"/>
          <w:szCs w:val="24"/>
        </w:rPr>
        <w:t>1.3、如中选人2018年-2019年业务外包承包表现良好，</w:t>
      </w:r>
      <w:r w:rsidR="00597253">
        <w:rPr>
          <w:rFonts w:ascii="宋体" w:hAnsi="宋体" w:cs="宋体" w:hint="eastAsia"/>
          <w:sz w:val="24"/>
          <w:szCs w:val="24"/>
        </w:rPr>
        <w:t>经</w:t>
      </w:r>
      <w:r w:rsidR="00597253">
        <w:rPr>
          <w:rFonts w:ascii="宋体" w:hAnsi="宋体" w:cs="宋体"/>
          <w:sz w:val="24"/>
          <w:szCs w:val="24"/>
        </w:rPr>
        <w:t>上级公司</w:t>
      </w:r>
      <w:r w:rsidR="00597253">
        <w:rPr>
          <w:rFonts w:ascii="宋体" w:hAnsi="宋体" w:cs="宋体" w:hint="eastAsia"/>
          <w:sz w:val="24"/>
          <w:szCs w:val="24"/>
        </w:rPr>
        <w:t>审批</w:t>
      </w:r>
      <w:r w:rsidR="00597253">
        <w:rPr>
          <w:rFonts w:ascii="宋体" w:hAnsi="宋体" w:cs="宋体"/>
          <w:sz w:val="24"/>
          <w:szCs w:val="24"/>
        </w:rPr>
        <w:t>同意后，</w:t>
      </w:r>
      <w:r w:rsidRPr="00491D94">
        <w:rPr>
          <w:rFonts w:ascii="宋体" w:hAnsi="宋体" w:cs="宋体" w:hint="eastAsia"/>
          <w:sz w:val="24"/>
          <w:szCs w:val="24"/>
        </w:rPr>
        <w:t>则可按2018年-2019年合同续签2019年-2020年年业务外包合同。</w:t>
      </w:r>
    </w:p>
    <w:p w:rsidR="00A04B3D" w:rsidRPr="00491D94" w:rsidRDefault="00B30E19" w:rsidP="00D907E1">
      <w:pPr>
        <w:spacing w:line="360" w:lineRule="auto"/>
        <w:jc w:val="left"/>
        <w:rPr>
          <w:rFonts w:ascii="宋体" w:hAnsi="宋体"/>
          <w:b/>
          <w:sz w:val="24"/>
          <w:szCs w:val="24"/>
        </w:rPr>
      </w:pPr>
      <w:r w:rsidRPr="00491D94">
        <w:rPr>
          <w:rFonts w:ascii="宋体" w:hAnsi="宋体" w:hint="eastAsia"/>
          <w:b/>
          <w:sz w:val="24"/>
          <w:szCs w:val="24"/>
        </w:rPr>
        <w:t>2、定义和解释</w:t>
      </w:r>
    </w:p>
    <w:p w:rsidR="00A04B3D" w:rsidRPr="00491D94" w:rsidRDefault="00B30E19" w:rsidP="00D907E1">
      <w:pPr>
        <w:spacing w:line="360" w:lineRule="auto"/>
        <w:ind w:firstLineChars="200" w:firstLine="480"/>
        <w:jc w:val="left"/>
        <w:rPr>
          <w:rFonts w:ascii="宋体" w:hAnsi="宋体"/>
          <w:sz w:val="24"/>
          <w:szCs w:val="24"/>
        </w:rPr>
      </w:pPr>
      <w:r w:rsidRPr="00491D94">
        <w:rPr>
          <w:rFonts w:ascii="宋体" w:hAnsi="宋体" w:hint="eastAsia"/>
          <w:sz w:val="24"/>
          <w:szCs w:val="24"/>
        </w:rPr>
        <w:t>2.1 “比选人”系</w:t>
      </w:r>
      <w:proofErr w:type="gramStart"/>
      <w:r w:rsidRPr="00491D94">
        <w:rPr>
          <w:rFonts w:ascii="宋体" w:hAnsi="宋体" w:hint="eastAsia"/>
          <w:sz w:val="24"/>
          <w:szCs w:val="24"/>
        </w:rPr>
        <w:t>福州市福化环保</w:t>
      </w:r>
      <w:proofErr w:type="gramEnd"/>
      <w:r w:rsidRPr="00491D94">
        <w:rPr>
          <w:rFonts w:ascii="宋体" w:hAnsi="宋体" w:hint="eastAsia"/>
          <w:sz w:val="24"/>
          <w:szCs w:val="24"/>
        </w:rPr>
        <w:t>科技股份有限公司，即业主方。</w:t>
      </w:r>
    </w:p>
    <w:p w:rsidR="00A04B3D" w:rsidRPr="00491D94" w:rsidRDefault="00B30E19" w:rsidP="00D907E1">
      <w:pPr>
        <w:spacing w:line="360" w:lineRule="auto"/>
        <w:ind w:firstLineChars="200" w:firstLine="480"/>
        <w:jc w:val="left"/>
        <w:rPr>
          <w:rFonts w:ascii="宋体" w:hAnsi="宋体"/>
          <w:sz w:val="24"/>
          <w:szCs w:val="24"/>
        </w:rPr>
      </w:pPr>
      <w:r w:rsidRPr="00491D94">
        <w:rPr>
          <w:rFonts w:ascii="宋体" w:hAnsi="宋体" w:hint="eastAsia"/>
          <w:sz w:val="24"/>
          <w:szCs w:val="24"/>
        </w:rPr>
        <w:t>2.2 “参选人”系指向比选人报名并接受邀请，领取比选文件，且已经提交或准备提交本次参选文件的法人。</w:t>
      </w:r>
    </w:p>
    <w:p w:rsidR="00A04B3D" w:rsidRPr="00491D94" w:rsidRDefault="00B30E19" w:rsidP="00D907E1">
      <w:pPr>
        <w:spacing w:line="360" w:lineRule="auto"/>
        <w:ind w:firstLineChars="200" w:firstLine="480"/>
        <w:jc w:val="left"/>
        <w:rPr>
          <w:rFonts w:ascii="宋体" w:hAnsi="宋体"/>
          <w:sz w:val="24"/>
          <w:szCs w:val="24"/>
        </w:rPr>
      </w:pPr>
      <w:r w:rsidRPr="00491D94">
        <w:rPr>
          <w:rFonts w:ascii="宋体" w:hAnsi="宋体" w:hint="eastAsia"/>
          <w:sz w:val="24"/>
          <w:szCs w:val="24"/>
        </w:rPr>
        <w:t>2.3 “参选人代表”系指全权代表参选人参加本次投标活动并签署参选文件的人，如果参选人代表不是参选人的法定代表人，须持有《法定代表人授权书》。</w:t>
      </w:r>
    </w:p>
    <w:p w:rsidR="00A04B3D" w:rsidRPr="00491D94" w:rsidRDefault="00B30E19" w:rsidP="00D907E1">
      <w:pPr>
        <w:spacing w:line="360" w:lineRule="auto"/>
        <w:ind w:firstLineChars="200" w:firstLine="480"/>
        <w:jc w:val="left"/>
        <w:rPr>
          <w:rFonts w:ascii="宋体" w:hAnsi="宋体"/>
          <w:sz w:val="24"/>
          <w:szCs w:val="24"/>
        </w:rPr>
      </w:pPr>
      <w:r w:rsidRPr="00491D94">
        <w:rPr>
          <w:rFonts w:ascii="宋体" w:hAnsi="宋体" w:hint="eastAsia"/>
          <w:sz w:val="24"/>
          <w:szCs w:val="24"/>
        </w:rPr>
        <w:t>2.4 “服务”系指比选文件规定参选人为完成全部合同义务须承担的所有工作，包括：转运、装卸、配送、清理、培训等以及其他类似的义务。</w:t>
      </w:r>
    </w:p>
    <w:p w:rsidR="00A04B3D" w:rsidRPr="00491D94" w:rsidRDefault="00B30E19" w:rsidP="00D907E1">
      <w:pPr>
        <w:spacing w:line="360" w:lineRule="auto"/>
        <w:jc w:val="left"/>
        <w:rPr>
          <w:rFonts w:ascii="宋体" w:hAnsi="宋体"/>
          <w:b/>
          <w:sz w:val="24"/>
          <w:szCs w:val="24"/>
        </w:rPr>
      </w:pPr>
      <w:r w:rsidRPr="00491D94">
        <w:rPr>
          <w:rFonts w:ascii="宋体" w:hAnsi="宋体" w:hint="eastAsia"/>
          <w:b/>
          <w:sz w:val="24"/>
          <w:szCs w:val="24"/>
        </w:rPr>
        <w:t>3、比选文件组成</w:t>
      </w:r>
    </w:p>
    <w:p w:rsidR="00A04B3D" w:rsidRPr="00491D94" w:rsidRDefault="00B30E19" w:rsidP="00D907E1">
      <w:pPr>
        <w:spacing w:line="360" w:lineRule="auto"/>
        <w:ind w:firstLineChars="200" w:firstLine="480"/>
        <w:jc w:val="left"/>
        <w:rPr>
          <w:rFonts w:ascii="宋体" w:hAnsi="宋体"/>
          <w:sz w:val="24"/>
          <w:szCs w:val="24"/>
        </w:rPr>
      </w:pPr>
      <w:r w:rsidRPr="00491D94">
        <w:rPr>
          <w:rFonts w:ascii="宋体" w:hAnsi="宋体" w:hint="eastAsia"/>
          <w:sz w:val="24"/>
          <w:szCs w:val="24"/>
        </w:rPr>
        <w:t xml:space="preserve">3.1 比选文件包括下列内容：    </w:t>
      </w:r>
    </w:p>
    <w:p w:rsidR="00A04B3D" w:rsidRPr="00491D94" w:rsidRDefault="00B30E19" w:rsidP="00D907E1">
      <w:pPr>
        <w:spacing w:line="360" w:lineRule="auto"/>
        <w:ind w:firstLineChars="200" w:firstLine="480"/>
        <w:jc w:val="left"/>
        <w:rPr>
          <w:rFonts w:ascii="宋体" w:hAnsi="宋体"/>
          <w:sz w:val="24"/>
          <w:szCs w:val="24"/>
        </w:rPr>
      </w:pPr>
      <w:r w:rsidRPr="00491D94">
        <w:rPr>
          <w:rFonts w:ascii="宋体" w:hAnsi="宋体" w:hint="eastAsia"/>
          <w:sz w:val="24"/>
          <w:szCs w:val="24"/>
        </w:rPr>
        <w:t>比选公告、比选须知、合同书格式、参选文件格式、服务需求一览表及技术规范和评标细则</w:t>
      </w:r>
    </w:p>
    <w:p w:rsidR="00A04B3D" w:rsidRPr="00491D94" w:rsidRDefault="00B30E19" w:rsidP="00D907E1">
      <w:pPr>
        <w:spacing w:line="360" w:lineRule="auto"/>
        <w:ind w:firstLineChars="200" w:firstLine="480"/>
        <w:jc w:val="left"/>
        <w:rPr>
          <w:rFonts w:ascii="宋体" w:hAnsi="宋体"/>
          <w:sz w:val="24"/>
          <w:szCs w:val="24"/>
        </w:rPr>
      </w:pPr>
      <w:r w:rsidRPr="00491D94">
        <w:rPr>
          <w:rFonts w:ascii="宋体" w:hAnsi="宋体" w:hint="eastAsia"/>
          <w:sz w:val="24"/>
          <w:szCs w:val="24"/>
        </w:rPr>
        <w:t>3.2 比选文件除3.1内容外，比选人在比选期间发出的书面文件和其他修改或补充函件，均是比选文件不可分割的组成部分。</w:t>
      </w:r>
    </w:p>
    <w:p w:rsidR="00A04B3D" w:rsidRPr="00491D94" w:rsidRDefault="00B30E19" w:rsidP="00D907E1">
      <w:pPr>
        <w:spacing w:line="360" w:lineRule="auto"/>
        <w:jc w:val="left"/>
        <w:rPr>
          <w:rFonts w:ascii="宋体" w:hAnsi="宋体"/>
          <w:b/>
          <w:sz w:val="24"/>
          <w:szCs w:val="24"/>
        </w:rPr>
      </w:pPr>
      <w:r w:rsidRPr="00491D94">
        <w:rPr>
          <w:rFonts w:ascii="宋体" w:hAnsi="宋体" w:hint="eastAsia"/>
          <w:b/>
          <w:sz w:val="24"/>
          <w:szCs w:val="24"/>
        </w:rPr>
        <w:t>4、比选文件的澄清</w:t>
      </w:r>
    </w:p>
    <w:p w:rsidR="00A04B3D" w:rsidRPr="00491D94" w:rsidRDefault="00B30E19" w:rsidP="00D907E1">
      <w:pPr>
        <w:spacing w:line="360" w:lineRule="auto"/>
        <w:ind w:firstLineChars="200" w:firstLine="480"/>
        <w:jc w:val="left"/>
        <w:rPr>
          <w:rFonts w:ascii="宋体" w:hAnsi="宋体"/>
          <w:sz w:val="24"/>
          <w:szCs w:val="24"/>
        </w:rPr>
      </w:pPr>
      <w:r w:rsidRPr="00491D94">
        <w:rPr>
          <w:rFonts w:ascii="宋体" w:hAnsi="宋体" w:hint="eastAsia"/>
          <w:sz w:val="24"/>
          <w:szCs w:val="24"/>
        </w:rPr>
        <w:t>参选人获取比选文件后，应仔细检查比选文件的所有内容，如有残缺等问题应在获得招标文件3日内向比选人提出。参选人若对招标文件有任何疑问，应在参选截止时间前3日，按参选须知载明的地址以书面形式（包括信函或传真，下同）通知到比选人。比选人将视情况确定采用适当方式予以澄清或以书面形式予以答复，澄清文件作为比选文件的组成部分，具有约束作用。</w:t>
      </w:r>
    </w:p>
    <w:p w:rsidR="00A04B3D" w:rsidRPr="00491D94" w:rsidRDefault="00B30E19" w:rsidP="00D907E1">
      <w:pPr>
        <w:spacing w:line="360" w:lineRule="auto"/>
        <w:jc w:val="left"/>
        <w:rPr>
          <w:rFonts w:ascii="宋体" w:hAnsi="宋体"/>
          <w:b/>
          <w:sz w:val="24"/>
          <w:szCs w:val="24"/>
        </w:rPr>
      </w:pPr>
      <w:r w:rsidRPr="00491D94">
        <w:rPr>
          <w:rFonts w:ascii="宋体" w:hAnsi="宋体" w:hint="eastAsia"/>
          <w:b/>
          <w:sz w:val="24"/>
          <w:szCs w:val="24"/>
        </w:rPr>
        <w:lastRenderedPageBreak/>
        <w:t>5、比选文件的修改、补充</w:t>
      </w:r>
    </w:p>
    <w:p w:rsidR="00A04B3D" w:rsidRPr="00491D94" w:rsidRDefault="00B30E19" w:rsidP="00D907E1">
      <w:pPr>
        <w:spacing w:line="360" w:lineRule="auto"/>
        <w:ind w:firstLineChars="200" w:firstLine="480"/>
        <w:jc w:val="left"/>
        <w:rPr>
          <w:rFonts w:ascii="宋体" w:hAnsi="宋体"/>
          <w:sz w:val="24"/>
          <w:szCs w:val="24"/>
        </w:rPr>
      </w:pPr>
      <w:r w:rsidRPr="00491D94">
        <w:rPr>
          <w:rFonts w:ascii="宋体" w:hAnsi="宋体" w:hint="eastAsia"/>
          <w:sz w:val="24"/>
          <w:szCs w:val="24"/>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A04B3D" w:rsidRPr="00491D94" w:rsidRDefault="00B30E19" w:rsidP="00D907E1">
      <w:pPr>
        <w:spacing w:line="360" w:lineRule="auto"/>
        <w:ind w:firstLineChars="200" w:firstLine="480"/>
        <w:jc w:val="left"/>
        <w:rPr>
          <w:rFonts w:ascii="宋体" w:hAnsi="宋体"/>
          <w:sz w:val="24"/>
          <w:szCs w:val="24"/>
        </w:rPr>
      </w:pPr>
      <w:r w:rsidRPr="00491D94">
        <w:rPr>
          <w:rFonts w:ascii="宋体" w:hAnsi="宋体" w:hint="eastAsia"/>
          <w:sz w:val="24"/>
          <w:szCs w:val="24"/>
        </w:rPr>
        <w:t>5.2 为使参选人在准备投标文件时有合理的时间考虑比选文件的修改，比选人可酌情推迟参选截止时间和开评时间，并以书面形式通知已报名比选的每一参选人。</w:t>
      </w:r>
    </w:p>
    <w:p w:rsidR="00A04B3D" w:rsidRPr="00491D94" w:rsidRDefault="00B30E19" w:rsidP="00D907E1">
      <w:pPr>
        <w:spacing w:line="360" w:lineRule="auto"/>
        <w:ind w:firstLineChars="200" w:firstLine="480"/>
        <w:jc w:val="left"/>
        <w:rPr>
          <w:rFonts w:ascii="宋体" w:hAnsi="宋体"/>
          <w:sz w:val="24"/>
          <w:szCs w:val="24"/>
        </w:rPr>
      </w:pPr>
      <w:r w:rsidRPr="00491D94">
        <w:rPr>
          <w:rFonts w:ascii="宋体" w:hAnsi="宋体" w:hint="eastAsia"/>
          <w:sz w:val="24"/>
          <w:szCs w:val="24"/>
        </w:rPr>
        <w:t>5.3 比选文件的修改书将构成比选文件的一部分，对参选人具有约束作用。</w:t>
      </w:r>
    </w:p>
    <w:p w:rsidR="00A04B3D" w:rsidRPr="00491D94" w:rsidRDefault="00B30E19" w:rsidP="00D907E1">
      <w:pPr>
        <w:spacing w:line="360" w:lineRule="auto"/>
        <w:jc w:val="left"/>
        <w:rPr>
          <w:rFonts w:ascii="宋体" w:hAnsi="宋体"/>
          <w:b/>
          <w:sz w:val="24"/>
          <w:szCs w:val="24"/>
        </w:rPr>
      </w:pPr>
      <w:r w:rsidRPr="00491D94">
        <w:rPr>
          <w:rFonts w:ascii="宋体" w:hAnsi="宋体" w:hint="eastAsia"/>
          <w:b/>
          <w:sz w:val="24"/>
          <w:szCs w:val="24"/>
        </w:rPr>
        <w:t>6、参选人资格</w:t>
      </w:r>
    </w:p>
    <w:p w:rsidR="00A04B3D" w:rsidRPr="00491D94" w:rsidRDefault="00B30E19" w:rsidP="005451AE">
      <w:pPr>
        <w:snapToGrid w:val="0"/>
        <w:spacing w:line="360" w:lineRule="auto"/>
        <w:ind w:firstLineChars="200" w:firstLine="480"/>
        <w:rPr>
          <w:rFonts w:ascii="宋体" w:hAnsi="宋体"/>
          <w:sz w:val="24"/>
          <w:szCs w:val="24"/>
        </w:rPr>
      </w:pPr>
      <w:r w:rsidRPr="00491D94">
        <w:rPr>
          <w:rFonts w:ascii="宋体" w:hAnsi="宋体" w:hint="eastAsia"/>
          <w:sz w:val="24"/>
          <w:szCs w:val="24"/>
        </w:rPr>
        <w:t>6.1  参选人必须具备独立法人资格、劳务配送、装卸服务类资质，并能开具正式的6%增值税发票（乙方如无法提供正式增值税发票，乙方必须在中标价格基础上，按比例下浮价格）。凡从事过装卸服务并有较强装卸实力，服务业绩优良，社会信誉好单位均可参加投标。</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6.2  参选人安全审核内容</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6.2.1参选人需配备安全员（持有安全员资格证书）；</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6.2.2特种作业人员需持有特种作业证；</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6.2.3提供入厂员工花名册并上交员工安全保险；</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6.2.4入厂员工需配齐劳保用品。</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6.3经营年限内</w:t>
      </w:r>
      <w:proofErr w:type="gramStart"/>
      <w:r w:rsidRPr="00491D94">
        <w:rPr>
          <w:rFonts w:ascii="宋体" w:hAnsi="宋体" w:hint="eastAsia"/>
          <w:sz w:val="24"/>
          <w:szCs w:val="24"/>
        </w:rPr>
        <w:t>无商业</w:t>
      </w:r>
      <w:proofErr w:type="gramEnd"/>
      <w:r w:rsidRPr="00491D94">
        <w:rPr>
          <w:rFonts w:ascii="宋体" w:hAnsi="宋体" w:hint="eastAsia"/>
          <w:sz w:val="24"/>
          <w:szCs w:val="24"/>
        </w:rPr>
        <w:t>纠纷案件，无偷税漏税行为，无税务欺诈行为。</w:t>
      </w:r>
    </w:p>
    <w:p w:rsidR="00A04B3D" w:rsidRPr="00491D94" w:rsidRDefault="00B30E19" w:rsidP="005451AE">
      <w:pPr>
        <w:snapToGrid w:val="0"/>
        <w:spacing w:line="360" w:lineRule="auto"/>
        <w:ind w:firstLineChars="200" w:firstLine="480"/>
        <w:rPr>
          <w:rFonts w:ascii="宋体" w:hAnsi="宋体"/>
          <w:sz w:val="24"/>
          <w:szCs w:val="24"/>
        </w:rPr>
      </w:pPr>
      <w:r w:rsidRPr="00491D94">
        <w:rPr>
          <w:rFonts w:ascii="宋体" w:hAnsi="宋体" w:hint="eastAsia"/>
          <w:sz w:val="24"/>
          <w:szCs w:val="24"/>
        </w:rPr>
        <w:t>6.4本次业务外包不接受联合体报名；</w:t>
      </w:r>
    </w:p>
    <w:p w:rsidR="00A04B3D" w:rsidRPr="00491D94" w:rsidRDefault="00B30E19" w:rsidP="00D907E1">
      <w:pPr>
        <w:spacing w:line="360" w:lineRule="auto"/>
        <w:jc w:val="left"/>
        <w:rPr>
          <w:rFonts w:ascii="宋体" w:hAnsi="宋体"/>
          <w:b/>
          <w:sz w:val="24"/>
          <w:szCs w:val="24"/>
        </w:rPr>
      </w:pPr>
      <w:r w:rsidRPr="00491D94">
        <w:rPr>
          <w:rFonts w:ascii="宋体" w:hAnsi="宋体" w:hint="eastAsia"/>
          <w:b/>
          <w:sz w:val="24"/>
          <w:szCs w:val="24"/>
        </w:rPr>
        <w:t>7、比选文件的递交</w:t>
      </w:r>
    </w:p>
    <w:p w:rsidR="00A04B3D" w:rsidRPr="00491D94" w:rsidRDefault="00B30E19" w:rsidP="00D907E1">
      <w:pPr>
        <w:spacing w:line="360" w:lineRule="auto"/>
        <w:ind w:firstLineChars="200" w:firstLine="480"/>
        <w:jc w:val="left"/>
        <w:rPr>
          <w:rFonts w:ascii="宋体" w:hAnsi="宋体"/>
          <w:sz w:val="24"/>
          <w:szCs w:val="24"/>
        </w:rPr>
      </w:pPr>
      <w:r w:rsidRPr="00491D94">
        <w:rPr>
          <w:rFonts w:ascii="宋体" w:hAnsi="宋体" w:hint="eastAsia"/>
          <w:sz w:val="24"/>
          <w:szCs w:val="24"/>
        </w:rPr>
        <w:t>7.1比选文件递交的截止时间：</w:t>
      </w:r>
      <w:r w:rsidRPr="009D4989">
        <w:rPr>
          <w:rFonts w:ascii="宋体" w:hAnsi="宋体" w:hint="eastAsia"/>
          <w:b/>
          <w:sz w:val="24"/>
          <w:szCs w:val="24"/>
          <w:u w:val="single"/>
        </w:rPr>
        <w:t>2018年</w:t>
      </w:r>
      <w:r w:rsidR="005120F1" w:rsidRPr="009D4989">
        <w:rPr>
          <w:rFonts w:ascii="宋体" w:hAnsi="宋体" w:hint="eastAsia"/>
          <w:b/>
          <w:sz w:val="24"/>
          <w:szCs w:val="24"/>
          <w:u w:val="single"/>
        </w:rPr>
        <w:t>10</w:t>
      </w:r>
      <w:r w:rsidRPr="009D4989">
        <w:rPr>
          <w:rFonts w:ascii="宋体" w:hAnsi="宋体" w:hint="eastAsia"/>
          <w:b/>
          <w:sz w:val="24"/>
          <w:szCs w:val="24"/>
          <w:u w:val="single"/>
        </w:rPr>
        <w:t>月</w:t>
      </w:r>
      <w:r w:rsidR="00A74973" w:rsidRPr="009D4989">
        <w:rPr>
          <w:rFonts w:ascii="宋体" w:hAnsi="宋体"/>
          <w:b/>
          <w:sz w:val="24"/>
          <w:szCs w:val="24"/>
          <w:u w:val="single"/>
        </w:rPr>
        <w:t>2</w:t>
      </w:r>
      <w:r w:rsidR="009D4989" w:rsidRPr="009D4989">
        <w:rPr>
          <w:rFonts w:ascii="宋体" w:hAnsi="宋体" w:hint="eastAsia"/>
          <w:b/>
          <w:sz w:val="24"/>
          <w:szCs w:val="24"/>
          <w:u w:val="single"/>
        </w:rPr>
        <w:t>3</w:t>
      </w:r>
      <w:r w:rsidRPr="009D4989">
        <w:rPr>
          <w:rFonts w:ascii="宋体" w:hAnsi="宋体" w:hint="eastAsia"/>
          <w:b/>
          <w:sz w:val="24"/>
          <w:szCs w:val="24"/>
          <w:u w:val="single"/>
        </w:rPr>
        <w:t>日17时00分</w:t>
      </w:r>
      <w:r w:rsidR="005120F1" w:rsidRPr="00491D94">
        <w:rPr>
          <w:rFonts w:ascii="宋体" w:hAnsi="宋体" w:hint="eastAsia"/>
          <w:sz w:val="24"/>
          <w:szCs w:val="24"/>
        </w:rPr>
        <w:t>.</w:t>
      </w:r>
    </w:p>
    <w:p w:rsidR="00A04B3D" w:rsidRPr="00491D94" w:rsidRDefault="00B30E19" w:rsidP="00D907E1">
      <w:pPr>
        <w:spacing w:line="360" w:lineRule="auto"/>
        <w:ind w:firstLineChars="200" w:firstLine="480"/>
        <w:jc w:val="left"/>
        <w:rPr>
          <w:rFonts w:ascii="宋体" w:hAnsi="宋体"/>
          <w:sz w:val="24"/>
          <w:szCs w:val="24"/>
        </w:rPr>
      </w:pPr>
      <w:r w:rsidRPr="00491D94">
        <w:rPr>
          <w:rFonts w:ascii="宋体" w:hAnsi="宋体" w:hint="eastAsia"/>
          <w:sz w:val="24"/>
          <w:szCs w:val="24"/>
        </w:rPr>
        <w:t>7.2提交投标文件的地点为：</w:t>
      </w:r>
      <w:proofErr w:type="gramStart"/>
      <w:r w:rsidRPr="00491D94">
        <w:rPr>
          <w:rFonts w:ascii="宋体" w:hAnsi="宋体" w:hint="eastAsia"/>
          <w:sz w:val="24"/>
          <w:szCs w:val="24"/>
        </w:rPr>
        <w:t>福州市福化环保</w:t>
      </w:r>
      <w:proofErr w:type="gramEnd"/>
      <w:r w:rsidRPr="00491D94">
        <w:rPr>
          <w:rFonts w:ascii="宋体" w:hAnsi="宋体" w:hint="eastAsia"/>
          <w:sz w:val="24"/>
          <w:szCs w:val="24"/>
        </w:rPr>
        <w:t>科技股份有限公司（福建省福州市江阴工业集中区内），联系人：庄晓东、联系电话：15985913058。</w:t>
      </w:r>
    </w:p>
    <w:p w:rsidR="00A04B3D" w:rsidRPr="00491D94" w:rsidRDefault="00B30E19" w:rsidP="00D907E1">
      <w:pPr>
        <w:spacing w:line="360" w:lineRule="auto"/>
        <w:ind w:firstLineChars="200" w:firstLine="480"/>
        <w:jc w:val="left"/>
        <w:rPr>
          <w:rFonts w:ascii="宋体" w:hAnsi="宋体"/>
          <w:sz w:val="24"/>
          <w:szCs w:val="24"/>
        </w:rPr>
      </w:pPr>
      <w:r w:rsidRPr="00491D94">
        <w:rPr>
          <w:rFonts w:ascii="宋体" w:hAnsi="宋体" w:hint="eastAsia"/>
          <w:sz w:val="24"/>
          <w:szCs w:val="24"/>
        </w:rPr>
        <w:t>7.3逾期送达的或未送达指定地点或投标文件密封不符合规定要求的投标文件，比选人不予受理。</w:t>
      </w:r>
    </w:p>
    <w:p w:rsidR="00A04B3D" w:rsidRPr="00491D94" w:rsidRDefault="00B30E19" w:rsidP="00D907E1">
      <w:pPr>
        <w:spacing w:line="360" w:lineRule="auto"/>
        <w:jc w:val="left"/>
        <w:rPr>
          <w:rFonts w:ascii="宋体" w:hAnsi="宋体"/>
          <w:b/>
          <w:sz w:val="24"/>
          <w:szCs w:val="24"/>
        </w:rPr>
      </w:pPr>
      <w:r w:rsidRPr="00491D94">
        <w:rPr>
          <w:rFonts w:ascii="宋体" w:hAnsi="宋体" w:hint="eastAsia"/>
          <w:b/>
          <w:sz w:val="24"/>
          <w:szCs w:val="24"/>
        </w:rPr>
        <w:t>8、比选保证金</w:t>
      </w:r>
    </w:p>
    <w:p w:rsidR="00A04B3D" w:rsidRPr="009D4989" w:rsidRDefault="00B30E19" w:rsidP="00D907E1">
      <w:pPr>
        <w:spacing w:line="360" w:lineRule="auto"/>
        <w:ind w:firstLineChars="200" w:firstLine="480"/>
        <w:jc w:val="left"/>
        <w:rPr>
          <w:rFonts w:ascii="宋体" w:hAnsi="宋体"/>
          <w:b/>
          <w:sz w:val="24"/>
          <w:szCs w:val="24"/>
          <w:u w:val="single"/>
        </w:rPr>
      </w:pPr>
      <w:r w:rsidRPr="00491D94">
        <w:rPr>
          <w:rFonts w:ascii="宋体" w:hAnsi="宋体" w:hint="eastAsia"/>
          <w:sz w:val="24"/>
          <w:szCs w:val="24"/>
        </w:rPr>
        <w:t>8.1保证金提交的时间：比选文件递交截止时间之前，</w:t>
      </w:r>
      <w:r w:rsidRPr="009D4989">
        <w:rPr>
          <w:rFonts w:ascii="宋体" w:hAnsi="宋体" w:hint="eastAsia"/>
          <w:b/>
          <w:sz w:val="24"/>
          <w:szCs w:val="24"/>
          <w:u w:val="single"/>
        </w:rPr>
        <w:t>即2018年</w:t>
      </w:r>
      <w:r w:rsidR="009D4989" w:rsidRPr="009D4989">
        <w:rPr>
          <w:rFonts w:ascii="宋体" w:hAnsi="宋体" w:hint="eastAsia"/>
          <w:b/>
          <w:sz w:val="24"/>
          <w:szCs w:val="24"/>
          <w:u w:val="single"/>
        </w:rPr>
        <w:t>10</w:t>
      </w:r>
      <w:r w:rsidRPr="009D4989">
        <w:rPr>
          <w:rFonts w:ascii="宋体" w:hAnsi="宋体" w:hint="eastAsia"/>
          <w:b/>
          <w:sz w:val="24"/>
          <w:szCs w:val="24"/>
          <w:u w:val="single"/>
        </w:rPr>
        <w:t>月</w:t>
      </w:r>
      <w:r w:rsidR="009D4989" w:rsidRPr="009D4989">
        <w:rPr>
          <w:rFonts w:ascii="宋体" w:hAnsi="宋体" w:hint="eastAsia"/>
          <w:b/>
          <w:sz w:val="24"/>
          <w:szCs w:val="24"/>
          <w:u w:val="single"/>
        </w:rPr>
        <w:t>23</w:t>
      </w:r>
      <w:r w:rsidRPr="009D4989">
        <w:rPr>
          <w:rFonts w:ascii="宋体" w:hAnsi="宋体" w:hint="eastAsia"/>
          <w:b/>
          <w:sz w:val="24"/>
          <w:szCs w:val="24"/>
          <w:u w:val="single"/>
        </w:rPr>
        <w:t>日17时前；</w:t>
      </w:r>
    </w:p>
    <w:p w:rsidR="00A04B3D" w:rsidRPr="00491D94" w:rsidRDefault="00B30E19" w:rsidP="00D907E1">
      <w:pPr>
        <w:spacing w:line="360" w:lineRule="auto"/>
        <w:ind w:firstLineChars="200" w:firstLine="480"/>
        <w:jc w:val="left"/>
        <w:rPr>
          <w:rFonts w:ascii="宋体" w:hAnsi="宋体"/>
          <w:sz w:val="24"/>
          <w:szCs w:val="24"/>
        </w:rPr>
      </w:pPr>
      <w:r w:rsidRPr="00491D94">
        <w:rPr>
          <w:rFonts w:ascii="宋体" w:hAnsi="宋体" w:hint="eastAsia"/>
          <w:sz w:val="24"/>
          <w:szCs w:val="24"/>
        </w:rPr>
        <w:lastRenderedPageBreak/>
        <w:t>8.2保证金提交的方式：从参选人所在地企业基本账户银行以电汇或银行转账的形式，汇到比选人下列指定的保证金账户：</w:t>
      </w:r>
    </w:p>
    <w:p w:rsidR="00A04B3D" w:rsidRPr="00491D94" w:rsidRDefault="00B30E19" w:rsidP="00D907E1">
      <w:pPr>
        <w:spacing w:line="360" w:lineRule="auto"/>
        <w:jc w:val="center"/>
        <w:rPr>
          <w:rFonts w:ascii="宋体" w:hAnsi="宋体"/>
          <w:sz w:val="24"/>
          <w:szCs w:val="24"/>
        </w:rPr>
      </w:pPr>
      <w:proofErr w:type="gramStart"/>
      <w:r w:rsidRPr="00491D94">
        <w:rPr>
          <w:rFonts w:ascii="宋体" w:hAnsi="宋体" w:hint="eastAsia"/>
          <w:sz w:val="24"/>
          <w:szCs w:val="24"/>
        </w:rPr>
        <w:t>福州市福化环保</w:t>
      </w:r>
      <w:proofErr w:type="gramEnd"/>
      <w:r w:rsidRPr="00491D94">
        <w:rPr>
          <w:rFonts w:ascii="宋体" w:hAnsi="宋体" w:hint="eastAsia"/>
          <w:sz w:val="24"/>
          <w:szCs w:val="24"/>
        </w:rPr>
        <w:t>科技股份有限公司</w:t>
      </w:r>
    </w:p>
    <w:p w:rsidR="00A04B3D" w:rsidRPr="00491D94" w:rsidRDefault="00B30E19" w:rsidP="00D907E1">
      <w:pPr>
        <w:spacing w:line="360" w:lineRule="auto"/>
        <w:jc w:val="center"/>
        <w:rPr>
          <w:rFonts w:ascii="宋体" w:hAnsi="宋体"/>
          <w:sz w:val="24"/>
          <w:szCs w:val="24"/>
        </w:rPr>
      </w:pPr>
      <w:r w:rsidRPr="00491D94">
        <w:rPr>
          <w:rFonts w:ascii="宋体" w:hAnsi="宋体" w:hint="eastAsia"/>
          <w:sz w:val="24"/>
          <w:szCs w:val="24"/>
        </w:rPr>
        <w:t>3505 0100 2406 0000 0733  </w:t>
      </w:r>
    </w:p>
    <w:p w:rsidR="00A04B3D" w:rsidRPr="00491D94" w:rsidRDefault="00B30E19" w:rsidP="00D907E1">
      <w:pPr>
        <w:spacing w:line="360" w:lineRule="auto"/>
        <w:jc w:val="center"/>
        <w:rPr>
          <w:rFonts w:ascii="宋体" w:hAnsi="宋体"/>
          <w:sz w:val="24"/>
          <w:szCs w:val="24"/>
        </w:rPr>
      </w:pPr>
      <w:r w:rsidRPr="00491D94">
        <w:rPr>
          <w:rFonts w:ascii="宋体" w:hAnsi="宋体" w:hint="eastAsia"/>
          <w:sz w:val="24"/>
          <w:szCs w:val="24"/>
        </w:rPr>
        <w:t>中国建设银行福建省分行营业部 </w:t>
      </w:r>
    </w:p>
    <w:p w:rsidR="00A04B3D" w:rsidRPr="00491D94" w:rsidRDefault="00B30E19" w:rsidP="00D907E1">
      <w:pPr>
        <w:spacing w:line="360" w:lineRule="auto"/>
        <w:ind w:firstLineChars="200" w:firstLine="480"/>
        <w:jc w:val="left"/>
        <w:rPr>
          <w:rFonts w:ascii="宋体" w:hAnsi="宋体"/>
          <w:sz w:val="24"/>
          <w:szCs w:val="24"/>
        </w:rPr>
      </w:pPr>
      <w:r w:rsidRPr="00491D94">
        <w:rPr>
          <w:rFonts w:ascii="宋体" w:hAnsi="宋体" w:hint="eastAsia"/>
          <w:sz w:val="24"/>
          <w:szCs w:val="24"/>
        </w:rPr>
        <w:t>8.3比选保证金提交的金额：人民币100000元（大写：壹拾万元整）。</w:t>
      </w:r>
    </w:p>
    <w:p w:rsidR="00A04B3D" w:rsidRPr="00491D94" w:rsidRDefault="00B30E19">
      <w:pPr>
        <w:rPr>
          <w:rFonts w:ascii="宋体" w:hAnsi="宋体"/>
          <w:sz w:val="24"/>
          <w:szCs w:val="24"/>
        </w:rPr>
      </w:pPr>
      <w:r w:rsidRPr="00491D94">
        <w:rPr>
          <w:rFonts w:ascii="宋体" w:hAnsi="宋体" w:hint="eastAsia"/>
          <w:sz w:val="24"/>
          <w:szCs w:val="24"/>
        </w:rPr>
        <w:t xml:space="preserve">  </w:t>
      </w:r>
    </w:p>
    <w:p w:rsidR="00A04B3D" w:rsidRPr="00491D94" w:rsidRDefault="00A04B3D">
      <w:pPr>
        <w:rPr>
          <w:rFonts w:ascii="宋体" w:hAnsi="宋体"/>
          <w:sz w:val="24"/>
          <w:szCs w:val="24"/>
        </w:rPr>
      </w:pPr>
    </w:p>
    <w:p w:rsidR="00A04B3D" w:rsidRPr="00491D94" w:rsidRDefault="00A04B3D">
      <w:pPr>
        <w:rPr>
          <w:rFonts w:ascii="宋体" w:hAnsi="宋体"/>
          <w:sz w:val="28"/>
          <w:szCs w:val="28"/>
        </w:rPr>
      </w:pPr>
    </w:p>
    <w:p w:rsidR="00A04B3D" w:rsidRPr="00491D94" w:rsidRDefault="00A04B3D">
      <w:pPr>
        <w:rPr>
          <w:rFonts w:ascii="宋体" w:hAnsi="宋体"/>
          <w:sz w:val="28"/>
          <w:szCs w:val="28"/>
        </w:rPr>
      </w:pPr>
    </w:p>
    <w:p w:rsidR="00A04B3D" w:rsidRPr="00491D94" w:rsidRDefault="00A04B3D">
      <w:pPr>
        <w:rPr>
          <w:rFonts w:ascii="宋体" w:hAnsi="宋体"/>
          <w:sz w:val="28"/>
          <w:szCs w:val="28"/>
        </w:rPr>
      </w:pPr>
    </w:p>
    <w:p w:rsidR="00A04B3D" w:rsidRPr="00491D94" w:rsidRDefault="00A04B3D">
      <w:pPr>
        <w:rPr>
          <w:rFonts w:ascii="宋体" w:hAnsi="宋体"/>
          <w:sz w:val="28"/>
          <w:szCs w:val="28"/>
        </w:rPr>
      </w:pPr>
    </w:p>
    <w:p w:rsidR="00A04B3D" w:rsidRPr="00491D94" w:rsidRDefault="00A04B3D">
      <w:pPr>
        <w:rPr>
          <w:rFonts w:ascii="宋体" w:hAnsi="宋体"/>
          <w:sz w:val="28"/>
          <w:szCs w:val="28"/>
        </w:rPr>
      </w:pPr>
    </w:p>
    <w:p w:rsidR="00A04B3D" w:rsidRPr="00491D94" w:rsidRDefault="00A04B3D">
      <w:pPr>
        <w:jc w:val="center"/>
        <w:rPr>
          <w:rFonts w:ascii="宋体" w:hAnsi="宋体" w:cs="宋体"/>
          <w:b/>
          <w:sz w:val="32"/>
          <w:szCs w:val="32"/>
        </w:rPr>
      </w:pPr>
    </w:p>
    <w:p w:rsidR="00A04B3D" w:rsidRPr="00491D94" w:rsidRDefault="00A04B3D">
      <w:pPr>
        <w:rPr>
          <w:rFonts w:ascii="宋体" w:hAnsi="宋体" w:cs="宋体"/>
          <w:b/>
          <w:sz w:val="32"/>
          <w:szCs w:val="32"/>
        </w:rPr>
      </w:pPr>
    </w:p>
    <w:p w:rsidR="00A04B3D" w:rsidRPr="00491D94" w:rsidRDefault="00A04B3D">
      <w:pPr>
        <w:jc w:val="center"/>
        <w:rPr>
          <w:rFonts w:ascii="宋体" w:hAnsi="宋体" w:cs="宋体"/>
          <w:b/>
          <w:sz w:val="32"/>
          <w:szCs w:val="32"/>
        </w:rPr>
      </w:pPr>
    </w:p>
    <w:p w:rsidR="005451AE" w:rsidRPr="00491D94" w:rsidRDefault="005451AE">
      <w:pPr>
        <w:widowControl/>
        <w:jc w:val="left"/>
        <w:rPr>
          <w:rFonts w:ascii="宋体" w:hAnsi="宋体" w:cs="宋体"/>
          <w:b/>
          <w:sz w:val="32"/>
          <w:szCs w:val="32"/>
        </w:rPr>
      </w:pPr>
      <w:r w:rsidRPr="00491D94">
        <w:rPr>
          <w:rFonts w:ascii="宋体" w:hAnsi="宋体" w:cs="宋体"/>
          <w:b/>
          <w:sz w:val="32"/>
          <w:szCs w:val="32"/>
        </w:rPr>
        <w:br w:type="page"/>
      </w:r>
    </w:p>
    <w:p w:rsidR="00A04B3D" w:rsidRPr="00491D94" w:rsidRDefault="00B30E19">
      <w:pPr>
        <w:jc w:val="center"/>
        <w:rPr>
          <w:rFonts w:ascii="宋体" w:hAnsi="宋体" w:cs="宋体"/>
          <w:sz w:val="32"/>
          <w:szCs w:val="32"/>
        </w:rPr>
      </w:pPr>
      <w:r w:rsidRPr="00491D94">
        <w:rPr>
          <w:rFonts w:ascii="宋体" w:hAnsi="宋体" w:cs="宋体" w:hint="eastAsia"/>
          <w:b/>
          <w:sz w:val="32"/>
          <w:szCs w:val="32"/>
        </w:rPr>
        <w:lastRenderedPageBreak/>
        <w:t>第三章   参选文件的编制</w:t>
      </w:r>
    </w:p>
    <w:p w:rsidR="00A04B3D" w:rsidRPr="00491D94" w:rsidRDefault="00B30E19">
      <w:pPr>
        <w:snapToGrid w:val="0"/>
        <w:spacing w:line="360" w:lineRule="auto"/>
        <w:rPr>
          <w:rFonts w:ascii="宋体" w:hAnsi="宋体"/>
          <w:b/>
          <w:sz w:val="24"/>
          <w:szCs w:val="24"/>
        </w:rPr>
      </w:pPr>
      <w:r w:rsidRPr="00491D94">
        <w:rPr>
          <w:rFonts w:ascii="宋体" w:hAnsi="宋体" w:hint="eastAsia"/>
          <w:b/>
          <w:sz w:val="24"/>
          <w:szCs w:val="24"/>
        </w:rPr>
        <w:t>1、参选文件的组成：</w:t>
      </w:r>
    </w:p>
    <w:p w:rsidR="00A04B3D" w:rsidRPr="00491D94" w:rsidRDefault="00B30E19">
      <w:pPr>
        <w:spacing w:line="360" w:lineRule="auto"/>
        <w:ind w:firstLineChars="200" w:firstLine="480"/>
        <w:rPr>
          <w:rFonts w:ascii="宋体" w:hAnsi="宋体"/>
          <w:sz w:val="24"/>
          <w:szCs w:val="24"/>
        </w:rPr>
      </w:pPr>
      <w:r w:rsidRPr="00491D94">
        <w:rPr>
          <w:rFonts w:ascii="宋体" w:hAnsi="宋体" w:hint="eastAsia"/>
          <w:sz w:val="24"/>
          <w:szCs w:val="24"/>
        </w:rPr>
        <w:t>①有良好经营业绩的证明。其中包括以往承包业绩的合同、营业收入证明等，其他可以证明承包单位具有良好运营业绩的相关材料；</w:t>
      </w:r>
      <w:r w:rsidRPr="00491D94">
        <w:rPr>
          <w:rFonts w:ascii="宋体" w:hAnsi="宋体"/>
          <w:sz w:val="24"/>
          <w:szCs w:val="24"/>
        </w:rPr>
        <w:t>凡弄虚作假的，一经查实，</w:t>
      </w:r>
      <w:r w:rsidRPr="00491D94">
        <w:rPr>
          <w:rFonts w:ascii="宋体" w:hAnsi="宋体" w:hint="eastAsia"/>
          <w:sz w:val="24"/>
          <w:szCs w:val="24"/>
        </w:rPr>
        <w:t>比选人</w:t>
      </w:r>
      <w:r w:rsidRPr="00491D94">
        <w:rPr>
          <w:rFonts w:ascii="宋体" w:hAnsi="宋体"/>
          <w:sz w:val="24"/>
          <w:szCs w:val="24"/>
        </w:rPr>
        <w:t>有权取消其中</w:t>
      </w:r>
      <w:r w:rsidRPr="00491D94">
        <w:rPr>
          <w:rFonts w:ascii="宋体" w:hAnsi="宋体" w:hint="eastAsia"/>
          <w:sz w:val="24"/>
          <w:szCs w:val="24"/>
        </w:rPr>
        <w:t>选</w:t>
      </w:r>
      <w:r w:rsidRPr="00491D94">
        <w:rPr>
          <w:rFonts w:ascii="宋体" w:hAnsi="宋体"/>
          <w:sz w:val="24"/>
          <w:szCs w:val="24"/>
        </w:rPr>
        <w:t>资格。</w:t>
      </w:r>
    </w:p>
    <w:p w:rsidR="00A04B3D" w:rsidRPr="00491D94" w:rsidRDefault="00B30E19">
      <w:pPr>
        <w:snapToGrid w:val="0"/>
        <w:spacing w:line="360" w:lineRule="auto"/>
        <w:ind w:firstLineChars="200" w:firstLine="480"/>
        <w:jc w:val="left"/>
        <w:rPr>
          <w:rFonts w:ascii="宋体" w:hAnsi="宋体"/>
          <w:sz w:val="24"/>
          <w:szCs w:val="24"/>
        </w:rPr>
      </w:pPr>
      <w:r w:rsidRPr="00491D94">
        <w:rPr>
          <w:rFonts w:ascii="宋体" w:hAnsi="宋体" w:hint="eastAsia"/>
          <w:sz w:val="24"/>
          <w:szCs w:val="24"/>
        </w:rPr>
        <w:t>②投标单位经营历史简介，经营能力介绍，企业法人营业执照（复印件）,且注册资金50万元以上（含50万元）；法人代表身份证（复印件）及联系方式；服务承诺函等。</w:t>
      </w:r>
    </w:p>
    <w:p w:rsidR="00A04B3D" w:rsidRPr="00491D94" w:rsidRDefault="00B30E19">
      <w:pPr>
        <w:spacing w:line="360" w:lineRule="auto"/>
        <w:ind w:firstLineChars="200" w:firstLine="480"/>
        <w:rPr>
          <w:rFonts w:ascii="宋体" w:hAnsi="宋体"/>
          <w:sz w:val="24"/>
          <w:szCs w:val="24"/>
        </w:rPr>
      </w:pPr>
      <w:r w:rsidRPr="00491D94">
        <w:rPr>
          <w:rFonts w:ascii="宋体" w:hAnsi="宋体" w:hint="eastAsia"/>
          <w:sz w:val="24"/>
          <w:szCs w:val="24"/>
        </w:rPr>
        <w:t>③参选单位出具业务联系人的授权代表证明，业务联系人或被授权代表变更时应取得相应的具有法律效力的证明材料。</w:t>
      </w:r>
    </w:p>
    <w:p w:rsidR="00A04B3D" w:rsidRPr="00491D94" w:rsidRDefault="00B30E19">
      <w:pPr>
        <w:spacing w:line="360" w:lineRule="auto"/>
        <w:ind w:firstLineChars="200" w:firstLine="480"/>
        <w:rPr>
          <w:rFonts w:ascii="宋体" w:hAnsi="宋体"/>
          <w:sz w:val="24"/>
          <w:szCs w:val="24"/>
        </w:rPr>
      </w:pPr>
      <w:r w:rsidRPr="00491D94">
        <w:rPr>
          <w:rFonts w:ascii="宋体" w:hAnsi="宋体" w:hint="eastAsia"/>
          <w:sz w:val="24"/>
          <w:szCs w:val="24"/>
        </w:rPr>
        <w:t>④参选单位缴纳比选保证金的交款单据原件或银行电子回单。</w:t>
      </w:r>
    </w:p>
    <w:p w:rsidR="00A04B3D" w:rsidRPr="00491D94" w:rsidRDefault="00B30E19">
      <w:pPr>
        <w:spacing w:line="360" w:lineRule="auto"/>
        <w:ind w:firstLineChars="200" w:firstLine="480"/>
        <w:rPr>
          <w:rFonts w:ascii="宋体" w:hAnsi="宋体"/>
          <w:sz w:val="24"/>
          <w:szCs w:val="24"/>
        </w:rPr>
      </w:pPr>
      <w:r w:rsidRPr="00491D94">
        <w:rPr>
          <w:rFonts w:ascii="宋体" w:hAnsi="宋体"/>
          <w:sz w:val="24"/>
          <w:szCs w:val="24"/>
        </w:rPr>
        <w:t>⑤</w:t>
      </w:r>
      <w:r w:rsidRPr="00491D94">
        <w:rPr>
          <w:rFonts w:ascii="宋体" w:hAnsi="宋体" w:hint="eastAsia"/>
          <w:sz w:val="24"/>
          <w:szCs w:val="24"/>
        </w:rPr>
        <w:t>参选单位所拥有的机械设备清单、设备归属证明、特种设备人员操作证。</w:t>
      </w:r>
    </w:p>
    <w:p w:rsidR="00A04B3D" w:rsidRPr="00491D94" w:rsidRDefault="00B30E19">
      <w:pPr>
        <w:spacing w:line="360" w:lineRule="auto"/>
        <w:ind w:firstLineChars="200" w:firstLine="480"/>
        <w:rPr>
          <w:rFonts w:ascii="宋体" w:hAnsi="宋体"/>
          <w:sz w:val="24"/>
          <w:szCs w:val="24"/>
        </w:rPr>
      </w:pPr>
      <w:r w:rsidRPr="00491D94">
        <w:rPr>
          <w:rFonts w:ascii="宋体" w:hAnsi="宋体" w:hint="eastAsia"/>
          <w:sz w:val="24"/>
          <w:szCs w:val="24"/>
        </w:rPr>
        <w:t>⑥提供参选报价表。</w:t>
      </w:r>
    </w:p>
    <w:p w:rsidR="00A04B3D" w:rsidRPr="00491D94" w:rsidRDefault="00B30E19">
      <w:pPr>
        <w:spacing w:line="360" w:lineRule="auto"/>
        <w:ind w:firstLineChars="200" w:firstLine="480"/>
        <w:rPr>
          <w:rFonts w:ascii="宋体" w:hAnsi="宋体"/>
          <w:sz w:val="24"/>
          <w:szCs w:val="24"/>
        </w:rPr>
      </w:pPr>
      <w:r w:rsidRPr="00491D94">
        <w:rPr>
          <w:rFonts w:ascii="宋体" w:hAnsi="宋体" w:hint="eastAsia"/>
          <w:sz w:val="24"/>
          <w:szCs w:val="24"/>
        </w:rPr>
        <w:t>⑦以上①至</w:t>
      </w:r>
      <w:r w:rsidRPr="00491D94">
        <w:rPr>
          <w:rFonts w:ascii="宋体" w:hAnsi="宋体"/>
          <w:sz w:val="24"/>
          <w:szCs w:val="24"/>
        </w:rPr>
        <w:t>⑤</w:t>
      </w:r>
      <w:r w:rsidRPr="00491D94">
        <w:rPr>
          <w:rFonts w:ascii="宋体" w:hAnsi="宋体" w:hint="eastAsia"/>
          <w:sz w:val="24"/>
          <w:szCs w:val="24"/>
        </w:rPr>
        <w:t>项内容合并密封并加盖公章标注；⑥项内容单独密封并加盖公章；在密封封面上要有明确的注明表示密封内的项号。</w:t>
      </w:r>
    </w:p>
    <w:p w:rsidR="00A04B3D" w:rsidRPr="009D4989" w:rsidRDefault="00B30E19">
      <w:pPr>
        <w:spacing w:line="360" w:lineRule="auto"/>
        <w:ind w:firstLineChars="200" w:firstLine="482"/>
        <w:rPr>
          <w:rFonts w:ascii="宋体" w:hAnsi="宋体"/>
          <w:b/>
          <w:sz w:val="24"/>
          <w:szCs w:val="24"/>
          <w:u w:val="double"/>
        </w:rPr>
      </w:pPr>
      <w:r w:rsidRPr="009D4989">
        <w:rPr>
          <w:rFonts w:ascii="宋体" w:hAnsi="宋体" w:hint="eastAsia"/>
          <w:b/>
          <w:sz w:val="24"/>
          <w:szCs w:val="24"/>
          <w:u w:val="double"/>
        </w:rPr>
        <w:t>备注：资质文件、2份报价单请分开密封，如一同密封视为无效参选。</w:t>
      </w:r>
    </w:p>
    <w:p w:rsidR="00A04B3D" w:rsidRPr="00491D94" w:rsidRDefault="00B30E19">
      <w:pPr>
        <w:spacing w:line="360" w:lineRule="auto"/>
        <w:rPr>
          <w:rFonts w:ascii="宋体" w:hAnsi="宋体"/>
          <w:b/>
          <w:sz w:val="24"/>
          <w:szCs w:val="24"/>
        </w:rPr>
      </w:pPr>
      <w:r w:rsidRPr="00491D94">
        <w:rPr>
          <w:rFonts w:ascii="宋体" w:hAnsi="宋体" w:hint="eastAsia"/>
          <w:b/>
          <w:sz w:val="24"/>
          <w:szCs w:val="24"/>
        </w:rPr>
        <w:t>2、参选书格式</w:t>
      </w:r>
    </w:p>
    <w:p w:rsidR="00A04B3D" w:rsidRPr="00491D94" w:rsidRDefault="00B30E19">
      <w:pPr>
        <w:spacing w:line="360" w:lineRule="auto"/>
        <w:ind w:firstLineChars="196" w:firstLine="470"/>
        <w:rPr>
          <w:rFonts w:ascii="宋体" w:hAnsi="宋体"/>
          <w:sz w:val="24"/>
          <w:szCs w:val="24"/>
        </w:rPr>
      </w:pPr>
      <w:r w:rsidRPr="00491D94">
        <w:rPr>
          <w:rFonts w:ascii="宋体" w:hAnsi="宋体" w:hint="eastAsia"/>
          <w:sz w:val="24"/>
          <w:szCs w:val="24"/>
        </w:rPr>
        <w:t>参选人应按规定制作参选文件并需加盖公司章，按规定填写报价表并需加盖公司章，法定代表人或委托代表人签字。</w:t>
      </w:r>
    </w:p>
    <w:p w:rsidR="00A04B3D" w:rsidRPr="00491D94" w:rsidRDefault="00B30E19">
      <w:pPr>
        <w:snapToGrid w:val="0"/>
        <w:spacing w:line="360" w:lineRule="auto"/>
        <w:rPr>
          <w:rFonts w:ascii="宋体" w:hAnsi="宋体"/>
          <w:b/>
          <w:sz w:val="24"/>
          <w:szCs w:val="24"/>
        </w:rPr>
      </w:pPr>
      <w:r w:rsidRPr="00491D94">
        <w:rPr>
          <w:rFonts w:ascii="宋体" w:hAnsi="宋体" w:hint="eastAsia"/>
          <w:b/>
          <w:sz w:val="24"/>
          <w:szCs w:val="24"/>
        </w:rPr>
        <w:t>3、参选报价</w:t>
      </w:r>
    </w:p>
    <w:p w:rsidR="00CE0529" w:rsidRPr="00491D94" w:rsidRDefault="00B30E19">
      <w:pPr>
        <w:snapToGrid w:val="0"/>
        <w:spacing w:line="360" w:lineRule="auto"/>
        <w:ind w:firstLineChars="199" w:firstLine="478"/>
        <w:rPr>
          <w:rFonts w:ascii="宋体" w:hAnsi="宋体"/>
          <w:sz w:val="24"/>
          <w:szCs w:val="24"/>
        </w:rPr>
      </w:pPr>
      <w:r w:rsidRPr="00491D94">
        <w:rPr>
          <w:rFonts w:ascii="宋体" w:hAnsi="宋体" w:hint="eastAsia"/>
          <w:sz w:val="24"/>
          <w:szCs w:val="24"/>
        </w:rPr>
        <w:t>参选人</w:t>
      </w:r>
      <w:proofErr w:type="gramStart"/>
      <w:r w:rsidRPr="00491D94">
        <w:rPr>
          <w:rFonts w:ascii="宋体" w:hAnsi="宋体" w:hint="eastAsia"/>
          <w:sz w:val="24"/>
          <w:szCs w:val="24"/>
        </w:rPr>
        <w:t>须现场</w:t>
      </w:r>
      <w:proofErr w:type="gramEnd"/>
      <w:r w:rsidRPr="00491D94">
        <w:rPr>
          <w:rFonts w:ascii="宋体" w:hAnsi="宋体" w:hint="eastAsia"/>
          <w:sz w:val="24"/>
          <w:szCs w:val="24"/>
        </w:rPr>
        <w:t>勘查，对参选报价负责，报价为含税价。参选</w:t>
      </w:r>
      <w:r w:rsidRPr="00491D94">
        <w:rPr>
          <w:rFonts w:ascii="宋体" w:hAnsi="宋体"/>
          <w:sz w:val="24"/>
          <w:szCs w:val="24"/>
        </w:rPr>
        <w:t>报价应包括</w:t>
      </w:r>
      <w:r w:rsidRPr="00491D94">
        <w:rPr>
          <w:rFonts w:ascii="宋体" w:hAnsi="宋体" w:hint="eastAsia"/>
          <w:sz w:val="24"/>
          <w:szCs w:val="24"/>
        </w:rPr>
        <w:t>比选</w:t>
      </w:r>
      <w:r w:rsidRPr="00491D94">
        <w:rPr>
          <w:rFonts w:ascii="宋体" w:hAnsi="宋体"/>
          <w:sz w:val="24"/>
          <w:szCs w:val="24"/>
        </w:rPr>
        <w:t>文件所确定的</w:t>
      </w:r>
      <w:r w:rsidRPr="00491D94">
        <w:rPr>
          <w:rFonts w:ascii="宋体" w:hAnsi="宋体" w:hint="eastAsia"/>
          <w:sz w:val="24"/>
          <w:szCs w:val="24"/>
        </w:rPr>
        <w:t>项目</w:t>
      </w:r>
      <w:r w:rsidRPr="00491D94">
        <w:rPr>
          <w:rFonts w:ascii="宋体" w:hAnsi="宋体"/>
          <w:sz w:val="24"/>
          <w:szCs w:val="24"/>
        </w:rPr>
        <w:t>范围内的全部内容，以及为完成上述内容所必须的</w:t>
      </w:r>
      <w:r w:rsidRPr="00491D94">
        <w:rPr>
          <w:rFonts w:ascii="宋体" w:hAnsi="宋体" w:hint="eastAsia"/>
          <w:sz w:val="24"/>
          <w:szCs w:val="24"/>
        </w:rPr>
        <w:t>工具、</w:t>
      </w:r>
      <w:r w:rsidRPr="00491D94">
        <w:rPr>
          <w:rFonts w:ascii="宋体" w:hAnsi="宋体"/>
          <w:sz w:val="24"/>
          <w:szCs w:val="24"/>
        </w:rPr>
        <w:t>劳务及所需的全部费用</w:t>
      </w:r>
      <w:r w:rsidRPr="00491D94">
        <w:rPr>
          <w:rFonts w:ascii="宋体" w:hAnsi="宋体" w:hint="eastAsia"/>
          <w:sz w:val="24"/>
          <w:szCs w:val="24"/>
        </w:rPr>
        <w:t>。参选人须按照比选人提供的报价函填写，加盖参选人印章，字迹清晰，否则视为无效。</w:t>
      </w:r>
    </w:p>
    <w:p w:rsidR="00A04B3D" w:rsidRPr="00491D94" w:rsidRDefault="00CE0529" w:rsidP="009D4989">
      <w:pPr>
        <w:snapToGrid w:val="0"/>
        <w:spacing w:line="360" w:lineRule="auto"/>
        <w:ind w:firstLineChars="199" w:firstLine="479"/>
        <w:rPr>
          <w:rFonts w:ascii="宋体" w:hAnsi="宋体"/>
          <w:sz w:val="24"/>
          <w:szCs w:val="24"/>
        </w:rPr>
      </w:pPr>
      <w:r w:rsidRPr="009D4989">
        <w:rPr>
          <w:rFonts w:ascii="宋体" w:hAnsi="宋体" w:hint="eastAsia"/>
          <w:b/>
          <w:sz w:val="24"/>
          <w:u w:val="double"/>
        </w:rPr>
        <w:t>本项目最高控制价为</w:t>
      </w:r>
      <w:r w:rsidRPr="009D4989">
        <w:rPr>
          <w:rFonts w:ascii="宋体" w:hAnsi="宋体"/>
          <w:b/>
          <w:sz w:val="24"/>
          <w:u w:val="double"/>
        </w:rPr>
        <w:t>200</w:t>
      </w:r>
      <w:r w:rsidRPr="009D4989">
        <w:rPr>
          <w:rFonts w:ascii="宋体" w:hAnsi="宋体" w:hint="eastAsia"/>
          <w:b/>
          <w:sz w:val="24"/>
          <w:u w:val="double"/>
        </w:rPr>
        <w:t>万元（</w:t>
      </w:r>
      <w:r w:rsidR="009D4989">
        <w:rPr>
          <w:rFonts w:ascii="宋体" w:hAnsi="宋体" w:hint="eastAsia"/>
          <w:b/>
          <w:sz w:val="24"/>
          <w:u w:val="double"/>
        </w:rPr>
        <w:t>大写贰佰万圆整，</w:t>
      </w:r>
      <w:r w:rsidRPr="009D4989">
        <w:rPr>
          <w:rFonts w:ascii="宋体" w:hAnsi="宋体" w:hint="eastAsia"/>
          <w:b/>
          <w:sz w:val="24"/>
          <w:u w:val="double"/>
        </w:rPr>
        <w:t>参选报价超过最高限价</w:t>
      </w:r>
      <w:proofErr w:type="gramStart"/>
      <w:r w:rsidRPr="009D4989">
        <w:rPr>
          <w:rFonts w:ascii="宋体" w:hAnsi="宋体" w:hint="eastAsia"/>
          <w:b/>
          <w:sz w:val="24"/>
          <w:u w:val="double"/>
        </w:rPr>
        <w:t>按废标处理</w:t>
      </w:r>
      <w:proofErr w:type="gramEnd"/>
      <w:r w:rsidRPr="009D4989">
        <w:rPr>
          <w:rFonts w:ascii="宋体" w:hAnsi="宋体" w:hint="eastAsia"/>
          <w:b/>
          <w:sz w:val="24"/>
          <w:u w:val="double"/>
        </w:rPr>
        <w:t>）。参选人只允许有一个</w:t>
      </w:r>
      <w:proofErr w:type="gramStart"/>
      <w:r w:rsidRPr="009D4989">
        <w:rPr>
          <w:rFonts w:ascii="宋体" w:hAnsi="宋体" w:hint="eastAsia"/>
          <w:b/>
          <w:sz w:val="24"/>
          <w:u w:val="double"/>
        </w:rPr>
        <w:t>参选总</w:t>
      </w:r>
      <w:proofErr w:type="gramEnd"/>
      <w:r w:rsidRPr="009D4989">
        <w:rPr>
          <w:rFonts w:ascii="宋体" w:hAnsi="宋体" w:hint="eastAsia"/>
          <w:b/>
          <w:sz w:val="24"/>
          <w:u w:val="double"/>
        </w:rPr>
        <w:t>报价，比选人不接受任何有选择的报价</w:t>
      </w:r>
      <w:r w:rsidRPr="00491D94">
        <w:rPr>
          <w:rFonts w:ascii="宋体" w:hAnsi="宋体" w:hint="eastAsia"/>
          <w:sz w:val="24"/>
        </w:rPr>
        <w:t>。</w:t>
      </w:r>
      <w:r w:rsidR="00B30E19" w:rsidRPr="00491D94">
        <w:rPr>
          <w:rFonts w:ascii="宋体" w:hAnsi="宋体" w:hint="eastAsia"/>
          <w:sz w:val="24"/>
          <w:szCs w:val="24"/>
        </w:rPr>
        <w:t xml:space="preserve"> </w:t>
      </w:r>
    </w:p>
    <w:p w:rsidR="00A04B3D" w:rsidRPr="00491D94" w:rsidRDefault="00B30E19">
      <w:pPr>
        <w:snapToGrid w:val="0"/>
        <w:spacing w:line="360" w:lineRule="auto"/>
        <w:rPr>
          <w:rFonts w:ascii="宋体" w:hAnsi="宋体"/>
          <w:b/>
          <w:sz w:val="24"/>
          <w:szCs w:val="24"/>
        </w:rPr>
      </w:pPr>
      <w:r w:rsidRPr="00491D94">
        <w:rPr>
          <w:rFonts w:ascii="宋体" w:hAnsi="宋体" w:hint="eastAsia"/>
          <w:b/>
          <w:sz w:val="24"/>
          <w:szCs w:val="24"/>
        </w:rPr>
        <w:t>4、特别说明</w:t>
      </w:r>
    </w:p>
    <w:p w:rsidR="00A04B3D" w:rsidRPr="00491D94" w:rsidRDefault="00B30E19">
      <w:pPr>
        <w:widowControl/>
        <w:snapToGrid w:val="0"/>
        <w:spacing w:line="360" w:lineRule="auto"/>
        <w:rPr>
          <w:rFonts w:ascii="宋体" w:hAnsi="宋体"/>
          <w:sz w:val="24"/>
          <w:szCs w:val="24"/>
        </w:rPr>
      </w:pPr>
      <w:r w:rsidRPr="00491D94">
        <w:rPr>
          <w:rFonts w:ascii="宋体" w:hAnsi="宋体" w:hint="eastAsia"/>
          <w:sz w:val="24"/>
          <w:szCs w:val="24"/>
        </w:rPr>
        <w:lastRenderedPageBreak/>
        <w:t>4.1参选人需承担所有与比选有关的费用，比选人在任何情况下不负担上述费用。</w:t>
      </w:r>
    </w:p>
    <w:p w:rsidR="00A04B3D" w:rsidRPr="00491D94" w:rsidRDefault="00B30E19">
      <w:pPr>
        <w:widowControl/>
        <w:tabs>
          <w:tab w:val="left" w:pos="3825"/>
        </w:tabs>
        <w:snapToGrid w:val="0"/>
        <w:spacing w:line="360" w:lineRule="auto"/>
        <w:ind w:firstLineChars="200" w:firstLine="480"/>
        <w:jc w:val="left"/>
        <w:rPr>
          <w:rFonts w:ascii="宋体" w:hAnsi="宋体"/>
          <w:sz w:val="24"/>
          <w:szCs w:val="24"/>
        </w:rPr>
      </w:pPr>
      <w:r w:rsidRPr="00491D94">
        <w:rPr>
          <w:rFonts w:ascii="宋体" w:hAnsi="宋体" w:hint="eastAsia"/>
          <w:bCs/>
          <w:sz w:val="24"/>
          <w:szCs w:val="24"/>
        </w:rPr>
        <w:t>4.2</w:t>
      </w:r>
      <w:r w:rsidRPr="00491D94">
        <w:rPr>
          <w:rFonts w:ascii="宋体" w:hAnsi="宋体" w:hint="eastAsia"/>
          <w:sz w:val="24"/>
          <w:szCs w:val="24"/>
        </w:rPr>
        <w:t>参选</w:t>
      </w:r>
      <w:r w:rsidRPr="00491D94">
        <w:rPr>
          <w:rFonts w:ascii="宋体" w:hAnsi="宋体"/>
          <w:sz w:val="24"/>
          <w:szCs w:val="24"/>
        </w:rPr>
        <w:t>收到</w:t>
      </w:r>
      <w:r w:rsidRPr="00491D94">
        <w:rPr>
          <w:rFonts w:ascii="宋体" w:hAnsi="宋体" w:hint="eastAsia"/>
          <w:sz w:val="24"/>
          <w:szCs w:val="24"/>
        </w:rPr>
        <w:t>比选</w:t>
      </w:r>
      <w:r w:rsidRPr="00491D94">
        <w:rPr>
          <w:rFonts w:ascii="宋体" w:hAnsi="宋体"/>
          <w:sz w:val="24"/>
          <w:szCs w:val="24"/>
        </w:rPr>
        <w:t>文件后，如有疑问需要澄清，请以书面</w:t>
      </w:r>
      <w:r w:rsidRPr="00491D94">
        <w:rPr>
          <w:rFonts w:ascii="宋体" w:hAnsi="宋体" w:hint="eastAsia"/>
          <w:sz w:val="24"/>
          <w:szCs w:val="24"/>
        </w:rPr>
        <w:t>、传真、电子邮件等形式</w:t>
      </w:r>
      <w:r w:rsidRPr="00491D94">
        <w:rPr>
          <w:rFonts w:ascii="宋体" w:hAnsi="宋体"/>
          <w:sz w:val="24"/>
          <w:szCs w:val="24"/>
        </w:rPr>
        <w:t>在规定时间内报</w:t>
      </w:r>
      <w:r w:rsidRPr="00491D94">
        <w:rPr>
          <w:rFonts w:ascii="宋体" w:hAnsi="宋体" w:hint="eastAsia"/>
          <w:sz w:val="24"/>
          <w:szCs w:val="24"/>
        </w:rPr>
        <w:t>比选人</w:t>
      </w:r>
      <w:r w:rsidRPr="00491D94">
        <w:rPr>
          <w:rFonts w:ascii="宋体" w:hAnsi="宋体"/>
          <w:sz w:val="24"/>
          <w:szCs w:val="24"/>
        </w:rPr>
        <w:t>汇总。</w:t>
      </w:r>
    </w:p>
    <w:p w:rsidR="00A04B3D" w:rsidRPr="00491D94" w:rsidRDefault="00B30E19">
      <w:pPr>
        <w:widowControl/>
        <w:tabs>
          <w:tab w:val="left" w:pos="3825"/>
        </w:tabs>
        <w:snapToGrid w:val="0"/>
        <w:spacing w:line="360" w:lineRule="auto"/>
        <w:ind w:firstLineChars="200" w:firstLine="480"/>
        <w:jc w:val="left"/>
        <w:rPr>
          <w:rFonts w:ascii="宋体" w:hAnsi="宋体"/>
          <w:sz w:val="24"/>
          <w:szCs w:val="24"/>
        </w:rPr>
      </w:pPr>
      <w:r w:rsidRPr="00491D94">
        <w:rPr>
          <w:rFonts w:ascii="宋体" w:hAnsi="宋体" w:hint="eastAsia"/>
          <w:bCs/>
          <w:sz w:val="24"/>
          <w:szCs w:val="24"/>
        </w:rPr>
        <w:t>4.3</w:t>
      </w:r>
      <w:r w:rsidRPr="00491D94">
        <w:rPr>
          <w:rFonts w:ascii="宋体" w:hAnsi="宋体" w:hint="eastAsia"/>
          <w:sz w:val="24"/>
          <w:szCs w:val="24"/>
        </w:rPr>
        <w:t>参选</w:t>
      </w:r>
      <w:r w:rsidRPr="00491D94">
        <w:rPr>
          <w:rFonts w:ascii="宋体" w:hAnsi="宋体"/>
          <w:sz w:val="24"/>
          <w:szCs w:val="24"/>
        </w:rPr>
        <w:t>人对</w:t>
      </w:r>
      <w:r w:rsidRPr="00491D94">
        <w:rPr>
          <w:rFonts w:ascii="宋体" w:hAnsi="宋体" w:hint="eastAsia"/>
          <w:sz w:val="24"/>
          <w:szCs w:val="24"/>
        </w:rPr>
        <w:t>比选</w:t>
      </w:r>
      <w:r w:rsidRPr="00491D94">
        <w:rPr>
          <w:rFonts w:ascii="宋体" w:hAnsi="宋体"/>
          <w:sz w:val="24"/>
          <w:szCs w:val="24"/>
        </w:rPr>
        <w:t>人提供的</w:t>
      </w:r>
      <w:r w:rsidRPr="00491D94">
        <w:rPr>
          <w:rFonts w:ascii="宋体" w:hAnsi="宋体" w:hint="eastAsia"/>
          <w:sz w:val="24"/>
          <w:szCs w:val="24"/>
        </w:rPr>
        <w:t>比选</w:t>
      </w:r>
      <w:r w:rsidRPr="00491D94">
        <w:rPr>
          <w:rFonts w:ascii="宋体" w:hAnsi="宋体"/>
          <w:sz w:val="24"/>
          <w:szCs w:val="24"/>
        </w:rPr>
        <w:t>文件所做出的推论、解释和结论，</w:t>
      </w:r>
      <w:r w:rsidRPr="00491D94">
        <w:rPr>
          <w:rFonts w:ascii="宋体" w:hAnsi="宋体" w:hint="eastAsia"/>
          <w:sz w:val="24"/>
          <w:szCs w:val="24"/>
        </w:rPr>
        <w:t>比选人</w:t>
      </w:r>
      <w:r w:rsidRPr="00491D94">
        <w:rPr>
          <w:rFonts w:ascii="宋体" w:hAnsi="宋体"/>
          <w:sz w:val="24"/>
          <w:szCs w:val="24"/>
        </w:rPr>
        <w:t>概不负责。</w:t>
      </w:r>
      <w:r w:rsidRPr="00491D94">
        <w:rPr>
          <w:rFonts w:ascii="宋体" w:hAnsi="宋体" w:hint="eastAsia"/>
          <w:sz w:val="24"/>
          <w:szCs w:val="24"/>
        </w:rPr>
        <w:t>参选</w:t>
      </w:r>
      <w:r w:rsidRPr="00491D94">
        <w:rPr>
          <w:rFonts w:ascii="宋体" w:hAnsi="宋体"/>
          <w:sz w:val="24"/>
          <w:szCs w:val="24"/>
        </w:rPr>
        <w:t>人由于对</w:t>
      </w:r>
      <w:r w:rsidRPr="00491D94">
        <w:rPr>
          <w:rFonts w:ascii="宋体" w:hAnsi="宋体" w:hint="eastAsia"/>
          <w:sz w:val="24"/>
          <w:szCs w:val="24"/>
        </w:rPr>
        <w:t>比</w:t>
      </w:r>
      <w:proofErr w:type="gramStart"/>
      <w:r w:rsidRPr="00491D94">
        <w:rPr>
          <w:rFonts w:ascii="宋体" w:hAnsi="宋体" w:hint="eastAsia"/>
          <w:sz w:val="24"/>
          <w:szCs w:val="24"/>
        </w:rPr>
        <w:t>选</w:t>
      </w:r>
      <w:r w:rsidRPr="00491D94">
        <w:rPr>
          <w:rFonts w:ascii="宋体" w:hAnsi="宋体"/>
          <w:sz w:val="24"/>
          <w:szCs w:val="24"/>
        </w:rPr>
        <w:t>文件</w:t>
      </w:r>
      <w:proofErr w:type="gramEnd"/>
      <w:r w:rsidRPr="00491D94">
        <w:rPr>
          <w:rFonts w:ascii="宋体" w:hAnsi="宋体"/>
          <w:sz w:val="24"/>
          <w:szCs w:val="24"/>
        </w:rPr>
        <w:t>的任何推论和误解以及</w:t>
      </w:r>
      <w:r w:rsidRPr="00491D94">
        <w:rPr>
          <w:rFonts w:ascii="宋体" w:hAnsi="宋体" w:hint="eastAsia"/>
          <w:sz w:val="24"/>
          <w:szCs w:val="24"/>
        </w:rPr>
        <w:t>比选</w:t>
      </w:r>
      <w:r w:rsidRPr="00491D94">
        <w:rPr>
          <w:rFonts w:ascii="宋体" w:hAnsi="宋体"/>
          <w:sz w:val="24"/>
          <w:szCs w:val="24"/>
        </w:rPr>
        <w:t>对有关问题的口头解释所造成的后果，均由</w:t>
      </w:r>
      <w:r w:rsidRPr="00491D94">
        <w:rPr>
          <w:rFonts w:ascii="宋体" w:hAnsi="宋体" w:hint="eastAsia"/>
          <w:sz w:val="24"/>
          <w:szCs w:val="24"/>
        </w:rPr>
        <w:t>参选</w:t>
      </w:r>
      <w:r w:rsidRPr="00491D94">
        <w:rPr>
          <w:rFonts w:ascii="宋体" w:hAnsi="宋体"/>
          <w:sz w:val="24"/>
          <w:szCs w:val="24"/>
        </w:rPr>
        <w:t>人负责。</w:t>
      </w:r>
    </w:p>
    <w:p w:rsidR="00A04B3D" w:rsidRPr="00491D94" w:rsidRDefault="00A04B3D">
      <w:pPr>
        <w:widowControl/>
        <w:tabs>
          <w:tab w:val="left" w:pos="3825"/>
        </w:tabs>
        <w:snapToGrid w:val="0"/>
        <w:spacing w:line="360" w:lineRule="auto"/>
        <w:ind w:firstLineChars="200" w:firstLine="480"/>
        <w:jc w:val="left"/>
        <w:rPr>
          <w:rFonts w:ascii="宋体" w:hAnsi="宋体"/>
          <w:sz w:val="24"/>
          <w:szCs w:val="24"/>
        </w:rPr>
      </w:pPr>
    </w:p>
    <w:p w:rsidR="00A04B3D" w:rsidRPr="00491D94" w:rsidRDefault="00A04B3D">
      <w:pPr>
        <w:jc w:val="center"/>
        <w:rPr>
          <w:rFonts w:ascii="宋体" w:hAnsi="宋体" w:cs="宋体"/>
          <w:sz w:val="32"/>
          <w:szCs w:val="32"/>
        </w:rPr>
      </w:pPr>
    </w:p>
    <w:p w:rsidR="00A04B3D" w:rsidRPr="00491D94" w:rsidRDefault="00A04B3D">
      <w:pPr>
        <w:jc w:val="center"/>
        <w:rPr>
          <w:rFonts w:ascii="宋体" w:hAnsi="宋体" w:cs="宋体"/>
          <w:sz w:val="32"/>
          <w:szCs w:val="32"/>
        </w:rPr>
      </w:pPr>
    </w:p>
    <w:p w:rsidR="00A04B3D" w:rsidRPr="00491D94" w:rsidRDefault="00A04B3D">
      <w:pPr>
        <w:jc w:val="center"/>
        <w:rPr>
          <w:rFonts w:ascii="宋体" w:hAnsi="宋体" w:cs="宋体"/>
          <w:sz w:val="32"/>
          <w:szCs w:val="32"/>
        </w:rPr>
      </w:pPr>
    </w:p>
    <w:p w:rsidR="00A04B3D" w:rsidRPr="00491D94" w:rsidRDefault="00A04B3D">
      <w:pPr>
        <w:jc w:val="center"/>
        <w:rPr>
          <w:rFonts w:ascii="宋体" w:hAnsi="宋体" w:cs="宋体"/>
          <w:sz w:val="32"/>
          <w:szCs w:val="32"/>
        </w:rPr>
      </w:pPr>
    </w:p>
    <w:p w:rsidR="00A04B3D" w:rsidRPr="00491D94" w:rsidRDefault="00A04B3D">
      <w:pPr>
        <w:jc w:val="center"/>
        <w:rPr>
          <w:rFonts w:ascii="宋体" w:hAnsi="宋体" w:cs="宋体"/>
          <w:sz w:val="32"/>
          <w:szCs w:val="32"/>
        </w:rPr>
      </w:pPr>
    </w:p>
    <w:p w:rsidR="00A04B3D" w:rsidRPr="00491D94" w:rsidRDefault="00A04B3D">
      <w:pPr>
        <w:jc w:val="center"/>
        <w:rPr>
          <w:rFonts w:ascii="宋体" w:hAnsi="宋体" w:cs="宋体"/>
          <w:sz w:val="32"/>
          <w:szCs w:val="32"/>
        </w:rPr>
      </w:pPr>
    </w:p>
    <w:p w:rsidR="00A04B3D" w:rsidRPr="00491D94" w:rsidRDefault="00A04B3D">
      <w:pPr>
        <w:jc w:val="center"/>
        <w:rPr>
          <w:rFonts w:ascii="宋体" w:hAnsi="宋体" w:cs="宋体"/>
          <w:sz w:val="32"/>
          <w:szCs w:val="32"/>
        </w:rPr>
      </w:pPr>
    </w:p>
    <w:p w:rsidR="00A04B3D" w:rsidRPr="00491D94" w:rsidRDefault="00A04B3D">
      <w:pPr>
        <w:jc w:val="center"/>
        <w:rPr>
          <w:rFonts w:ascii="宋体" w:hAnsi="宋体" w:cs="宋体"/>
          <w:sz w:val="32"/>
          <w:szCs w:val="32"/>
        </w:rPr>
      </w:pPr>
    </w:p>
    <w:p w:rsidR="00A04B3D" w:rsidRPr="00491D94" w:rsidRDefault="00A04B3D">
      <w:pPr>
        <w:jc w:val="center"/>
        <w:rPr>
          <w:rFonts w:ascii="宋体" w:hAnsi="宋体" w:cs="宋体"/>
          <w:sz w:val="32"/>
          <w:szCs w:val="32"/>
        </w:rPr>
      </w:pPr>
    </w:p>
    <w:p w:rsidR="00A04B3D" w:rsidRPr="00491D94" w:rsidRDefault="00A04B3D">
      <w:pPr>
        <w:jc w:val="center"/>
        <w:rPr>
          <w:rFonts w:ascii="宋体" w:hAnsi="宋体" w:cs="宋体"/>
          <w:b/>
          <w:sz w:val="32"/>
          <w:szCs w:val="32"/>
        </w:rPr>
      </w:pPr>
    </w:p>
    <w:p w:rsidR="00A04B3D" w:rsidRPr="00491D94" w:rsidRDefault="00A04B3D">
      <w:pPr>
        <w:jc w:val="center"/>
        <w:rPr>
          <w:rFonts w:ascii="宋体" w:hAnsi="宋体" w:cs="宋体"/>
          <w:b/>
          <w:sz w:val="32"/>
          <w:szCs w:val="32"/>
        </w:rPr>
      </w:pPr>
    </w:p>
    <w:p w:rsidR="00A04B3D" w:rsidRPr="00491D94" w:rsidRDefault="00A04B3D">
      <w:pPr>
        <w:jc w:val="center"/>
        <w:rPr>
          <w:rFonts w:ascii="宋体" w:hAnsi="宋体" w:cs="宋体"/>
          <w:b/>
          <w:sz w:val="32"/>
          <w:szCs w:val="32"/>
        </w:rPr>
      </w:pPr>
    </w:p>
    <w:p w:rsidR="00A04B3D" w:rsidRPr="00491D94" w:rsidRDefault="00A04B3D">
      <w:pPr>
        <w:jc w:val="center"/>
        <w:rPr>
          <w:rFonts w:ascii="宋体" w:hAnsi="宋体" w:cs="宋体"/>
          <w:b/>
          <w:sz w:val="32"/>
          <w:szCs w:val="32"/>
        </w:rPr>
      </w:pPr>
    </w:p>
    <w:p w:rsidR="00A04B3D" w:rsidRPr="00491D94" w:rsidRDefault="00A04B3D">
      <w:pPr>
        <w:jc w:val="center"/>
        <w:rPr>
          <w:rFonts w:ascii="宋体" w:hAnsi="宋体" w:cs="宋体"/>
          <w:b/>
          <w:sz w:val="32"/>
          <w:szCs w:val="32"/>
        </w:rPr>
      </w:pPr>
    </w:p>
    <w:p w:rsidR="00A04B3D" w:rsidRPr="00491D94" w:rsidRDefault="00A04B3D">
      <w:pPr>
        <w:jc w:val="center"/>
        <w:rPr>
          <w:rFonts w:ascii="宋体" w:hAnsi="宋体" w:cs="宋体"/>
          <w:b/>
          <w:sz w:val="32"/>
          <w:szCs w:val="32"/>
        </w:rPr>
      </w:pPr>
    </w:p>
    <w:p w:rsidR="00A04B3D" w:rsidRPr="00491D94" w:rsidRDefault="00A04B3D">
      <w:pPr>
        <w:jc w:val="center"/>
        <w:rPr>
          <w:rFonts w:ascii="宋体" w:hAnsi="宋体" w:cs="宋体"/>
          <w:b/>
          <w:sz w:val="32"/>
          <w:szCs w:val="32"/>
        </w:rPr>
      </w:pPr>
    </w:p>
    <w:p w:rsidR="00A04B3D" w:rsidRPr="00491D94" w:rsidRDefault="00A04B3D">
      <w:pPr>
        <w:jc w:val="center"/>
        <w:rPr>
          <w:rFonts w:ascii="宋体" w:hAnsi="宋体" w:cs="宋体"/>
          <w:b/>
          <w:sz w:val="32"/>
          <w:szCs w:val="32"/>
        </w:rPr>
      </w:pPr>
    </w:p>
    <w:p w:rsidR="00A04B3D" w:rsidRPr="00491D94" w:rsidRDefault="00A04B3D">
      <w:pPr>
        <w:jc w:val="center"/>
        <w:rPr>
          <w:rFonts w:ascii="宋体" w:hAnsi="宋体" w:cs="宋体"/>
          <w:b/>
          <w:sz w:val="32"/>
          <w:szCs w:val="32"/>
        </w:rPr>
      </w:pPr>
    </w:p>
    <w:p w:rsidR="00A04B3D" w:rsidRPr="00491D94" w:rsidRDefault="00A04B3D">
      <w:pPr>
        <w:jc w:val="center"/>
        <w:rPr>
          <w:rFonts w:ascii="宋体" w:hAnsi="宋体" w:cs="宋体"/>
          <w:b/>
          <w:sz w:val="32"/>
          <w:szCs w:val="32"/>
        </w:rPr>
      </w:pPr>
    </w:p>
    <w:p w:rsidR="00A04B3D" w:rsidRPr="00491D94" w:rsidRDefault="00B30E19">
      <w:pPr>
        <w:jc w:val="center"/>
        <w:rPr>
          <w:rFonts w:ascii="宋体" w:hAnsi="宋体" w:cs="宋体"/>
          <w:b/>
          <w:sz w:val="32"/>
          <w:szCs w:val="32"/>
        </w:rPr>
      </w:pPr>
      <w:r w:rsidRPr="00491D94">
        <w:rPr>
          <w:rFonts w:ascii="宋体" w:hAnsi="宋体" w:cs="宋体" w:hint="eastAsia"/>
          <w:b/>
          <w:sz w:val="32"/>
          <w:szCs w:val="32"/>
        </w:rPr>
        <w:t>第四章   评比规则</w:t>
      </w:r>
    </w:p>
    <w:p w:rsidR="00A04B3D" w:rsidRPr="00491D94" w:rsidRDefault="00B30E19">
      <w:pPr>
        <w:spacing w:line="510" w:lineRule="exact"/>
        <w:rPr>
          <w:rFonts w:ascii="宋体" w:hAnsi="宋体"/>
          <w:b/>
          <w:sz w:val="24"/>
          <w:szCs w:val="24"/>
        </w:rPr>
      </w:pPr>
      <w:r w:rsidRPr="00491D94">
        <w:rPr>
          <w:rFonts w:ascii="宋体" w:hAnsi="宋体" w:hint="eastAsia"/>
          <w:b/>
          <w:sz w:val="24"/>
          <w:szCs w:val="24"/>
        </w:rPr>
        <w:t>1、评审方法和标准：</w:t>
      </w:r>
    </w:p>
    <w:p w:rsidR="00A04B3D" w:rsidRPr="00491D94" w:rsidRDefault="00B30E19">
      <w:pPr>
        <w:spacing w:line="510" w:lineRule="exact"/>
        <w:rPr>
          <w:rFonts w:ascii="宋体" w:hAnsi="宋体"/>
          <w:b/>
          <w:sz w:val="24"/>
          <w:szCs w:val="24"/>
        </w:rPr>
      </w:pPr>
      <w:r w:rsidRPr="00491D94">
        <w:rPr>
          <w:rFonts w:ascii="宋体" w:hAnsi="宋体" w:hint="eastAsia"/>
          <w:b/>
          <w:sz w:val="28"/>
          <w:szCs w:val="28"/>
        </w:rPr>
        <w:t xml:space="preserve">   </w:t>
      </w:r>
      <w:r w:rsidRPr="00491D94">
        <w:rPr>
          <w:rFonts w:ascii="宋体" w:hAnsi="宋体" w:hint="eastAsia"/>
          <w:b/>
          <w:sz w:val="24"/>
          <w:szCs w:val="24"/>
        </w:rPr>
        <w:t xml:space="preserve"> </w:t>
      </w:r>
      <w:r w:rsidRPr="00491D94">
        <w:rPr>
          <w:rFonts w:ascii="宋体" w:hAnsi="宋体" w:hint="eastAsia"/>
          <w:bCs/>
          <w:sz w:val="24"/>
          <w:szCs w:val="24"/>
        </w:rPr>
        <w:t>1.1评审办法</w:t>
      </w:r>
    </w:p>
    <w:p w:rsidR="00A04B3D" w:rsidRPr="00491D94" w:rsidRDefault="00B30E19">
      <w:pPr>
        <w:pStyle w:val="a3"/>
        <w:tabs>
          <w:tab w:val="left" w:pos="1000"/>
        </w:tabs>
        <w:spacing w:line="460" w:lineRule="exact"/>
        <w:ind w:firstLine="560"/>
        <w:rPr>
          <w:rFonts w:ascii="宋体" w:hAnsi="宋体"/>
          <w:sz w:val="24"/>
          <w:szCs w:val="24"/>
        </w:rPr>
      </w:pPr>
      <w:r w:rsidRPr="00491D94">
        <w:rPr>
          <w:rFonts w:ascii="宋体" w:hAnsi="宋体" w:hint="eastAsia"/>
          <w:sz w:val="24"/>
          <w:szCs w:val="24"/>
        </w:rPr>
        <w:t>本次比选评审采用综合评估法，评标小组根据</w:t>
      </w:r>
      <w:proofErr w:type="gramStart"/>
      <w:r w:rsidRPr="00491D94">
        <w:rPr>
          <w:rFonts w:ascii="宋体" w:hAnsi="宋体" w:hint="eastAsia"/>
          <w:sz w:val="24"/>
          <w:szCs w:val="24"/>
        </w:rPr>
        <w:t>各项目各推荐</w:t>
      </w:r>
      <w:proofErr w:type="gramEnd"/>
      <w:r w:rsidRPr="00491D94">
        <w:rPr>
          <w:rFonts w:ascii="宋体" w:hAnsi="宋体" w:hint="eastAsia"/>
          <w:sz w:val="24"/>
          <w:szCs w:val="24"/>
        </w:rPr>
        <w:t>中选候选人一名。评标小组依据以下评分标准，按综合评分总得分由高至低的排列次序，并推荐综合评分最高的参选人为中选报价候选人。若总得分相同，</w:t>
      </w:r>
      <w:r w:rsidRPr="00491D94">
        <w:rPr>
          <w:rFonts w:ascii="宋体" w:hAnsi="宋体"/>
          <w:sz w:val="24"/>
          <w:szCs w:val="24"/>
        </w:rPr>
        <w:t>则其中报价</w:t>
      </w:r>
      <w:r w:rsidRPr="00491D94">
        <w:rPr>
          <w:rFonts w:ascii="宋体" w:hAnsi="宋体" w:hint="eastAsia"/>
          <w:sz w:val="24"/>
          <w:szCs w:val="24"/>
        </w:rPr>
        <w:t>高</w:t>
      </w:r>
      <w:r w:rsidRPr="00491D94">
        <w:rPr>
          <w:rFonts w:ascii="宋体" w:hAnsi="宋体"/>
          <w:sz w:val="24"/>
          <w:szCs w:val="24"/>
        </w:rPr>
        <w:t>的</w:t>
      </w:r>
      <w:r w:rsidRPr="00491D94">
        <w:rPr>
          <w:rFonts w:ascii="宋体" w:hAnsi="宋体" w:hint="eastAsia"/>
          <w:sz w:val="24"/>
          <w:szCs w:val="24"/>
        </w:rPr>
        <w:t>参选人</w:t>
      </w:r>
      <w:r w:rsidRPr="00491D94">
        <w:rPr>
          <w:rFonts w:ascii="宋体" w:hAnsi="宋体"/>
          <w:sz w:val="24"/>
          <w:szCs w:val="24"/>
        </w:rPr>
        <w:t>将被排序在前；若最高得分和报价仍相同，则</w:t>
      </w:r>
      <w:r w:rsidRPr="00491D94">
        <w:rPr>
          <w:rFonts w:ascii="宋体" w:hAnsi="宋体" w:hint="eastAsia"/>
          <w:sz w:val="24"/>
          <w:szCs w:val="24"/>
        </w:rPr>
        <w:t>类似项目业绩分较高，与比选人合作良好的参选人将被</w:t>
      </w:r>
      <w:r w:rsidRPr="00491D94">
        <w:rPr>
          <w:rFonts w:ascii="宋体" w:hAnsi="宋体"/>
          <w:sz w:val="24"/>
          <w:szCs w:val="24"/>
        </w:rPr>
        <w:t>排序在前。</w:t>
      </w:r>
      <w:r w:rsidRPr="00491D94">
        <w:rPr>
          <w:rFonts w:ascii="宋体" w:hAnsi="宋体" w:hint="eastAsia"/>
          <w:sz w:val="24"/>
          <w:szCs w:val="24"/>
        </w:rPr>
        <w:t>比选人根据评标小组推荐的中选报价候选人依法确定中选报价人。</w:t>
      </w:r>
    </w:p>
    <w:p w:rsidR="00A04B3D" w:rsidRPr="00491D94" w:rsidRDefault="00B30E19">
      <w:pPr>
        <w:pStyle w:val="a3"/>
        <w:tabs>
          <w:tab w:val="left" w:pos="1000"/>
        </w:tabs>
        <w:spacing w:line="460" w:lineRule="exact"/>
        <w:ind w:firstLine="560"/>
        <w:rPr>
          <w:rFonts w:ascii="宋体" w:hAnsi="宋体"/>
          <w:b/>
          <w:sz w:val="24"/>
          <w:szCs w:val="24"/>
        </w:rPr>
      </w:pPr>
      <w:r w:rsidRPr="00491D94">
        <w:rPr>
          <w:rFonts w:ascii="宋体" w:hAnsi="宋体" w:hint="eastAsia"/>
          <w:spacing w:val="-4"/>
          <w:kern w:val="0"/>
          <w:sz w:val="24"/>
          <w:szCs w:val="24"/>
        </w:rPr>
        <w:t>评标小组将按</w:t>
      </w:r>
      <w:proofErr w:type="gramStart"/>
      <w:r w:rsidRPr="00491D94">
        <w:rPr>
          <w:rFonts w:ascii="宋体" w:hAnsi="宋体" w:hint="eastAsia"/>
          <w:spacing w:val="-4"/>
          <w:kern w:val="0"/>
          <w:sz w:val="24"/>
          <w:szCs w:val="24"/>
        </w:rPr>
        <w:t>先技术</w:t>
      </w:r>
      <w:proofErr w:type="gramEnd"/>
      <w:r w:rsidRPr="00491D94">
        <w:rPr>
          <w:rFonts w:ascii="宋体" w:hAnsi="宋体" w:hint="eastAsia"/>
          <w:spacing w:val="-4"/>
          <w:kern w:val="0"/>
          <w:sz w:val="24"/>
          <w:szCs w:val="24"/>
        </w:rPr>
        <w:t>和商务部分、后报价部分的顺序开展评审工作，</w:t>
      </w:r>
      <w:r w:rsidRPr="00491D94">
        <w:rPr>
          <w:rFonts w:ascii="宋体" w:hAnsi="宋体" w:hint="eastAsia"/>
          <w:b/>
          <w:bCs/>
          <w:sz w:val="24"/>
          <w:szCs w:val="24"/>
        </w:rPr>
        <w:t>各合格竞价人的技术部分（PT）最终得分和商务部分评分（</w:t>
      </w:r>
      <w:r w:rsidRPr="00491D94">
        <w:rPr>
          <w:rFonts w:ascii="宋体" w:hAnsi="宋体"/>
          <w:b/>
          <w:bCs/>
          <w:sz w:val="24"/>
          <w:szCs w:val="24"/>
        </w:rPr>
        <w:t>PB</w:t>
      </w:r>
      <w:r w:rsidRPr="00491D94">
        <w:rPr>
          <w:rFonts w:ascii="宋体" w:hAnsi="宋体" w:hint="eastAsia"/>
          <w:b/>
          <w:bCs/>
          <w:sz w:val="24"/>
          <w:szCs w:val="24"/>
        </w:rPr>
        <w:t>）最终得分之和不得低于40分是中选的必要条件。若竞价人技术部分（PT）最终得分和商务部分评分（</w:t>
      </w:r>
      <w:r w:rsidRPr="00491D94">
        <w:rPr>
          <w:rFonts w:ascii="宋体" w:hAnsi="宋体"/>
          <w:b/>
          <w:bCs/>
          <w:sz w:val="24"/>
          <w:szCs w:val="24"/>
        </w:rPr>
        <w:t>PB</w:t>
      </w:r>
      <w:r w:rsidRPr="00491D94">
        <w:rPr>
          <w:rFonts w:ascii="宋体" w:hAnsi="宋体" w:hint="eastAsia"/>
          <w:b/>
          <w:bCs/>
          <w:sz w:val="24"/>
          <w:szCs w:val="24"/>
        </w:rPr>
        <w:t>）最终得分之和低于40分，则该</w:t>
      </w:r>
      <w:r w:rsidRPr="00491D94">
        <w:rPr>
          <w:rFonts w:ascii="宋体" w:hAnsi="宋体" w:hint="eastAsia"/>
          <w:b/>
          <w:sz w:val="24"/>
          <w:szCs w:val="24"/>
        </w:rPr>
        <w:t>参选人</w:t>
      </w:r>
      <w:r w:rsidRPr="00491D94">
        <w:rPr>
          <w:rFonts w:ascii="宋体" w:hAnsi="宋体" w:hint="eastAsia"/>
          <w:b/>
          <w:bCs/>
          <w:sz w:val="24"/>
          <w:szCs w:val="24"/>
        </w:rPr>
        <w:t>不进入报价部分的评审，且不能中选；若未有</w:t>
      </w:r>
      <w:r w:rsidRPr="00491D94">
        <w:rPr>
          <w:rFonts w:ascii="宋体" w:hAnsi="宋体" w:hint="eastAsia"/>
          <w:b/>
          <w:sz w:val="24"/>
          <w:szCs w:val="24"/>
        </w:rPr>
        <w:t>参选人</w:t>
      </w:r>
      <w:r w:rsidRPr="00491D94">
        <w:rPr>
          <w:rFonts w:ascii="宋体" w:hAnsi="宋体" w:hint="eastAsia"/>
          <w:b/>
          <w:bCs/>
          <w:sz w:val="24"/>
          <w:szCs w:val="24"/>
        </w:rPr>
        <w:t>进入报价部分评审的，评标小组将否决所有比选申请，</w:t>
      </w:r>
      <w:r w:rsidRPr="00491D94">
        <w:rPr>
          <w:rFonts w:ascii="宋体" w:hAnsi="宋体" w:hint="eastAsia"/>
          <w:b/>
          <w:sz w:val="24"/>
          <w:szCs w:val="24"/>
        </w:rPr>
        <w:t>比选人</w:t>
      </w:r>
      <w:r w:rsidRPr="00491D94">
        <w:rPr>
          <w:rFonts w:ascii="宋体" w:hAnsi="宋体" w:hint="eastAsia"/>
          <w:b/>
          <w:bCs/>
          <w:sz w:val="24"/>
          <w:szCs w:val="24"/>
        </w:rPr>
        <w:t>将重新开展比选工作。</w:t>
      </w:r>
    </w:p>
    <w:p w:rsidR="00A04B3D" w:rsidRPr="00491D94" w:rsidRDefault="00B30E19">
      <w:pPr>
        <w:pStyle w:val="a3"/>
        <w:tabs>
          <w:tab w:val="left" w:pos="1000"/>
        </w:tabs>
        <w:spacing w:line="460" w:lineRule="exact"/>
        <w:ind w:firstLine="0"/>
        <w:rPr>
          <w:rFonts w:ascii="宋体" w:hAnsi="宋体"/>
          <w:sz w:val="24"/>
          <w:szCs w:val="24"/>
        </w:rPr>
      </w:pPr>
      <w:r w:rsidRPr="00491D94">
        <w:rPr>
          <w:rFonts w:ascii="宋体" w:hAnsi="宋体" w:hint="eastAsia"/>
          <w:sz w:val="24"/>
          <w:szCs w:val="24"/>
        </w:rPr>
        <w:t xml:space="preserve">    1.2</w:t>
      </w:r>
      <w:proofErr w:type="gramStart"/>
      <w:r w:rsidRPr="00491D94">
        <w:rPr>
          <w:rFonts w:ascii="宋体" w:hAnsi="宋体" w:hint="eastAsia"/>
          <w:sz w:val="24"/>
          <w:szCs w:val="24"/>
        </w:rPr>
        <w:t>各</w:t>
      </w:r>
      <w:proofErr w:type="gramEnd"/>
      <w:r w:rsidRPr="00491D94">
        <w:rPr>
          <w:rFonts w:ascii="宋体" w:hAnsi="宋体" w:hint="eastAsia"/>
          <w:sz w:val="24"/>
          <w:szCs w:val="24"/>
        </w:rPr>
        <w:t>部分评分</w:t>
      </w:r>
      <w:proofErr w:type="gramStart"/>
      <w:r w:rsidRPr="00491D94">
        <w:rPr>
          <w:rFonts w:ascii="宋体" w:hAnsi="宋体" w:hint="eastAsia"/>
          <w:sz w:val="24"/>
          <w:szCs w:val="24"/>
        </w:rPr>
        <w:t>分</w:t>
      </w:r>
      <w:proofErr w:type="gramEnd"/>
      <w:r w:rsidRPr="00491D94">
        <w:rPr>
          <w:rFonts w:ascii="宋体" w:hAnsi="宋体" w:hint="eastAsia"/>
          <w:sz w:val="24"/>
          <w:szCs w:val="24"/>
        </w:rPr>
        <w:t>值分布如下：</w:t>
      </w:r>
    </w:p>
    <w:p w:rsidR="00A04B3D" w:rsidRPr="00491D94" w:rsidRDefault="00B30E19">
      <w:pPr>
        <w:pStyle w:val="a3"/>
        <w:snapToGrid w:val="0"/>
        <w:spacing w:line="500" w:lineRule="exact"/>
        <w:ind w:firstLineChars="225" w:firstLine="540"/>
        <w:rPr>
          <w:rFonts w:ascii="宋体" w:hAnsi="宋体"/>
          <w:sz w:val="24"/>
          <w:szCs w:val="24"/>
        </w:rPr>
      </w:pPr>
      <w:r w:rsidRPr="00491D94">
        <w:rPr>
          <w:rFonts w:ascii="宋体" w:hAnsi="宋体"/>
          <w:sz w:val="24"/>
          <w:szCs w:val="24"/>
        </w:rPr>
        <w:t>PT</w:t>
      </w:r>
      <w:r w:rsidRPr="00491D94">
        <w:rPr>
          <w:rFonts w:ascii="宋体" w:hAnsi="宋体" w:hint="eastAsia"/>
          <w:sz w:val="24"/>
          <w:szCs w:val="24"/>
        </w:rPr>
        <w:t>：技术部分评分</w:t>
      </w:r>
      <w:r w:rsidRPr="00491D94">
        <w:rPr>
          <w:rFonts w:ascii="宋体" w:hAnsi="宋体"/>
          <w:sz w:val="24"/>
          <w:szCs w:val="24"/>
        </w:rPr>
        <w:t xml:space="preserve">           </w:t>
      </w:r>
      <w:r w:rsidRPr="00491D94">
        <w:rPr>
          <w:rFonts w:ascii="宋体" w:hAnsi="宋体" w:hint="eastAsia"/>
          <w:sz w:val="24"/>
          <w:szCs w:val="24"/>
        </w:rPr>
        <w:t>满分10分</w:t>
      </w:r>
    </w:p>
    <w:p w:rsidR="00A04B3D" w:rsidRPr="00491D94" w:rsidRDefault="00B30E19">
      <w:pPr>
        <w:pStyle w:val="a3"/>
        <w:snapToGrid w:val="0"/>
        <w:spacing w:line="500" w:lineRule="exact"/>
        <w:ind w:firstLineChars="225" w:firstLine="540"/>
        <w:rPr>
          <w:rFonts w:ascii="宋体" w:hAnsi="宋体"/>
          <w:sz w:val="24"/>
          <w:szCs w:val="24"/>
        </w:rPr>
      </w:pPr>
      <w:r w:rsidRPr="00491D94">
        <w:rPr>
          <w:rFonts w:ascii="宋体" w:hAnsi="宋体"/>
          <w:sz w:val="24"/>
          <w:szCs w:val="24"/>
        </w:rPr>
        <w:t>PB</w:t>
      </w:r>
      <w:r w:rsidRPr="00491D94">
        <w:rPr>
          <w:rFonts w:ascii="宋体" w:hAnsi="宋体" w:hint="eastAsia"/>
          <w:sz w:val="24"/>
          <w:szCs w:val="24"/>
        </w:rPr>
        <w:t>：商务部分评分</w:t>
      </w:r>
      <w:r w:rsidRPr="00491D94">
        <w:rPr>
          <w:rFonts w:ascii="宋体" w:hAnsi="宋体"/>
          <w:sz w:val="24"/>
          <w:szCs w:val="24"/>
        </w:rPr>
        <w:t xml:space="preserve">           </w:t>
      </w:r>
      <w:r w:rsidRPr="00491D94">
        <w:rPr>
          <w:rFonts w:ascii="宋体" w:hAnsi="宋体" w:hint="eastAsia"/>
          <w:sz w:val="24"/>
          <w:szCs w:val="24"/>
        </w:rPr>
        <w:t>满分40分</w:t>
      </w:r>
    </w:p>
    <w:p w:rsidR="00A04B3D" w:rsidRPr="00491D94" w:rsidRDefault="00B30E19">
      <w:pPr>
        <w:pStyle w:val="a3"/>
        <w:snapToGrid w:val="0"/>
        <w:spacing w:line="500" w:lineRule="exact"/>
        <w:ind w:firstLineChars="225" w:firstLine="540"/>
        <w:rPr>
          <w:rFonts w:ascii="宋体" w:hAnsi="宋体"/>
          <w:sz w:val="24"/>
          <w:szCs w:val="24"/>
        </w:rPr>
      </w:pPr>
      <w:r w:rsidRPr="00491D94">
        <w:rPr>
          <w:rFonts w:ascii="宋体" w:hAnsi="宋体"/>
          <w:sz w:val="24"/>
          <w:szCs w:val="24"/>
        </w:rPr>
        <w:t>PF</w:t>
      </w:r>
      <w:r w:rsidRPr="00491D94">
        <w:rPr>
          <w:rFonts w:ascii="宋体" w:hAnsi="宋体" w:hint="eastAsia"/>
          <w:sz w:val="24"/>
          <w:szCs w:val="24"/>
        </w:rPr>
        <w:t>：报价部分评分</w:t>
      </w:r>
      <w:r w:rsidRPr="00491D94">
        <w:rPr>
          <w:rFonts w:ascii="宋体" w:hAnsi="宋体"/>
          <w:sz w:val="24"/>
          <w:szCs w:val="24"/>
        </w:rPr>
        <w:t xml:space="preserve">           </w:t>
      </w:r>
      <w:r w:rsidRPr="00491D94">
        <w:rPr>
          <w:rFonts w:ascii="宋体" w:hAnsi="宋体" w:hint="eastAsia"/>
          <w:sz w:val="24"/>
          <w:szCs w:val="24"/>
        </w:rPr>
        <w:t>满分50分</w:t>
      </w:r>
    </w:p>
    <w:p w:rsidR="00A04B3D" w:rsidRPr="00491D94" w:rsidRDefault="00B30E19">
      <w:pPr>
        <w:pStyle w:val="a3"/>
        <w:snapToGrid w:val="0"/>
        <w:spacing w:line="500" w:lineRule="exact"/>
        <w:ind w:firstLineChars="225" w:firstLine="542"/>
        <w:rPr>
          <w:rFonts w:ascii="宋体" w:hAnsi="宋体"/>
          <w:b/>
          <w:sz w:val="24"/>
          <w:szCs w:val="24"/>
        </w:rPr>
      </w:pPr>
      <w:r w:rsidRPr="00491D94">
        <w:rPr>
          <w:rFonts w:ascii="宋体" w:hAnsi="宋体" w:hint="eastAsia"/>
          <w:b/>
          <w:sz w:val="24"/>
          <w:szCs w:val="24"/>
        </w:rPr>
        <w:t>注: ①PT和PB部分的最终得分为各个评委</w:t>
      </w:r>
      <w:r w:rsidRPr="00491D94">
        <w:rPr>
          <w:rFonts w:ascii="宋体" w:hAnsi="宋体"/>
          <w:b/>
          <w:sz w:val="24"/>
          <w:szCs w:val="24"/>
        </w:rPr>
        <w:t>的</w:t>
      </w:r>
      <w:r w:rsidRPr="00491D94">
        <w:rPr>
          <w:rFonts w:ascii="宋体" w:hAnsi="宋体" w:hint="eastAsia"/>
          <w:b/>
          <w:sz w:val="24"/>
          <w:szCs w:val="24"/>
        </w:rPr>
        <w:t>算术平均值，并四舍五入取小数点后2位数。②评委评分取小数点后1位数。</w:t>
      </w:r>
    </w:p>
    <w:p w:rsidR="00A04B3D" w:rsidRPr="00491D94" w:rsidRDefault="00B30E19">
      <w:pPr>
        <w:spacing w:line="500" w:lineRule="exact"/>
        <w:ind w:firstLineChars="250" w:firstLine="600"/>
        <w:rPr>
          <w:rFonts w:ascii="宋体" w:hAnsi="宋体"/>
          <w:sz w:val="24"/>
          <w:szCs w:val="24"/>
        </w:rPr>
      </w:pPr>
      <w:r w:rsidRPr="00491D94">
        <w:rPr>
          <w:rFonts w:ascii="宋体" w:hAnsi="宋体" w:hint="eastAsia"/>
          <w:sz w:val="24"/>
          <w:szCs w:val="24"/>
        </w:rPr>
        <w:t>综合得分：P＝PT＋PB＋PF</w:t>
      </w:r>
    </w:p>
    <w:p w:rsidR="00A04B3D" w:rsidRPr="00491D94" w:rsidRDefault="00B30E19">
      <w:pPr>
        <w:spacing w:line="500" w:lineRule="exact"/>
        <w:ind w:firstLineChars="250" w:firstLine="600"/>
        <w:rPr>
          <w:rFonts w:ascii="宋体" w:hAnsi="宋体"/>
          <w:sz w:val="24"/>
          <w:szCs w:val="24"/>
        </w:rPr>
      </w:pPr>
      <w:r w:rsidRPr="00491D94">
        <w:rPr>
          <w:rFonts w:ascii="宋体" w:hAnsi="宋体" w:hint="eastAsia"/>
          <w:sz w:val="24"/>
          <w:szCs w:val="24"/>
        </w:rPr>
        <w:t>1.3</w:t>
      </w:r>
      <w:proofErr w:type="gramStart"/>
      <w:r w:rsidRPr="00491D94">
        <w:rPr>
          <w:rFonts w:ascii="宋体" w:hAnsi="宋体" w:hint="eastAsia"/>
          <w:sz w:val="24"/>
          <w:szCs w:val="24"/>
        </w:rPr>
        <w:t>各</w:t>
      </w:r>
      <w:proofErr w:type="gramEnd"/>
      <w:r w:rsidRPr="00491D94">
        <w:rPr>
          <w:rFonts w:ascii="宋体" w:hAnsi="宋体" w:hint="eastAsia"/>
          <w:sz w:val="24"/>
          <w:szCs w:val="24"/>
        </w:rPr>
        <w:t>部分（技术部分、商务部分、报价部分）评分办法和标准如下：</w:t>
      </w:r>
    </w:p>
    <w:p w:rsidR="00A04B3D" w:rsidRPr="00491D94" w:rsidRDefault="00B30E19">
      <w:pPr>
        <w:spacing w:line="500" w:lineRule="exact"/>
        <w:ind w:firstLineChars="250" w:firstLine="600"/>
        <w:jc w:val="center"/>
        <w:rPr>
          <w:rFonts w:ascii="宋体" w:hAnsi="宋体"/>
          <w:sz w:val="24"/>
          <w:szCs w:val="24"/>
        </w:rPr>
      </w:pPr>
      <w:r w:rsidRPr="00491D94">
        <w:rPr>
          <w:rFonts w:ascii="宋体" w:hAnsi="宋体" w:hint="eastAsia"/>
          <w:sz w:val="24"/>
          <w:szCs w:val="24"/>
        </w:rPr>
        <w:t>评分表</w:t>
      </w:r>
    </w:p>
    <w:tbl>
      <w:tblPr>
        <w:tblW w:w="9302"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42"/>
        <w:gridCol w:w="766"/>
        <w:gridCol w:w="5471"/>
        <w:gridCol w:w="972"/>
      </w:tblGrid>
      <w:tr w:rsidR="00491D94" w:rsidRPr="00491D94">
        <w:trPr>
          <w:trHeight w:val="630"/>
        </w:trPr>
        <w:tc>
          <w:tcPr>
            <w:tcW w:w="851" w:type="dxa"/>
            <w:shd w:val="clear" w:color="auto" w:fill="auto"/>
            <w:vAlign w:val="center"/>
          </w:tcPr>
          <w:p w:rsidR="00A04B3D" w:rsidRPr="00491D94" w:rsidRDefault="00A04B3D">
            <w:pPr>
              <w:widowControl/>
              <w:jc w:val="center"/>
              <w:rPr>
                <w:rFonts w:asciiTheme="minorEastAsia" w:eastAsiaTheme="minorEastAsia" w:hAnsiTheme="minorEastAsia" w:cs="宋体"/>
                <w:b/>
                <w:bCs/>
                <w:kern w:val="0"/>
                <w:sz w:val="22"/>
              </w:rPr>
            </w:pPr>
          </w:p>
        </w:tc>
        <w:tc>
          <w:tcPr>
            <w:tcW w:w="1242" w:type="dxa"/>
            <w:shd w:val="clear" w:color="auto" w:fill="auto"/>
            <w:vAlign w:val="center"/>
          </w:tcPr>
          <w:p w:rsidR="00A04B3D" w:rsidRPr="00491D94" w:rsidRDefault="00B30E19">
            <w:pPr>
              <w:widowControl/>
              <w:jc w:val="center"/>
              <w:rPr>
                <w:rFonts w:asciiTheme="minorEastAsia" w:eastAsiaTheme="minorEastAsia" w:hAnsiTheme="minorEastAsia" w:cs="宋体"/>
                <w:b/>
                <w:bCs/>
                <w:kern w:val="0"/>
                <w:sz w:val="22"/>
              </w:rPr>
            </w:pPr>
            <w:r w:rsidRPr="00491D94">
              <w:rPr>
                <w:rFonts w:asciiTheme="minorEastAsia" w:eastAsiaTheme="minorEastAsia" w:hAnsiTheme="minorEastAsia" w:cs="宋体" w:hint="eastAsia"/>
                <w:b/>
                <w:bCs/>
                <w:kern w:val="0"/>
                <w:sz w:val="22"/>
              </w:rPr>
              <w:t>类别</w:t>
            </w:r>
          </w:p>
        </w:tc>
        <w:tc>
          <w:tcPr>
            <w:tcW w:w="766" w:type="dxa"/>
            <w:shd w:val="clear" w:color="000000" w:fill="FFFFFF"/>
            <w:vAlign w:val="center"/>
          </w:tcPr>
          <w:p w:rsidR="00A04B3D" w:rsidRPr="00491D94" w:rsidRDefault="00B30E19">
            <w:pPr>
              <w:widowControl/>
              <w:jc w:val="center"/>
              <w:rPr>
                <w:rFonts w:asciiTheme="minorEastAsia" w:eastAsiaTheme="minorEastAsia" w:hAnsiTheme="minorEastAsia" w:cs="宋体"/>
                <w:b/>
                <w:bCs/>
                <w:kern w:val="0"/>
                <w:sz w:val="22"/>
              </w:rPr>
            </w:pPr>
            <w:r w:rsidRPr="00491D94">
              <w:rPr>
                <w:rFonts w:asciiTheme="minorEastAsia" w:eastAsiaTheme="minorEastAsia" w:hAnsiTheme="minorEastAsia" w:cs="宋体" w:hint="eastAsia"/>
                <w:b/>
                <w:bCs/>
                <w:kern w:val="0"/>
                <w:sz w:val="22"/>
              </w:rPr>
              <w:t>分值</w:t>
            </w:r>
          </w:p>
        </w:tc>
        <w:tc>
          <w:tcPr>
            <w:tcW w:w="5471" w:type="dxa"/>
            <w:shd w:val="clear" w:color="auto" w:fill="auto"/>
            <w:vAlign w:val="center"/>
          </w:tcPr>
          <w:p w:rsidR="00A04B3D" w:rsidRPr="00491D94" w:rsidRDefault="00B30E19">
            <w:pPr>
              <w:widowControl/>
              <w:jc w:val="center"/>
              <w:rPr>
                <w:rFonts w:asciiTheme="minorEastAsia" w:eastAsiaTheme="minorEastAsia" w:hAnsiTheme="minorEastAsia" w:cs="宋体"/>
                <w:b/>
                <w:bCs/>
                <w:kern w:val="0"/>
                <w:sz w:val="22"/>
              </w:rPr>
            </w:pPr>
            <w:r w:rsidRPr="00491D94">
              <w:rPr>
                <w:rFonts w:asciiTheme="minorEastAsia" w:eastAsiaTheme="minorEastAsia" w:hAnsiTheme="minorEastAsia" w:cs="宋体" w:hint="eastAsia"/>
                <w:b/>
                <w:bCs/>
                <w:kern w:val="0"/>
                <w:sz w:val="22"/>
              </w:rPr>
              <w:t>评分标准</w:t>
            </w:r>
          </w:p>
        </w:tc>
        <w:tc>
          <w:tcPr>
            <w:tcW w:w="972" w:type="dxa"/>
            <w:shd w:val="clear" w:color="000000" w:fill="FFFFFF"/>
            <w:vAlign w:val="center"/>
          </w:tcPr>
          <w:p w:rsidR="00A04B3D" w:rsidRPr="00491D94" w:rsidRDefault="00B30E19">
            <w:pPr>
              <w:widowControl/>
              <w:jc w:val="center"/>
              <w:rPr>
                <w:rFonts w:asciiTheme="minorEastAsia" w:eastAsiaTheme="minorEastAsia" w:hAnsiTheme="minorEastAsia" w:cs="宋体"/>
                <w:b/>
                <w:bCs/>
                <w:kern w:val="0"/>
                <w:sz w:val="22"/>
              </w:rPr>
            </w:pPr>
            <w:r w:rsidRPr="00491D94">
              <w:rPr>
                <w:rFonts w:asciiTheme="minorEastAsia" w:eastAsiaTheme="minorEastAsia" w:hAnsiTheme="minorEastAsia" w:cs="宋体" w:hint="eastAsia"/>
                <w:b/>
                <w:bCs/>
                <w:kern w:val="0"/>
                <w:sz w:val="22"/>
              </w:rPr>
              <w:t>备注</w:t>
            </w:r>
          </w:p>
        </w:tc>
      </w:tr>
      <w:tr w:rsidR="00491D94" w:rsidRPr="00491D94">
        <w:trPr>
          <w:trHeight w:val="630"/>
        </w:trPr>
        <w:tc>
          <w:tcPr>
            <w:tcW w:w="851" w:type="dxa"/>
            <w:vMerge w:val="restart"/>
            <w:shd w:val="clear" w:color="auto" w:fill="auto"/>
            <w:vAlign w:val="center"/>
          </w:tcPr>
          <w:p w:rsidR="00A04B3D" w:rsidRPr="00491D94" w:rsidRDefault="00B30E19">
            <w:pPr>
              <w:jc w:val="center"/>
              <w:rPr>
                <w:rFonts w:asciiTheme="minorEastAsia" w:eastAsiaTheme="minorEastAsia" w:hAnsiTheme="minorEastAsia" w:cs="宋体"/>
                <w:b/>
                <w:bCs/>
                <w:kern w:val="0"/>
                <w:sz w:val="22"/>
              </w:rPr>
            </w:pPr>
            <w:r w:rsidRPr="00491D94">
              <w:rPr>
                <w:rFonts w:asciiTheme="minorEastAsia" w:eastAsiaTheme="minorEastAsia" w:hAnsiTheme="minorEastAsia" w:cs="宋体" w:hint="eastAsia"/>
                <w:kern w:val="0"/>
                <w:sz w:val="22"/>
              </w:rPr>
              <w:t>技术部分</w:t>
            </w:r>
          </w:p>
        </w:tc>
        <w:tc>
          <w:tcPr>
            <w:tcW w:w="1242" w:type="dxa"/>
            <w:shd w:val="clear" w:color="auto" w:fill="auto"/>
            <w:vAlign w:val="center"/>
          </w:tcPr>
          <w:p w:rsidR="00A04B3D" w:rsidRPr="00491D94" w:rsidRDefault="00B30E19">
            <w:pPr>
              <w:widowControl/>
              <w:jc w:val="center"/>
              <w:rPr>
                <w:rFonts w:asciiTheme="minorEastAsia" w:eastAsiaTheme="minorEastAsia" w:hAnsiTheme="minorEastAsia" w:cs="宋体"/>
                <w:b/>
                <w:bCs/>
                <w:kern w:val="0"/>
                <w:sz w:val="22"/>
              </w:rPr>
            </w:pPr>
            <w:r w:rsidRPr="00491D94">
              <w:rPr>
                <w:rFonts w:asciiTheme="minorEastAsia" w:eastAsiaTheme="minorEastAsia" w:hAnsiTheme="minorEastAsia" w:cs="宋体" w:hint="eastAsia"/>
                <w:kern w:val="0"/>
                <w:sz w:val="22"/>
              </w:rPr>
              <w:t>营业执照等资质</w:t>
            </w:r>
          </w:p>
        </w:tc>
        <w:tc>
          <w:tcPr>
            <w:tcW w:w="766" w:type="dxa"/>
            <w:shd w:val="clear" w:color="000000" w:fill="FFFFFF"/>
            <w:vAlign w:val="center"/>
          </w:tcPr>
          <w:p w:rsidR="00A04B3D" w:rsidRPr="00491D94" w:rsidRDefault="00B30E19">
            <w:pPr>
              <w:widowControl/>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2</w:t>
            </w:r>
          </w:p>
        </w:tc>
        <w:tc>
          <w:tcPr>
            <w:tcW w:w="5471" w:type="dxa"/>
            <w:shd w:val="clear" w:color="auto" w:fill="auto"/>
            <w:vAlign w:val="center"/>
          </w:tcPr>
          <w:p w:rsidR="00A04B3D" w:rsidRPr="00491D94" w:rsidRDefault="00B30E19">
            <w:pPr>
              <w:widowControl/>
              <w:jc w:val="center"/>
              <w:rPr>
                <w:rFonts w:asciiTheme="minorEastAsia" w:eastAsiaTheme="minorEastAsia" w:hAnsiTheme="minorEastAsia" w:cs="宋体"/>
                <w:b/>
                <w:bCs/>
                <w:kern w:val="0"/>
                <w:sz w:val="22"/>
              </w:rPr>
            </w:pPr>
            <w:r w:rsidRPr="00491D94">
              <w:rPr>
                <w:rFonts w:asciiTheme="minorEastAsia" w:eastAsiaTheme="minorEastAsia" w:hAnsiTheme="minorEastAsia" w:cs="宋体" w:hint="eastAsia"/>
                <w:kern w:val="0"/>
                <w:sz w:val="22"/>
              </w:rPr>
              <w:t>提供企业营业执照并符合比选文件要求（如无一票否决）</w:t>
            </w:r>
          </w:p>
        </w:tc>
        <w:tc>
          <w:tcPr>
            <w:tcW w:w="972" w:type="dxa"/>
            <w:shd w:val="clear" w:color="000000" w:fill="FFFFFF"/>
            <w:vAlign w:val="center"/>
          </w:tcPr>
          <w:p w:rsidR="00A04B3D" w:rsidRPr="00491D94" w:rsidRDefault="00A04B3D">
            <w:pPr>
              <w:widowControl/>
              <w:jc w:val="center"/>
              <w:rPr>
                <w:rFonts w:asciiTheme="minorEastAsia" w:eastAsiaTheme="minorEastAsia" w:hAnsiTheme="minorEastAsia" w:cs="宋体"/>
                <w:b/>
                <w:bCs/>
                <w:kern w:val="0"/>
                <w:sz w:val="22"/>
              </w:rPr>
            </w:pPr>
          </w:p>
        </w:tc>
      </w:tr>
      <w:tr w:rsidR="00491D94" w:rsidRPr="00491D94">
        <w:trPr>
          <w:trHeight w:val="1395"/>
        </w:trPr>
        <w:tc>
          <w:tcPr>
            <w:tcW w:w="851" w:type="dxa"/>
            <w:vMerge/>
            <w:shd w:val="clear" w:color="auto" w:fill="auto"/>
            <w:vAlign w:val="center"/>
          </w:tcPr>
          <w:p w:rsidR="00A04B3D" w:rsidRPr="00491D94" w:rsidRDefault="00A04B3D">
            <w:pPr>
              <w:widowControl/>
              <w:jc w:val="center"/>
              <w:rPr>
                <w:rFonts w:asciiTheme="minorEastAsia" w:eastAsiaTheme="minorEastAsia" w:hAnsiTheme="minorEastAsia" w:cs="宋体"/>
                <w:kern w:val="0"/>
                <w:sz w:val="22"/>
              </w:rPr>
            </w:pPr>
          </w:p>
        </w:tc>
        <w:tc>
          <w:tcPr>
            <w:tcW w:w="1242" w:type="dxa"/>
            <w:vMerge w:val="restart"/>
            <w:shd w:val="clear" w:color="auto" w:fill="auto"/>
            <w:vAlign w:val="center"/>
          </w:tcPr>
          <w:p w:rsidR="00A04B3D" w:rsidRPr="00491D94" w:rsidRDefault="00B30E19">
            <w:pPr>
              <w:widowControl/>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安全措施、方案</w:t>
            </w:r>
          </w:p>
        </w:tc>
        <w:tc>
          <w:tcPr>
            <w:tcW w:w="766" w:type="dxa"/>
            <w:shd w:val="clear" w:color="000000" w:fill="FFFFFF"/>
            <w:vAlign w:val="center"/>
          </w:tcPr>
          <w:p w:rsidR="00A04B3D" w:rsidRPr="00491D94" w:rsidRDefault="00B30E19">
            <w:pPr>
              <w:widowControl/>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2</w:t>
            </w:r>
          </w:p>
        </w:tc>
        <w:tc>
          <w:tcPr>
            <w:tcW w:w="5471" w:type="dxa"/>
            <w:shd w:val="clear" w:color="auto" w:fill="auto"/>
            <w:vAlign w:val="center"/>
          </w:tcPr>
          <w:p w:rsidR="00A04B3D" w:rsidRPr="00491D94" w:rsidRDefault="00B30E19">
            <w:pPr>
              <w:widowControl/>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参选人安全管理体系健全、完善；管理目标明确，危害因素识别全面，控制措施科学、可行、针对性强，关键施工作业环节有专项控制措施</w:t>
            </w:r>
          </w:p>
        </w:tc>
        <w:tc>
          <w:tcPr>
            <w:tcW w:w="972" w:type="dxa"/>
            <w:shd w:val="clear" w:color="000000" w:fill="FFFFFF"/>
            <w:vAlign w:val="center"/>
          </w:tcPr>
          <w:p w:rsidR="00A04B3D" w:rsidRPr="00491D94" w:rsidRDefault="00A04B3D">
            <w:pPr>
              <w:widowControl/>
              <w:jc w:val="center"/>
              <w:rPr>
                <w:rFonts w:asciiTheme="minorEastAsia" w:eastAsiaTheme="minorEastAsia" w:hAnsiTheme="minorEastAsia" w:cs="宋体"/>
                <w:kern w:val="0"/>
                <w:sz w:val="22"/>
              </w:rPr>
            </w:pPr>
          </w:p>
        </w:tc>
      </w:tr>
      <w:tr w:rsidR="00491D94" w:rsidRPr="00491D94">
        <w:trPr>
          <w:trHeight w:val="918"/>
        </w:trPr>
        <w:tc>
          <w:tcPr>
            <w:tcW w:w="851" w:type="dxa"/>
            <w:vMerge/>
            <w:vAlign w:val="center"/>
          </w:tcPr>
          <w:p w:rsidR="00A04B3D" w:rsidRPr="00491D94" w:rsidRDefault="00A04B3D">
            <w:pPr>
              <w:widowControl/>
              <w:jc w:val="center"/>
              <w:rPr>
                <w:rFonts w:asciiTheme="minorEastAsia" w:eastAsiaTheme="minorEastAsia" w:hAnsiTheme="minorEastAsia" w:cs="宋体"/>
                <w:kern w:val="0"/>
                <w:sz w:val="22"/>
              </w:rPr>
            </w:pPr>
          </w:p>
        </w:tc>
        <w:tc>
          <w:tcPr>
            <w:tcW w:w="1242" w:type="dxa"/>
            <w:vMerge/>
            <w:shd w:val="clear" w:color="auto" w:fill="auto"/>
            <w:vAlign w:val="center"/>
          </w:tcPr>
          <w:p w:rsidR="00A04B3D" w:rsidRPr="00491D94" w:rsidRDefault="00A04B3D">
            <w:pPr>
              <w:widowControl/>
              <w:jc w:val="center"/>
              <w:rPr>
                <w:rFonts w:asciiTheme="minorEastAsia" w:eastAsiaTheme="minorEastAsia" w:hAnsiTheme="minorEastAsia" w:cs="宋体"/>
                <w:kern w:val="0"/>
                <w:sz w:val="22"/>
              </w:rPr>
            </w:pPr>
          </w:p>
        </w:tc>
        <w:tc>
          <w:tcPr>
            <w:tcW w:w="766" w:type="dxa"/>
            <w:shd w:val="clear" w:color="000000" w:fill="FFFFFF"/>
            <w:vAlign w:val="center"/>
          </w:tcPr>
          <w:p w:rsidR="00A04B3D" w:rsidRPr="00491D94" w:rsidRDefault="00B30E19">
            <w:pPr>
              <w:widowControl/>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3</w:t>
            </w:r>
          </w:p>
        </w:tc>
        <w:tc>
          <w:tcPr>
            <w:tcW w:w="5471" w:type="dxa"/>
            <w:shd w:val="clear" w:color="auto" w:fill="auto"/>
            <w:vAlign w:val="center"/>
          </w:tcPr>
          <w:p w:rsidR="00A04B3D" w:rsidRPr="00491D94" w:rsidRDefault="00B30E19">
            <w:pPr>
              <w:widowControl/>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有针对本公司服务项目的突发事件的应急预案</w:t>
            </w:r>
          </w:p>
        </w:tc>
        <w:tc>
          <w:tcPr>
            <w:tcW w:w="972" w:type="dxa"/>
            <w:shd w:val="clear" w:color="000000" w:fill="FFFFFF"/>
            <w:vAlign w:val="center"/>
          </w:tcPr>
          <w:p w:rsidR="00A04B3D" w:rsidRPr="00491D94" w:rsidRDefault="00A04B3D">
            <w:pPr>
              <w:widowControl/>
              <w:jc w:val="center"/>
              <w:rPr>
                <w:rFonts w:asciiTheme="minorEastAsia" w:eastAsiaTheme="minorEastAsia" w:hAnsiTheme="minorEastAsia" w:cs="宋体"/>
                <w:kern w:val="0"/>
                <w:sz w:val="22"/>
              </w:rPr>
            </w:pPr>
          </w:p>
        </w:tc>
      </w:tr>
      <w:tr w:rsidR="00491D94" w:rsidRPr="00491D94">
        <w:trPr>
          <w:trHeight w:val="1005"/>
        </w:trPr>
        <w:tc>
          <w:tcPr>
            <w:tcW w:w="851" w:type="dxa"/>
            <w:vMerge/>
            <w:vAlign w:val="center"/>
          </w:tcPr>
          <w:p w:rsidR="00A04B3D" w:rsidRPr="00491D94" w:rsidRDefault="00A04B3D">
            <w:pPr>
              <w:widowControl/>
              <w:jc w:val="center"/>
              <w:rPr>
                <w:rFonts w:asciiTheme="minorEastAsia" w:eastAsiaTheme="minorEastAsia" w:hAnsiTheme="minorEastAsia" w:cs="宋体"/>
                <w:kern w:val="0"/>
                <w:sz w:val="22"/>
              </w:rPr>
            </w:pPr>
          </w:p>
        </w:tc>
        <w:tc>
          <w:tcPr>
            <w:tcW w:w="1242" w:type="dxa"/>
            <w:shd w:val="clear" w:color="auto" w:fill="auto"/>
            <w:vAlign w:val="center"/>
          </w:tcPr>
          <w:p w:rsidR="00A04B3D" w:rsidRPr="00491D94" w:rsidRDefault="00B30E19">
            <w:pPr>
              <w:widowControl/>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服务承诺</w:t>
            </w:r>
          </w:p>
        </w:tc>
        <w:tc>
          <w:tcPr>
            <w:tcW w:w="766" w:type="dxa"/>
            <w:shd w:val="clear" w:color="000000" w:fill="FFFFFF"/>
            <w:vAlign w:val="center"/>
          </w:tcPr>
          <w:p w:rsidR="00A04B3D" w:rsidRPr="00491D94" w:rsidRDefault="00B30E19">
            <w:pPr>
              <w:widowControl/>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3</w:t>
            </w:r>
          </w:p>
        </w:tc>
        <w:tc>
          <w:tcPr>
            <w:tcW w:w="5471" w:type="dxa"/>
            <w:shd w:val="clear" w:color="auto" w:fill="auto"/>
            <w:vAlign w:val="center"/>
          </w:tcPr>
          <w:p w:rsidR="00A04B3D" w:rsidRPr="00491D94" w:rsidRDefault="00B30E19">
            <w:pPr>
              <w:widowControl/>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针对比选人各项服务项目提出先进、合理、切实可行的配套服务内容及过程控制措施。</w:t>
            </w:r>
          </w:p>
        </w:tc>
        <w:tc>
          <w:tcPr>
            <w:tcW w:w="972" w:type="dxa"/>
            <w:shd w:val="clear" w:color="000000" w:fill="FFFFFF"/>
            <w:vAlign w:val="center"/>
          </w:tcPr>
          <w:p w:rsidR="00A04B3D" w:rsidRPr="00491D94" w:rsidRDefault="00A04B3D">
            <w:pPr>
              <w:widowControl/>
              <w:jc w:val="center"/>
              <w:rPr>
                <w:rFonts w:asciiTheme="minorEastAsia" w:eastAsiaTheme="minorEastAsia" w:hAnsiTheme="minorEastAsia" w:cs="宋体"/>
                <w:kern w:val="0"/>
                <w:sz w:val="22"/>
              </w:rPr>
            </w:pPr>
          </w:p>
        </w:tc>
      </w:tr>
      <w:tr w:rsidR="00491D94" w:rsidRPr="00491D94">
        <w:trPr>
          <w:trHeight w:val="1759"/>
        </w:trPr>
        <w:tc>
          <w:tcPr>
            <w:tcW w:w="851" w:type="dxa"/>
            <w:vMerge w:val="restart"/>
            <w:shd w:val="clear" w:color="auto" w:fill="auto"/>
            <w:vAlign w:val="center"/>
          </w:tcPr>
          <w:p w:rsidR="00A04B3D" w:rsidRPr="00491D94" w:rsidRDefault="00B30E19">
            <w:pPr>
              <w:widowControl/>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商务部分</w:t>
            </w:r>
          </w:p>
        </w:tc>
        <w:tc>
          <w:tcPr>
            <w:tcW w:w="1242" w:type="dxa"/>
            <w:vMerge w:val="restart"/>
            <w:shd w:val="clear" w:color="auto" w:fill="auto"/>
            <w:vAlign w:val="center"/>
          </w:tcPr>
          <w:p w:rsidR="00A04B3D" w:rsidRPr="00491D94" w:rsidRDefault="00B30E19">
            <w:pPr>
              <w:widowControl/>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人员配备</w:t>
            </w:r>
          </w:p>
        </w:tc>
        <w:tc>
          <w:tcPr>
            <w:tcW w:w="766" w:type="dxa"/>
            <w:shd w:val="clear" w:color="000000" w:fill="FFFFFF"/>
            <w:vAlign w:val="center"/>
          </w:tcPr>
          <w:p w:rsidR="00A04B3D" w:rsidRPr="00491D94" w:rsidRDefault="00B30E19">
            <w:pPr>
              <w:widowControl/>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3</w:t>
            </w:r>
          </w:p>
        </w:tc>
        <w:tc>
          <w:tcPr>
            <w:tcW w:w="5471" w:type="dxa"/>
            <w:shd w:val="clear" w:color="auto" w:fill="auto"/>
            <w:vAlign w:val="center"/>
          </w:tcPr>
          <w:p w:rsidR="00A04B3D" w:rsidRPr="00491D94" w:rsidRDefault="00B30E19">
            <w:pPr>
              <w:widowControl/>
              <w:jc w:val="center"/>
              <w:rPr>
                <w:rFonts w:ascii="Tahoma" w:eastAsia="Tahoma" w:hAnsi="Tahoma" w:cs="Tahoma"/>
                <w:szCs w:val="21"/>
                <w:shd w:val="clear" w:color="auto" w:fill="FFFFFF"/>
              </w:rPr>
            </w:pPr>
            <w:r w:rsidRPr="00491D94">
              <w:rPr>
                <w:rFonts w:asciiTheme="minorEastAsia" w:eastAsiaTheme="minorEastAsia" w:hAnsiTheme="minorEastAsia" w:cs="宋体" w:hint="eastAsia"/>
                <w:kern w:val="0"/>
                <w:sz w:val="22"/>
              </w:rPr>
              <w:t>安全员1名：具有福州市（或以上）安全生产监督管理局颁发的危险化学品生产安全管理人员资格证书</w:t>
            </w:r>
          </w:p>
        </w:tc>
        <w:tc>
          <w:tcPr>
            <w:tcW w:w="972" w:type="dxa"/>
            <w:shd w:val="clear" w:color="000000" w:fill="FFFFFF"/>
            <w:vAlign w:val="center"/>
          </w:tcPr>
          <w:p w:rsidR="00A04B3D" w:rsidRPr="00491D94" w:rsidRDefault="00A04B3D">
            <w:pPr>
              <w:widowControl/>
              <w:jc w:val="center"/>
              <w:rPr>
                <w:rFonts w:asciiTheme="minorEastAsia" w:eastAsiaTheme="minorEastAsia" w:hAnsiTheme="minorEastAsia" w:cs="宋体"/>
                <w:kern w:val="0"/>
                <w:sz w:val="22"/>
              </w:rPr>
            </w:pPr>
          </w:p>
        </w:tc>
      </w:tr>
      <w:tr w:rsidR="00491D94" w:rsidRPr="00491D94">
        <w:trPr>
          <w:trHeight w:val="1759"/>
        </w:trPr>
        <w:tc>
          <w:tcPr>
            <w:tcW w:w="851" w:type="dxa"/>
            <w:vMerge/>
            <w:shd w:val="clear" w:color="auto" w:fill="auto"/>
            <w:vAlign w:val="center"/>
          </w:tcPr>
          <w:p w:rsidR="00A04B3D" w:rsidRPr="00491D94" w:rsidRDefault="00A04B3D">
            <w:pPr>
              <w:widowControl/>
              <w:jc w:val="center"/>
              <w:rPr>
                <w:rFonts w:asciiTheme="minorEastAsia" w:eastAsiaTheme="minorEastAsia" w:hAnsiTheme="minorEastAsia" w:cs="宋体"/>
                <w:kern w:val="0"/>
                <w:sz w:val="22"/>
              </w:rPr>
            </w:pPr>
          </w:p>
        </w:tc>
        <w:tc>
          <w:tcPr>
            <w:tcW w:w="1242" w:type="dxa"/>
            <w:vMerge/>
            <w:shd w:val="clear" w:color="auto" w:fill="auto"/>
            <w:vAlign w:val="center"/>
          </w:tcPr>
          <w:p w:rsidR="00A04B3D" w:rsidRPr="00491D94" w:rsidRDefault="00A04B3D">
            <w:pPr>
              <w:widowControl/>
              <w:jc w:val="center"/>
              <w:rPr>
                <w:rFonts w:asciiTheme="minorEastAsia" w:eastAsiaTheme="minorEastAsia" w:hAnsiTheme="minorEastAsia" w:cs="宋体"/>
                <w:kern w:val="0"/>
                <w:sz w:val="22"/>
              </w:rPr>
            </w:pPr>
          </w:p>
        </w:tc>
        <w:tc>
          <w:tcPr>
            <w:tcW w:w="766" w:type="dxa"/>
            <w:shd w:val="clear" w:color="000000" w:fill="FFFFFF"/>
            <w:vAlign w:val="center"/>
          </w:tcPr>
          <w:p w:rsidR="00A04B3D" w:rsidRPr="00491D94" w:rsidRDefault="00B30E19">
            <w:pPr>
              <w:widowControl/>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10</w:t>
            </w:r>
          </w:p>
        </w:tc>
        <w:tc>
          <w:tcPr>
            <w:tcW w:w="5471" w:type="dxa"/>
            <w:shd w:val="clear" w:color="auto" w:fill="auto"/>
            <w:vAlign w:val="center"/>
          </w:tcPr>
          <w:p w:rsidR="00A04B3D" w:rsidRPr="00491D94" w:rsidRDefault="00B30E19">
            <w:pPr>
              <w:widowControl/>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按要求配备：</w:t>
            </w:r>
            <w:r w:rsidR="005451AE" w:rsidRPr="00491D94">
              <w:rPr>
                <w:rFonts w:asciiTheme="minorEastAsia" w:eastAsiaTheme="minorEastAsia" w:hAnsiTheme="minorEastAsia" w:cs="宋体" w:hint="eastAsia"/>
                <w:kern w:val="0"/>
                <w:sz w:val="22"/>
              </w:rPr>
              <w:t>共15人</w:t>
            </w:r>
            <w:r w:rsidRPr="00491D94">
              <w:rPr>
                <w:rFonts w:asciiTheme="minorEastAsia" w:eastAsiaTheme="minorEastAsia" w:hAnsiTheme="minorEastAsia" w:cs="宋体" w:hint="eastAsia"/>
                <w:kern w:val="0"/>
                <w:sz w:val="22"/>
              </w:rPr>
              <w:t xml:space="preserve">  </w:t>
            </w:r>
            <w:r w:rsidRPr="00491D94">
              <w:rPr>
                <w:rFonts w:asciiTheme="minorEastAsia" w:eastAsiaTheme="minorEastAsia" w:hAnsiTheme="minorEastAsia" w:cs="宋体" w:hint="eastAsia"/>
                <w:kern w:val="0"/>
                <w:sz w:val="22"/>
              </w:rPr>
              <w:br/>
              <w:t>①甲、丙类库</w:t>
            </w:r>
            <w:r w:rsidR="00E02EA4" w:rsidRPr="00491D94">
              <w:rPr>
                <w:rFonts w:asciiTheme="minorEastAsia" w:eastAsiaTheme="minorEastAsia" w:hAnsiTheme="minorEastAsia" w:cs="宋体" w:hint="eastAsia"/>
                <w:kern w:val="0"/>
                <w:sz w:val="22"/>
              </w:rPr>
              <w:t>及</w:t>
            </w:r>
            <w:r w:rsidR="00E02EA4" w:rsidRPr="00491D94">
              <w:rPr>
                <w:rFonts w:asciiTheme="minorEastAsia" w:eastAsiaTheme="minorEastAsia" w:hAnsiTheme="minorEastAsia" w:cs="宋体"/>
                <w:kern w:val="0"/>
                <w:sz w:val="22"/>
              </w:rPr>
              <w:t>污泥干化</w:t>
            </w:r>
            <w:r w:rsidRPr="00491D94">
              <w:rPr>
                <w:rFonts w:asciiTheme="minorEastAsia" w:eastAsiaTheme="minorEastAsia" w:hAnsiTheme="minorEastAsia" w:cs="宋体" w:hint="eastAsia"/>
                <w:kern w:val="0"/>
                <w:sz w:val="22"/>
              </w:rPr>
              <w:t>固定4名白班②焚烧线白班作业2人</w:t>
            </w:r>
          </w:p>
          <w:p w:rsidR="00A04B3D" w:rsidRPr="00491D94" w:rsidRDefault="00B30E19">
            <w:pPr>
              <w:widowControl/>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③焚烧线TDI焦油进料倒班</w:t>
            </w:r>
            <w:r w:rsidR="00153DA5" w:rsidRPr="00491D94">
              <w:rPr>
                <w:rFonts w:asciiTheme="minorEastAsia" w:eastAsiaTheme="minorEastAsia" w:hAnsiTheme="minorEastAsia" w:cs="宋体" w:hint="eastAsia"/>
                <w:kern w:val="0"/>
                <w:sz w:val="22"/>
              </w:rPr>
              <w:t>，</w:t>
            </w:r>
            <w:r w:rsidR="00153DA5" w:rsidRPr="00491D94">
              <w:rPr>
                <w:rFonts w:asciiTheme="minorEastAsia" w:eastAsiaTheme="minorEastAsia" w:hAnsiTheme="minorEastAsia" w:cs="宋体"/>
                <w:kern w:val="0"/>
                <w:sz w:val="22"/>
              </w:rPr>
              <w:t>每班</w:t>
            </w:r>
            <w:r w:rsidRPr="00491D94">
              <w:rPr>
                <w:rFonts w:asciiTheme="minorEastAsia" w:eastAsiaTheme="minorEastAsia" w:hAnsiTheme="minorEastAsia" w:cs="宋体" w:hint="eastAsia"/>
                <w:kern w:val="0"/>
                <w:sz w:val="22"/>
              </w:rPr>
              <w:t>1人（</w:t>
            </w:r>
            <w:r w:rsidR="00214CF4" w:rsidRPr="00491D94">
              <w:rPr>
                <w:rFonts w:asciiTheme="minorEastAsia" w:eastAsiaTheme="minorEastAsia" w:hAnsiTheme="minorEastAsia" w:cs="宋体" w:hint="eastAsia"/>
                <w:kern w:val="0"/>
                <w:sz w:val="22"/>
              </w:rPr>
              <w:t>共</w:t>
            </w:r>
            <w:r w:rsidRPr="00491D94">
              <w:rPr>
                <w:rFonts w:asciiTheme="minorEastAsia" w:eastAsiaTheme="minorEastAsia" w:hAnsiTheme="minorEastAsia" w:cs="宋体" w:hint="eastAsia"/>
                <w:kern w:val="0"/>
                <w:sz w:val="22"/>
              </w:rPr>
              <w:t>计3人）</w:t>
            </w:r>
          </w:p>
          <w:p w:rsidR="00A04B3D" w:rsidRPr="00491D94" w:rsidRDefault="00B30E19">
            <w:pPr>
              <w:widowControl/>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④焚烧线</w:t>
            </w:r>
            <w:r w:rsidR="00803580" w:rsidRPr="00491D94">
              <w:rPr>
                <w:rFonts w:asciiTheme="minorEastAsia" w:eastAsiaTheme="minorEastAsia" w:hAnsiTheme="minorEastAsia" w:cs="宋体" w:hint="eastAsia"/>
                <w:kern w:val="0"/>
                <w:sz w:val="22"/>
              </w:rPr>
              <w:t>及</w:t>
            </w:r>
            <w:r w:rsidR="00803580" w:rsidRPr="00491D94">
              <w:rPr>
                <w:rFonts w:asciiTheme="minorEastAsia" w:eastAsiaTheme="minorEastAsia" w:hAnsiTheme="minorEastAsia" w:cs="宋体"/>
                <w:kern w:val="0"/>
                <w:sz w:val="22"/>
              </w:rPr>
              <w:t>污泥干化</w:t>
            </w:r>
            <w:r w:rsidR="00E7112C" w:rsidRPr="00491D94">
              <w:rPr>
                <w:rFonts w:asciiTheme="minorEastAsia" w:eastAsiaTheme="minorEastAsia" w:hAnsiTheme="minorEastAsia" w:cs="宋体" w:hint="eastAsia"/>
                <w:kern w:val="0"/>
                <w:sz w:val="22"/>
              </w:rPr>
              <w:t>工序</w:t>
            </w:r>
            <w:r w:rsidR="00153DA5" w:rsidRPr="00491D94">
              <w:rPr>
                <w:rFonts w:asciiTheme="minorEastAsia" w:eastAsiaTheme="minorEastAsia" w:hAnsiTheme="minorEastAsia" w:cs="宋体" w:hint="eastAsia"/>
                <w:kern w:val="0"/>
                <w:sz w:val="22"/>
              </w:rPr>
              <w:t>倒班，</w:t>
            </w:r>
            <w:r w:rsidR="00153DA5" w:rsidRPr="00491D94">
              <w:rPr>
                <w:rFonts w:asciiTheme="minorEastAsia" w:eastAsiaTheme="minorEastAsia" w:hAnsiTheme="minorEastAsia" w:cs="宋体"/>
                <w:kern w:val="0"/>
                <w:sz w:val="22"/>
              </w:rPr>
              <w:t>每班</w:t>
            </w:r>
            <w:r w:rsidRPr="00491D94">
              <w:rPr>
                <w:rFonts w:asciiTheme="minorEastAsia" w:eastAsiaTheme="minorEastAsia" w:hAnsiTheme="minorEastAsia" w:cs="宋体" w:hint="eastAsia"/>
                <w:kern w:val="0"/>
                <w:sz w:val="22"/>
              </w:rPr>
              <w:t>2</w:t>
            </w:r>
            <w:r w:rsidR="00153DA5" w:rsidRPr="00491D94">
              <w:rPr>
                <w:rFonts w:asciiTheme="minorEastAsia" w:eastAsiaTheme="minorEastAsia" w:hAnsiTheme="minorEastAsia" w:cs="宋体" w:hint="eastAsia"/>
                <w:kern w:val="0"/>
                <w:sz w:val="22"/>
              </w:rPr>
              <w:t>人</w:t>
            </w:r>
            <w:r w:rsidRPr="00491D94">
              <w:rPr>
                <w:rFonts w:asciiTheme="minorEastAsia" w:eastAsiaTheme="minorEastAsia" w:hAnsiTheme="minorEastAsia" w:cs="宋体" w:hint="eastAsia"/>
                <w:kern w:val="0"/>
                <w:sz w:val="22"/>
              </w:rPr>
              <w:t>（</w:t>
            </w:r>
            <w:r w:rsidR="00214CF4" w:rsidRPr="00491D94">
              <w:rPr>
                <w:rFonts w:asciiTheme="minorEastAsia" w:eastAsiaTheme="minorEastAsia" w:hAnsiTheme="minorEastAsia" w:cs="宋体" w:hint="eastAsia"/>
                <w:kern w:val="0"/>
                <w:sz w:val="22"/>
              </w:rPr>
              <w:t>共</w:t>
            </w:r>
            <w:r w:rsidRPr="00491D94">
              <w:rPr>
                <w:rFonts w:asciiTheme="minorEastAsia" w:eastAsiaTheme="minorEastAsia" w:hAnsiTheme="minorEastAsia" w:cs="宋体" w:hint="eastAsia"/>
                <w:kern w:val="0"/>
                <w:sz w:val="22"/>
              </w:rPr>
              <w:t>计6人）</w:t>
            </w:r>
          </w:p>
          <w:p w:rsidR="00A04B3D" w:rsidRPr="00491D94" w:rsidRDefault="00A04B3D">
            <w:pPr>
              <w:widowControl/>
              <w:jc w:val="center"/>
              <w:rPr>
                <w:rFonts w:asciiTheme="minorEastAsia" w:eastAsiaTheme="minorEastAsia" w:hAnsiTheme="minorEastAsia" w:cs="宋体"/>
                <w:kern w:val="0"/>
                <w:sz w:val="22"/>
              </w:rPr>
            </w:pPr>
          </w:p>
        </w:tc>
        <w:tc>
          <w:tcPr>
            <w:tcW w:w="972" w:type="dxa"/>
            <w:shd w:val="clear" w:color="000000" w:fill="FFFFFF"/>
            <w:vAlign w:val="center"/>
          </w:tcPr>
          <w:p w:rsidR="00A04B3D" w:rsidRPr="00491D94" w:rsidRDefault="00B30E19">
            <w:pPr>
              <w:widowControl/>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每项2.5分，人员缺失不得分</w:t>
            </w:r>
          </w:p>
        </w:tc>
      </w:tr>
      <w:tr w:rsidR="00491D94" w:rsidRPr="00491D94">
        <w:trPr>
          <w:trHeight w:val="1292"/>
        </w:trPr>
        <w:tc>
          <w:tcPr>
            <w:tcW w:w="851" w:type="dxa"/>
            <w:vMerge/>
            <w:shd w:val="clear" w:color="auto" w:fill="auto"/>
            <w:vAlign w:val="center"/>
          </w:tcPr>
          <w:p w:rsidR="00A04B3D" w:rsidRPr="00491D94" w:rsidRDefault="00A04B3D">
            <w:pPr>
              <w:widowControl/>
              <w:jc w:val="center"/>
              <w:rPr>
                <w:rFonts w:asciiTheme="minorEastAsia" w:eastAsiaTheme="minorEastAsia" w:hAnsiTheme="minorEastAsia" w:cs="宋体"/>
                <w:kern w:val="0"/>
                <w:sz w:val="22"/>
              </w:rPr>
            </w:pPr>
          </w:p>
        </w:tc>
        <w:tc>
          <w:tcPr>
            <w:tcW w:w="1242" w:type="dxa"/>
            <w:shd w:val="clear" w:color="auto" w:fill="auto"/>
            <w:vAlign w:val="center"/>
          </w:tcPr>
          <w:p w:rsidR="00A04B3D" w:rsidRPr="00491D94" w:rsidRDefault="00B30E19" w:rsidP="00922609">
            <w:pPr>
              <w:widowControl/>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承包商专业机具</w:t>
            </w:r>
            <w:r w:rsidR="00922609" w:rsidRPr="00491D94">
              <w:rPr>
                <w:rFonts w:asciiTheme="minorEastAsia" w:eastAsiaTheme="minorEastAsia" w:hAnsiTheme="minorEastAsia" w:cs="宋体" w:hint="eastAsia"/>
                <w:kern w:val="0"/>
                <w:sz w:val="22"/>
              </w:rPr>
              <w:t>和</w:t>
            </w:r>
            <w:r w:rsidR="003333E5" w:rsidRPr="00491D94">
              <w:rPr>
                <w:rFonts w:asciiTheme="minorEastAsia" w:eastAsiaTheme="minorEastAsia" w:hAnsiTheme="minorEastAsia" w:cs="宋体"/>
                <w:kern w:val="0"/>
                <w:sz w:val="22"/>
              </w:rPr>
              <w:t>其他相关设备</w:t>
            </w:r>
            <w:r w:rsidR="003333E5" w:rsidRPr="00491D94">
              <w:rPr>
                <w:rFonts w:asciiTheme="minorEastAsia" w:eastAsiaTheme="minorEastAsia" w:hAnsiTheme="minorEastAsia" w:cs="宋体" w:hint="eastAsia"/>
                <w:kern w:val="0"/>
                <w:sz w:val="22"/>
              </w:rPr>
              <w:t>、</w:t>
            </w:r>
            <w:r w:rsidR="003333E5" w:rsidRPr="00491D94">
              <w:rPr>
                <w:rFonts w:asciiTheme="minorEastAsia" w:eastAsiaTheme="minorEastAsia" w:hAnsiTheme="minorEastAsia" w:cs="宋体"/>
                <w:kern w:val="0"/>
                <w:sz w:val="22"/>
              </w:rPr>
              <w:t>材料</w:t>
            </w:r>
            <w:r w:rsidR="003333E5" w:rsidRPr="00491D94">
              <w:rPr>
                <w:rFonts w:asciiTheme="minorEastAsia" w:eastAsiaTheme="minorEastAsia" w:hAnsiTheme="minorEastAsia" w:cs="宋体" w:hint="eastAsia"/>
                <w:kern w:val="0"/>
                <w:sz w:val="22"/>
              </w:rPr>
              <w:t>、</w:t>
            </w:r>
            <w:r w:rsidR="003333E5" w:rsidRPr="00491D94">
              <w:rPr>
                <w:rFonts w:asciiTheme="minorEastAsia" w:eastAsiaTheme="minorEastAsia" w:hAnsiTheme="minorEastAsia" w:cs="宋体"/>
                <w:kern w:val="0"/>
                <w:sz w:val="22"/>
              </w:rPr>
              <w:t>劳保用品</w:t>
            </w:r>
            <w:r w:rsidRPr="00491D94">
              <w:rPr>
                <w:rFonts w:asciiTheme="minorEastAsia" w:eastAsiaTheme="minorEastAsia" w:hAnsiTheme="minorEastAsia" w:cs="宋体" w:hint="eastAsia"/>
                <w:kern w:val="0"/>
                <w:sz w:val="22"/>
              </w:rPr>
              <w:t>及操作施工机具人员情况</w:t>
            </w:r>
          </w:p>
        </w:tc>
        <w:tc>
          <w:tcPr>
            <w:tcW w:w="766" w:type="dxa"/>
            <w:shd w:val="clear" w:color="000000" w:fill="FFFFFF"/>
            <w:vAlign w:val="center"/>
          </w:tcPr>
          <w:p w:rsidR="00A04B3D" w:rsidRPr="00491D94" w:rsidRDefault="00B30E19">
            <w:pPr>
              <w:widowControl/>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12</w:t>
            </w:r>
          </w:p>
        </w:tc>
        <w:tc>
          <w:tcPr>
            <w:tcW w:w="5471" w:type="dxa"/>
            <w:shd w:val="clear" w:color="auto" w:fill="auto"/>
            <w:vAlign w:val="center"/>
          </w:tcPr>
          <w:p w:rsidR="00A04B3D" w:rsidRPr="00491D94" w:rsidRDefault="00A04B3D">
            <w:pPr>
              <w:widowControl/>
              <w:jc w:val="center"/>
              <w:rPr>
                <w:rFonts w:asciiTheme="minorEastAsia" w:eastAsiaTheme="minorEastAsia" w:hAnsiTheme="minorEastAsia" w:cs="宋体"/>
                <w:kern w:val="0"/>
                <w:sz w:val="22"/>
              </w:rPr>
            </w:pPr>
          </w:p>
          <w:p w:rsidR="00A04B3D" w:rsidRPr="00491D94" w:rsidRDefault="00B30E19" w:rsidP="00D907E1">
            <w:pPr>
              <w:pStyle w:val="a8"/>
              <w:widowControl/>
              <w:numPr>
                <w:ilvl w:val="0"/>
                <w:numId w:val="1"/>
              </w:numPr>
              <w:ind w:firstLineChars="0"/>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甲、丙类库中需使用到3吨防爆叉车一台（</w:t>
            </w:r>
            <w:proofErr w:type="gramStart"/>
            <w:r w:rsidRPr="00491D94">
              <w:rPr>
                <w:rFonts w:asciiTheme="minorEastAsia" w:eastAsiaTheme="minorEastAsia" w:hAnsiTheme="minorEastAsia" w:cs="宋体" w:hint="eastAsia"/>
                <w:kern w:val="0"/>
                <w:sz w:val="22"/>
              </w:rPr>
              <w:t>叉臂上升</w:t>
            </w:r>
            <w:proofErr w:type="gramEnd"/>
            <w:r w:rsidRPr="00491D94">
              <w:rPr>
                <w:rFonts w:asciiTheme="minorEastAsia" w:eastAsiaTheme="minorEastAsia" w:hAnsiTheme="minorEastAsia" w:cs="宋体" w:hint="eastAsia"/>
                <w:kern w:val="0"/>
                <w:sz w:val="22"/>
              </w:rPr>
              <w:t>高度需在</w:t>
            </w:r>
            <w:r w:rsidRPr="00491D94">
              <w:rPr>
                <w:rFonts w:asciiTheme="minorEastAsia" w:eastAsiaTheme="minorEastAsia" w:hAnsiTheme="minorEastAsia" w:cs="宋体"/>
                <w:kern w:val="0"/>
                <w:sz w:val="22"/>
              </w:rPr>
              <w:t>4</w:t>
            </w:r>
            <w:r w:rsidR="00A212C5" w:rsidRPr="00491D94">
              <w:rPr>
                <w:rFonts w:asciiTheme="minorEastAsia" w:eastAsiaTheme="minorEastAsia" w:hAnsiTheme="minorEastAsia" w:cs="宋体"/>
                <w:kern w:val="0"/>
                <w:sz w:val="22"/>
              </w:rPr>
              <w:t>.5</w:t>
            </w:r>
            <w:r w:rsidRPr="00491D94">
              <w:rPr>
                <w:rFonts w:asciiTheme="minorEastAsia" w:eastAsiaTheme="minorEastAsia" w:hAnsiTheme="minorEastAsia" w:cs="宋体" w:hint="eastAsia"/>
                <w:kern w:val="0"/>
                <w:sz w:val="22"/>
              </w:rPr>
              <w:t>米以上，另需</w:t>
            </w:r>
            <w:proofErr w:type="gramStart"/>
            <w:r w:rsidRPr="00491D94">
              <w:rPr>
                <w:rFonts w:asciiTheme="minorEastAsia" w:eastAsiaTheme="minorEastAsia" w:hAnsiTheme="minorEastAsia" w:cs="宋体" w:hint="eastAsia"/>
                <w:kern w:val="0"/>
                <w:sz w:val="22"/>
              </w:rPr>
              <w:t>加长叉臂一副</w:t>
            </w:r>
            <w:proofErr w:type="gramEnd"/>
            <w:r w:rsidRPr="00491D94">
              <w:rPr>
                <w:rFonts w:asciiTheme="minorEastAsia" w:eastAsiaTheme="minorEastAsia" w:hAnsiTheme="minorEastAsia" w:cs="宋体" w:hint="eastAsia"/>
                <w:kern w:val="0"/>
                <w:sz w:val="22"/>
              </w:rPr>
              <w:t>，</w:t>
            </w:r>
            <w:proofErr w:type="gramStart"/>
            <w:r w:rsidRPr="00491D94">
              <w:rPr>
                <w:rFonts w:asciiTheme="minorEastAsia" w:eastAsiaTheme="minorEastAsia" w:hAnsiTheme="minorEastAsia" w:cs="宋体" w:hint="eastAsia"/>
                <w:kern w:val="0"/>
                <w:sz w:val="22"/>
              </w:rPr>
              <w:t>钩桶臂</w:t>
            </w:r>
            <w:proofErr w:type="gramEnd"/>
            <w:r w:rsidRPr="00491D94">
              <w:rPr>
                <w:rFonts w:asciiTheme="minorEastAsia" w:eastAsiaTheme="minorEastAsia" w:hAnsiTheme="minorEastAsia" w:cs="宋体" w:hint="eastAsia"/>
                <w:kern w:val="0"/>
                <w:sz w:val="22"/>
              </w:rPr>
              <w:t>两副）叉车品牌为合力</w:t>
            </w:r>
            <w:r w:rsidR="00A212C5" w:rsidRPr="00491D94">
              <w:rPr>
                <w:rFonts w:asciiTheme="minorEastAsia" w:eastAsiaTheme="minorEastAsia" w:hAnsiTheme="minorEastAsia" w:cs="宋体" w:hint="eastAsia"/>
                <w:kern w:val="0"/>
                <w:sz w:val="22"/>
              </w:rPr>
              <w:t>、</w:t>
            </w:r>
            <w:r w:rsidRPr="00491D94">
              <w:rPr>
                <w:rFonts w:asciiTheme="minorEastAsia" w:eastAsiaTheme="minorEastAsia" w:hAnsiTheme="minorEastAsia" w:cs="宋体" w:hint="eastAsia"/>
                <w:kern w:val="0"/>
                <w:sz w:val="22"/>
              </w:rPr>
              <w:t>杭叉</w:t>
            </w:r>
            <w:r w:rsidR="00A212C5" w:rsidRPr="00491D94">
              <w:rPr>
                <w:rFonts w:asciiTheme="minorEastAsia" w:eastAsiaTheme="minorEastAsia" w:hAnsiTheme="minorEastAsia" w:cs="宋体" w:hint="eastAsia"/>
                <w:kern w:val="0"/>
                <w:sz w:val="22"/>
              </w:rPr>
              <w:t>、</w:t>
            </w:r>
            <w:r w:rsidR="00A212C5" w:rsidRPr="00491D94">
              <w:rPr>
                <w:rFonts w:asciiTheme="minorEastAsia" w:eastAsiaTheme="minorEastAsia" w:hAnsiTheme="minorEastAsia" w:cs="宋体"/>
                <w:kern w:val="0"/>
                <w:sz w:val="22"/>
              </w:rPr>
              <w:t>林德</w:t>
            </w:r>
            <w:r w:rsidRPr="00491D94">
              <w:rPr>
                <w:rFonts w:asciiTheme="minorEastAsia" w:eastAsiaTheme="minorEastAsia" w:hAnsiTheme="minorEastAsia" w:cs="宋体" w:hint="eastAsia"/>
                <w:kern w:val="0"/>
                <w:sz w:val="22"/>
              </w:rPr>
              <w:t>；</w:t>
            </w:r>
            <w:r w:rsidR="00A212C5" w:rsidRPr="00491D94">
              <w:rPr>
                <w:rFonts w:asciiTheme="minorEastAsia" w:eastAsiaTheme="minorEastAsia" w:hAnsiTheme="minorEastAsia" w:cs="宋体" w:hint="eastAsia"/>
                <w:kern w:val="0"/>
                <w:sz w:val="22"/>
              </w:rPr>
              <w:t>需</w:t>
            </w:r>
            <w:r w:rsidR="00A212C5" w:rsidRPr="00491D94">
              <w:rPr>
                <w:rFonts w:asciiTheme="minorEastAsia" w:eastAsiaTheme="minorEastAsia" w:hAnsiTheme="minorEastAsia" w:cs="宋体"/>
                <w:kern w:val="0"/>
                <w:sz w:val="22"/>
              </w:rPr>
              <w:t>配备三台</w:t>
            </w:r>
            <w:r w:rsidR="00A212C5" w:rsidRPr="00491D94">
              <w:rPr>
                <w:rFonts w:asciiTheme="minorEastAsia" w:eastAsiaTheme="minorEastAsia" w:hAnsiTheme="minorEastAsia" w:cs="宋体" w:hint="eastAsia"/>
                <w:kern w:val="0"/>
                <w:sz w:val="22"/>
              </w:rPr>
              <w:t>防爆全自动</w:t>
            </w:r>
            <w:r w:rsidR="00A212C5" w:rsidRPr="00491D94">
              <w:rPr>
                <w:rFonts w:asciiTheme="minorEastAsia" w:eastAsiaTheme="minorEastAsia" w:hAnsiTheme="minorEastAsia" w:cs="宋体"/>
                <w:kern w:val="0"/>
                <w:sz w:val="22"/>
              </w:rPr>
              <w:t>液压堆高车，堆高高度</w:t>
            </w:r>
            <w:r w:rsidR="00A212C5" w:rsidRPr="00491D94">
              <w:rPr>
                <w:rFonts w:asciiTheme="minorEastAsia" w:eastAsiaTheme="minorEastAsia" w:hAnsiTheme="minorEastAsia" w:cs="宋体" w:hint="eastAsia"/>
                <w:kern w:val="0"/>
                <w:sz w:val="22"/>
              </w:rPr>
              <w:t>＞</w:t>
            </w:r>
            <w:r w:rsidR="00570DBA" w:rsidRPr="00491D94">
              <w:rPr>
                <w:rFonts w:asciiTheme="minorEastAsia" w:eastAsiaTheme="minorEastAsia" w:hAnsiTheme="minorEastAsia" w:cs="宋体" w:hint="eastAsia"/>
                <w:kern w:val="0"/>
                <w:sz w:val="22"/>
              </w:rPr>
              <w:t>4.5</w:t>
            </w:r>
            <w:r w:rsidR="00A212C5" w:rsidRPr="00491D94">
              <w:rPr>
                <w:rFonts w:asciiTheme="minorEastAsia" w:eastAsiaTheme="minorEastAsia" w:hAnsiTheme="minorEastAsia" w:cs="宋体" w:hint="eastAsia"/>
                <w:kern w:val="0"/>
                <w:sz w:val="22"/>
              </w:rPr>
              <w:t>米，抬升</w:t>
            </w:r>
            <w:r w:rsidR="00A212C5" w:rsidRPr="00491D94">
              <w:rPr>
                <w:rFonts w:asciiTheme="minorEastAsia" w:eastAsiaTheme="minorEastAsia" w:hAnsiTheme="minorEastAsia" w:cs="宋体"/>
                <w:kern w:val="0"/>
                <w:sz w:val="22"/>
              </w:rPr>
              <w:t>重量大于</w:t>
            </w:r>
            <w:r w:rsidR="00A212C5" w:rsidRPr="00491D94">
              <w:rPr>
                <w:rFonts w:asciiTheme="minorEastAsia" w:eastAsiaTheme="minorEastAsia" w:hAnsiTheme="minorEastAsia" w:cs="宋体" w:hint="eastAsia"/>
                <w:kern w:val="0"/>
                <w:sz w:val="22"/>
              </w:rPr>
              <w:t>2吨</w:t>
            </w:r>
            <w:r w:rsidR="00A212C5" w:rsidRPr="00491D94">
              <w:rPr>
                <w:rFonts w:asciiTheme="minorEastAsia" w:eastAsiaTheme="minorEastAsia" w:hAnsiTheme="minorEastAsia" w:cs="宋体"/>
                <w:kern w:val="0"/>
                <w:sz w:val="22"/>
              </w:rPr>
              <w:t>；</w:t>
            </w:r>
            <w:r w:rsidRPr="00491D94">
              <w:rPr>
                <w:rFonts w:asciiTheme="minorEastAsia" w:eastAsiaTheme="minorEastAsia" w:hAnsiTheme="minorEastAsia" w:cs="宋体" w:hint="eastAsia"/>
                <w:kern w:val="0"/>
                <w:sz w:val="22"/>
              </w:rPr>
              <w:t>②进料区域需配备3吨叉车一台（</w:t>
            </w:r>
            <w:proofErr w:type="gramStart"/>
            <w:r w:rsidRPr="00491D94">
              <w:rPr>
                <w:rFonts w:asciiTheme="minorEastAsia" w:eastAsiaTheme="minorEastAsia" w:hAnsiTheme="minorEastAsia" w:cs="宋体" w:hint="eastAsia"/>
                <w:kern w:val="0"/>
                <w:sz w:val="22"/>
              </w:rPr>
              <w:t>加长叉臂</w:t>
            </w:r>
            <w:proofErr w:type="gramEnd"/>
            <w:r w:rsidR="00570DBA" w:rsidRPr="00491D94">
              <w:rPr>
                <w:rFonts w:asciiTheme="minorEastAsia" w:eastAsiaTheme="minorEastAsia" w:hAnsiTheme="minorEastAsia" w:cs="宋体" w:hint="eastAsia"/>
                <w:kern w:val="0"/>
                <w:sz w:val="22"/>
              </w:rPr>
              <w:t>1.4米</w:t>
            </w:r>
            <w:r w:rsidRPr="00491D94">
              <w:rPr>
                <w:rFonts w:asciiTheme="minorEastAsia" w:eastAsiaTheme="minorEastAsia" w:hAnsiTheme="minorEastAsia" w:cs="宋体" w:hint="eastAsia"/>
                <w:kern w:val="0"/>
                <w:sz w:val="22"/>
              </w:rPr>
              <w:t>一副</w:t>
            </w:r>
            <w:r w:rsidR="00570DBA" w:rsidRPr="00491D94">
              <w:rPr>
                <w:rFonts w:asciiTheme="minorEastAsia" w:eastAsiaTheme="minorEastAsia" w:hAnsiTheme="minorEastAsia" w:cs="宋体" w:hint="eastAsia"/>
                <w:kern w:val="0"/>
                <w:sz w:val="22"/>
              </w:rPr>
              <w:t>，</w:t>
            </w:r>
            <w:r w:rsidR="00570DBA" w:rsidRPr="00491D94">
              <w:rPr>
                <w:rFonts w:asciiTheme="minorEastAsia" w:eastAsiaTheme="minorEastAsia" w:hAnsiTheme="minorEastAsia" w:cs="宋体"/>
                <w:kern w:val="0"/>
                <w:sz w:val="22"/>
              </w:rPr>
              <w:t>旋转器一副</w:t>
            </w:r>
            <w:r w:rsidRPr="00491D94">
              <w:rPr>
                <w:rFonts w:asciiTheme="minorEastAsia" w:eastAsiaTheme="minorEastAsia" w:hAnsiTheme="minorEastAsia" w:cs="宋体" w:hint="eastAsia"/>
                <w:kern w:val="0"/>
                <w:sz w:val="22"/>
              </w:rPr>
              <w:t>），</w:t>
            </w:r>
            <w:proofErr w:type="gramStart"/>
            <w:r w:rsidRPr="00491D94">
              <w:rPr>
                <w:rFonts w:asciiTheme="minorEastAsia" w:eastAsiaTheme="minorEastAsia" w:hAnsiTheme="minorEastAsia" w:cs="宋体" w:hint="eastAsia"/>
                <w:kern w:val="0"/>
                <w:sz w:val="22"/>
              </w:rPr>
              <w:t>挖机一台</w:t>
            </w:r>
            <w:proofErr w:type="gramEnd"/>
            <w:r w:rsidRPr="00491D94">
              <w:rPr>
                <w:rFonts w:asciiTheme="minorEastAsia" w:eastAsiaTheme="minorEastAsia" w:hAnsiTheme="minorEastAsia" w:cs="宋体" w:hint="eastAsia"/>
                <w:kern w:val="0"/>
                <w:sz w:val="22"/>
              </w:rPr>
              <w:t>（具体型号需另定）；③生产区域需</w:t>
            </w:r>
            <w:r w:rsidRPr="00491D94">
              <w:rPr>
                <w:rFonts w:asciiTheme="minorEastAsia" w:eastAsiaTheme="minorEastAsia" w:hAnsiTheme="minorEastAsia" w:cs="宋体"/>
                <w:kern w:val="0"/>
                <w:sz w:val="22"/>
              </w:rPr>
              <w:t>4.5</w:t>
            </w:r>
            <w:r w:rsidRPr="00491D94">
              <w:rPr>
                <w:rFonts w:asciiTheme="minorEastAsia" w:eastAsiaTheme="minorEastAsia" w:hAnsiTheme="minorEastAsia" w:cs="宋体" w:hint="eastAsia"/>
                <w:kern w:val="0"/>
                <w:sz w:val="22"/>
              </w:rPr>
              <w:t>吨叉车一台（运营前期可共用进料区域的叉车）。</w:t>
            </w:r>
            <w:r w:rsidR="00102B84" w:rsidRPr="00491D94">
              <w:rPr>
                <w:rFonts w:asciiTheme="minorEastAsia" w:eastAsiaTheme="minorEastAsia" w:hAnsiTheme="minorEastAsia" w:cs="宋体" w:hint="eastAsia"/>
                <w:kern w:val="0"/>
                <w:sz w:val="22"/>
              </w:rPr>
              <w:t>所有叉车</w:t>
            </w:r>
            <w:r w:rsidR="00102B84" w:rsidRPr="00491D94">
              <w:rPr>
                <w:rFonts w:asciiTheme="minorEastAsia" w:eastAsiaTheme="minorEastAsia" w:hAnsiTheme="minorEastAsia" w:cs="宋体"/>
                <w:kern w:val="0"/>
                <w:sz w:val="22"/>
              </w:rPr>
              <w:t>均需采用实心胎。</w:t>
            </w:r>
            <w:r w:rsidRPr="00491D94">
              <w:rPr>
                <w:rFonts w:asciiTheme="minorEastAsia" w:eastAsiaTheme="minorEastAsia" w:hAnsiTheme="minorEastAsia" w:cs="宋体" w:hint="eastAsia"/>
                <w:kern w:val="0"/>
                <w:sz w:val="22"/>
              </w:rPr>
              <w:t>④此外，乙方还应自备</w:t>
            </w:r>
            <w:r w:rsidR="003333E5" w:rsidRPr="00491D94">
              <w:rPr>
                <w:rFonts w:asciiTheme="minorEastAsia" w:eastAsiaTheme="minorEastAsia" w:hAnsiTheme="minorEastAsia" w:cs="宋体" w:hint="eastAsia"/>
                <w:kern w:val="0"/>
                <w:sz w:val="22"/>
              </w:rPr>
              <w:t>并列出</w:t>
            </w:r>
            <w:r w:rsidRPr="00491D94">
              <w:rPr>
                <w:rFonts w:asciiTheme="minorEastAsia" w:eastAsiaTheme="minorEastAsia" w:hAnsiTheme="minorEastAsia" w:cs="宋体" w:hint="eastAsia"/>
                <w:kern w:val="0"/>
                <w:sz w:val="22"/>
              </w:rPr>
              <w:t>外包项目服务所需要的其它设备、材料，</w:t>
            </w:r>
            <w:r w:rsidR="003333E5" w:rsidRPr="00491D94">
              <w:rPr>
                <w:rFonts w:asciiTheme="minorEastAsia" w:eastAsiaTheme="minorEastAsia" w:hAnsiTheme="minorEastAsia" w:cs="宋体" w:hint="eastAsia"/>
                <w:kern w:val="0"/>
                <w:sz w:val="22"/>
              </w:rPr>
              <w:t>劳保职业卫生用品</w:t>
            </w:r>
            <w:r w:rsidRPr="00491D94">
              <w:rPr>
                <w:rFonts w:asciiTheme="minorEastAsia" w:eastAsiaTheme="minorEastAsia" w:hAnsiTheme="minorEastAsia" w:cs="宋体" w:hint="eastAsia"/>
                <w:kern w:val="0"/>
                <w:sz w:val="22"/>
              </w:rPr>
              <w:t>包括其此类设备、材料的相关操作技术及劳动力等。</w:t>
            </w:r>
          </w:p>
          <w:p w:rsidR="00A04B3D" w:rsidRPr="00491D94" w:rsidRDefault="00A04B3D">
            <w:pPr>
              <w:widowControl/>
              <w:jc w:val="center"/>
              <w:rPr>
                <w:rFonts w:asciiTheme="minorEastAsia" w:eastAsiaTheme="minorEastAsia" w:hAnsiTheme="minorEastAsia" w:cs="宋体"/>
                <w:kern w:val="0"/>
                <w:sz w:val="22"/>
              </w:rPr>
            </w:pPr>
          </w:p>
        </w:tc>
        <w:tc>
          <w:tcPr>
            <w:tcW w:w="972" w:type="dxa"/>
            <w:shd w:val="clear" w:color="000000" w:fill="FFFFFF"/>
            <w:vAlign w:val="center"/>
          </w:tcPr>
          <w:p w:rsidR="00A04B3D" w:rsidRPr="00491D94" w:rsidRDefault="00B30E19">
            <w:pPr>
              <w:widowControl/>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每项3分，人员缺失不得分</w:t>
            </w:r>
          </w:p>
        </w:tc>
      </w:tr>
      <w:tr w:rsidR="00491D94" w:rsidRPr="00491D94">
        <w:trPr>
          <w:trHeight w:val="981"/>
        </w:trPr>
        <w:tc>
          <w:tcPr>
            <w:tcW w:w="851" w:type="dxa"/>
            <w:vMerge/>
            <w:shd w:val="clear" w:color="auto" w:fill="auto"/>
            <w:vAlign w:val="center"/>
          </w:tcPr>
          <w:p w:rsidR="00A04B3D" w:rsidRPr="00491D94" w:rsidRDefault="00A04B3D">
            <w:pPr>
              <w:widowControl/>
              <w:jc w:val="center"/>
              <w:rPr>
                <w:rFonts w:asciiTheme="minorEastAsia" w:eastAsiaTheme="minorEastAsia" w:hAnsiTheme="minorEastAsia" w:cs="宋体"/>
                <w:kern w:val="0"/>
                <w:sz w:val="22"/>
              </w:rPr>
            </w:pPr>
          </w:p>
        </w:tc>
        <w:tc>
          <w:tcPr>
            <w:tcW w:w="1242" w:type="dxa"/>
            <w:shd w:val="clear" w:color="auto" w:fill="auto"/>
            <w:vAlign w:val="center"/>
          </w:tcPr>
          <w:p w:rsidR="00A04B3D" w:rsidRPr="00491D94" w:rsidRDefault="00B30E19">
            <w:pPr>
              <w:widowControl/>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近三年类似业绩情况</w:t>
            </w:r>
          </w:p>
        </w:tc>
        <w:tc>
          <w:tcPr>
            <w:tcW w:w="766" w:type="dxa"/>
            <w:shd w:val="clear" w:color="000000" w:fill="FFFFFF"/>
            <w:vAlign w:val="center"/>
          </w:tcPr>
          <w:p w:rsidR="00A04B3D" w:rsidRPr="00491D94" w:rsidRDefault="00B30E19">
            <w:pPr>
              <w:widowControl/>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15</w:t>
            </w:r>
          </w:p>
        </w:tc>
        <w:tc>
          <w:tcPr>
            <w:tcW w:w="5471" w:type="dxa"/>
            <w:shd w:val="clear" w:color="auto" w:fill="auto"/>
            <w:vAlign w:val="center"/>
          </w:tcPr>
          <w:p w:rsidR="00A04B3D" w:rsidRPr="00491D94" w:rsidRDefault="00B30E19">
            <w:pPr>
              <w:widowControl/>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2014年1月以来（以完成日期为准）: 有年产值500万及以上石油化工行业服务项目业绩合同。</w:t>
            </w:r>
          </w:p>
        </w:tc>
        <w:tc>
          <w:tcPr>
            <w:tcW w:w="972" w:type="dxa"/>
            <w:shd w:val="clear" w:color="000000" w:fill="FFFFFF"/>
            <w:vAlign w:val="center"/>
          </w:tcPr>
          <w:p w:rsidR="00A04B3D" w:rsidRPr="00491D94" w:rsidRDefault="00B30E19">
            <w:pPr>
              <w:widowControl/>
              <w:jc w:val="center"/>
              <w:rPr>
                <w:rFonts w:asciiTheme="minorEastAsia" w:eastAsiaTheme="minorEastAsia" w:hAnsiTheme="minorEastAsia" w:cs="宋体"/>
                <w:kern w:val="0"/>
                <w:sz w:val="22"/>
              </w:rPr>
            </w:pPr>
            <w:r w:rsidRPr="00491D94">
              <w:rPr>
                <w:rFonts w:asciiTheme="minorEastAsia" w:eastAsiaTheme="minorEastAsia" w:hAnsiTheme="minorEastAsia" w:cs="宋体" w:hint="eastAsia"/>
                <w:kern w:val="0"/>
                <w:sz w:val="22"/>
              </w:rPr>
              <w:t>提供一项得5分</w:t>
            </w:r>
          </w:p>
        </w:tc>
      </w:tr>
    </w:tbl>
    <w:p w:rsidR="00A04B3D" w:rsidRPr="00491D94" w:rsidRDefault="00B30E19">
      <w:pPr>
        <w:spacing w:line="500" w:lineRule="exact"/>
        <w:rPr>
          <w:rFonts w:ascii="宋体" w:hAnsi="宋体"/>
          <w:sz w:val="24"/>
          <w:szCs w:val="24"/>
        </w:rPr>
      </w:pPr>
      <w:r w:rsidRPr="00491D94">
        <w:rPr>
          <w:rFonts w:ascii="宋体" w:hAnsi="宋体" w:hint="eastAsia"/>
          <w:b/>
          <w:sz w:val="24"/>
          <w:szCs w:val="24"/>
        </w:rPr>
        <w:t>特别提示：</w:t>
      </w:r>
      <w:r w:rsidRPr="00491D94">
        <w:rPr>
          <w:rFonts w:ascii="宋体" w:hAnsi="宋体" w:hint="eastAsia"/>
          <w:sz w:val="24"/>
          <w:szCs w:val="24"/>
        </w:rPr>
        <w:t>上述评分表所涉及到的如证书、机构设置证明、业绩等一切需要竞价</w:t>
      </w:r>
      <w:r w:rsidRPr="00491D94">
        <w:rPr>
          <w:rFonts w:ascii="宋体" w:hAnsi="宋体" w:hint="eastAsia"/>
          <w:sz w:val="24"/>
          <w:szCs w:val="24"/>
        </w:rPr>
        <w:lastRenderedPageBreak/>
        <w:t>人提供的相关证明材料复印件</w:t>
      </w:r>
      <w:r w:rsidRPr="00491D94">
        <w:rPr>
          <w:rFonts w:ascii="宋体" w:hAnsi="宋体" w:hint="eastAsia"/>
          <w:b/>
          <w:sz w:val="24"/>
          <w:szCs w:val="24"/>
          <w:u w:val="double"/>
        </w:rPr>
        <w:t>均应是清晰的，且均应加盖竞价人单位公章，否则将视为无效材料</w:t>
      </w:r>
      <w:r w:rsidRPr="00491D94">
        <w:rPr>
          <w:rFonts w:ascii="宋体" w:hAnsi="宋体" w:hint="eastAsia"/>
          <w:sz w:val="24"/>
          <w:szCs w:val="24"/>
        </w:rPr>
        <w:t>。未按上述要求提供相关证明材料的，评委可视为没有或不满足，评委将</w:t>
      </w:r>
      <w:proofErr w:type="gramStart"/>
      <w:r w:rsidRPr="00491D94">
        <w:rPr>
          <w:rFonts w:ascii="宋体" w:hAnsi="宋体" w:hint="eastAsia"/>
          <w:sz w:val="24"/>
          <w:szCs w:val="24"/>
        </w:rPr>
        <w:t>作出</w:t>
      </w:r>
      <w:proofErr w:type="gramEnd"/>
      <w:r w:rsidRPr="00491D94">
        <w:rPr>
          <w:rFonts w:ascii="宋体" w:hAnsi="宋体" w:hint="eastAsia"/>
          <w:sz w:val="24"/>
          <w:szCs w:val="24"/>
        </w:rPr>
        <w:t>不利于竞价人的评议和评分。评审过程中无论是否有对原件进行核查，竞价人都必须对其提供各种资料、复印件以及说明的真实性负责。比选人将保留在评审过程中或签订合同前随时核查其原件的权利，参选人应无条件配合比选人的核查工作，不得托词拒绝核查或隐瞒真实情况</w:t>
      </w:r>
    </w:p>
    <w:p w:rsidR="00A04B3D" w:rsidRPr="00491D94" w:rsidRDefault="00B30E19">
      <w:pPr>
        <w:tabs>
          <w:tab w:val="left" w:pos="825"/>
        </w:tabs>
        <w:snapToGrid w:val="0"/>
        <w:spacing w:line="500" w:lineRule="exact"/>
        <w:ind w:firstLineChars="182" w:firstLine="510"/>
        <w:rPr>
          <w:rFonts w:ascii="宋体" w:hAnsi="宋体"/>
          <w:b/>
          <w:bCs/>
          <w:sz w:val="28"/>
          <w:szCs w:val="28"/>
        </w:rPr>
      </w:pPr>
      <w:r w:rsidRPr="00491D94">
        <w:rPr>
          <w:rFonts w:ascii="宋体" w:hAnsi="宋体" w:hint="eastAsia"/>
          <w:sz w:val="28"/>
          <w:szCs w:val="28"/>
        </w:rPr>
        <w:t>1.3.2、</w:t>
      </w:r>
      <w:r w:rsidRPr="00491D94">
        <w:rPr>
          <w:rFonts w:ascii="宋体" w:hAnsi="宋体" w:hint="eastAsia"/>
          <w:b/>
          <w:bCs/>
          <w:sz w:val="28"/>
          <w:szCs w:val="28"/>
        </w:rPr>
        <w:t>报价</w:t>
      </w:r>
      <w:r w:rsidRPr="00491D94">
        <w:rPr>
          <w:rFonts w:ascii="宋体" w:hAnsi="宋体"/>
          <w:b/>
          <w:bCs/>
          <w:sz w:val="28"/>
          <w:szCs w:val="28"/>
        </w:rPr>
        <w:t>部分评分</w:t>
      </w:r>
      <w:r w:rsidRPr="00491D94">
        <w:rPr>
          <w:rFonts w:ascii="宋体" w:hAnsi="宋体" w:hint="eastAsia"/>
          <w:b/>
          <w:bCs/>
          <w:sz w:val="28"/>
          <w:szCs w:val="28"/>
        </w:rPr>
        <w:t xml:space="preserve">         满分50分 </w:t>
      </w:r>
    </w:p>
    <w:p w:rsidR="00A04B3D" w:rsidRPr="00491D94" w:rsidRDefault="00B30E19">
      <w:pPr>
        <w:spacing w:line="500" w:lineRule="exact"/>
        <w:ind w:firstLineChars="200" w:firstLine="480"/>
        <w:rPr>
          <w:rFonts w:ascii="宋体" w:hAnsi="宋体"/>
          <w:sz w:val="24"/>
          <w:szCs w:val="24"/>
        </w:rPr>
      </w:pPr>
      <w:r w:rsidRPr="00491D94">
        <w:rPr>
          <w:rFonts w:ascii="宋体" w:hAnsi="宋体" w:hint="eastAsia"/>
          <w:sz w:val="24"/>
          <w:szCs w:val="24"/>
        </w:rPr>
        <w:t>评标小组将根据本评审办法第1.6款的规定对各比选人的报价进行计算，计算出报价评审价，评委将按下列方法计算各合格比选人的报价部分得分，计算分数时</w:t>
      </w:r>
      <w:r w:rsidRPr="00491D94">
        <w:rPr>
          <w:rFonts w:ascii="宋体" w:hAnsi="宋体" w:hint="eastAsia"/>
          <w:spacing w:val="-2"/>
          <w:sz w:val="24"/>
          <w:szCs w:val="24"/>
        </w:rPr>
        <w:t>四舍五入取小数点后2位数：</w:t>
      </w:r>
    </w:p>
    <w:p w:rsidR="00A04B3D" w:rsidRPr="00491D94" w:rsidRDefault="00B30E19">
      <w:pPr>
        <w:pStyle w:val="a3"/>
        <w:snapToGrid w:val="0"/>
        <w:spacing w:line="500" w:lineRule="exact"/>
        <w:ind w:firstLineChars="875" w:firstLine="2100"/>
        <w:rPr>
          <w:rFonts w:ascii="宋体" w:hAnsi="宋体"/>
          <w:sz w:val="24"/>
          <w:szCs w:val="24"/>
        </w:rPr>
      </w:pPr>
      <w:r w:rsidRPr="00491D94">
        <w:rPr>
          <w:rFonts w:ascii="宋体" w:hAnsi="宋体"/>
          <w:sz w:val="24"/>
          <w:szCs w:val="24"/>
        </w:rPr>
        <w:t xml:space="preserve">   </w:t>
      </w:r>
      <w:r w:rsidRPr="00491D94">
        <w:rPr>
          <w:rFonts w:ascii="宋体" w:hAnsi="宋体" w:hint="eastAsia"/>
          <w:sz w:val="24"/>
          <w:szCs w:val="24"/>
        </w:rPr>
        <w:t>∣</w:t>
      </w:r>
      <w:r w:rsidRPr="00491D94">
        <w:rPr>
          <w:rFonts w:ascii="宋体" w:hAnsi="宋体"/>
          <w:sz w:val="24"/>
          <w:szCs w:val="24"/>
        </w:rPr>
        <w:t>B</w:t>
      </w:r>
      <w:r w:rsidRPr="00491D94">
        <w:rPr>
          <w:rFonts w:ascii="宋体" w:hAnsi="宋体" w:hint="eastAsia"/>
          <w:sz w:val="24"/>
          <w:szCs w:val="24"/>
          <w:vertAlign w:val="subscript"/>
        </w:rPr>
        <w:t>基准</w:t>
      </w:r>
      <w:r w:rsidRPr="00491D94">
        <w:rPr>
          <w:rFonts w:ascii="宋体" w:hAnsi="宋体"/>
          <w:sz w:val="24"/>
          <w:szCs w:val="24"/>
        </w:rPr>
        <w:t>-</w:t>
      </w:r>
      <w:proofErr w:type="spellStart"/>
      <w:r w:rsidRPr="00491D94">
        <w:rPr>
          <w:rFonts w:ascii="宋体" w:hAnsi="宋体" w:hint="eastAsia"/>
          <w:sz w:val="24"/>
          <w:szCs w:val="24"/>
        </w:rPr>
        <w:t>B</w:t>
      </w:r>
      <w:r w:rsidRPr="00491D94">
        <w:rPr>
          <w:rFonts w:ascii="宋体" w:hAnsi="宋体"/>
          <w:sz w:val="24"/>
          <w:szCs w:val="24"/>
          <w:vertAlign w:val="subscript"/>
        </w:rPr>
        <w:t>n</w:t>
      </w:r>
      <w:proofErr w:type="spellEnd"/>
      <w:r w:rsidRPr="00491D94">
        <w:rPr>
          <w:rFonts w:ascii="宋体" w:hAnsi="宋体" w:hint="eastAsia"/>
          <w:sz w:val="24"/>
          <w:szCs w:val="24"/>
        </w:rPr>
        <w:t>∣</w:t>
      </w:r>
    </w:p>
    <w:p w:rsidR="00A04B3D" w:rsidRPr="00491D94" w:rsidRDefault="00B30E19">
      <w:pPr>
        <w:pStyle w:val="a3"/>
        <w:snapToGrid w:val="0"/>
        <w:spacing w:line="500" w:lineRule="exact"/>
        <w:ind w:firstLine="0"/>
        <w:rPr>
          <w:rFonts w:ascii="宋体" w:hAnsi="宋体"/>
          <w:sz w:val="24"/>
          <w:szCs w:val="24"/>
        </w:rPr>
      </w:pPr>
      <w:r w:rsidRPr="00491D94">
        <w:rPr>
          <w:rFonts w:ascii="宋体" w:hAnsi="宋体" w:hint="eastAsia"/>
          <w:sz w:val="24"/>
          <w:szCs w:val="24"/>
        </w:rPr>
        <w:t xml:space="preserve">       </w:t>
      </w:r>
      <w:r w:rsidRPr="00491D94">
        <w:rPr>
          <w:rFonts w:ascii="宋体" w:hAnsi="宋体"/>
          <w:spacing w:val="-2"/>
          <w:sz w:val="24"/>
          <w:szCs w:val="24"/>
        </w:rPr>
        <w:t>PF</w:t>
      </w:r>
      <w:r w:rsidRPr="00491D94">
        <w:rPr>
          <w:rFonts w:ascii="宋体" w:hAnsi="宋体" w:hint="eastAsia"/>
          <w:sz w:val="24"/>
          <w:szCs w:val="24"/>
        </w:rPr>
        <w:t>＝50- ——</w:t>
      </w:r>
      <w:proofErr w:type="gramStart"/>
      <w:r w:rsidRPr="00491D94">
        <w:rPr>
          <w:rFonts w:ascii="宋体" w:hAnsi="宋体" w:hint="eastAsia"/>
          <w:sz w:val="24"/>
          <w:szCs w:val="24"/>
        </w:rPr>
        <w:t>——————</w:t>
      </w:r>
      <w:proofErr w:type="gramEnd"/>
      <w:r w:rsidRPr="00491D94">
        <w:rPr>
          <w:rFonts w:ascii="宋体" w:hAnsi="宋体" w:hint="eastAsia"/>
          <w:sz w:val="24"/>
          <w:szCs w:val="24"/>
        </w:rPr>
        <w:t>—</w:t>
      </w:r>
      <w:r w:rsidR="00266275" w:rsidRPr="00491D94">
        <w:rPr>
          <w:rFonts w:ascii="宋体" w:hAnsi="宋体" w:hint="eastAsia"/>
          <w:sz w:val="24"/>
          <w:szCs w:val="24"/>
        </w:rPr>
        <w:t>×Q</w:t>
      </w:r>
      <w:r w:rsidRPr="00491D94">
        <w:rPr>
          <w:rFonts w:ascii="宋体" w:hAnsi="宋体" w:hint="eastAsia"/>
          <w:sz w:val="24"/>
          <w:szCs w:val="24"/>
        </w:rPr>
        <w:t>×50</w:t>
      </w:r>
    </w:p>
    <w:p w:rsidR="00A04B3D" w:rsidRPr="00491D94" w:rsidRDefault="00B30E19">
      <w:pPr>
        <w:pStyle w:val="a3"/>
        <w:snapToGrid w:val="0"/>
        <w:spacing w:line="500" w:lineRule="exact"/>
        <w:ind w:firstLineChars="1225" w:firstLine="2940"/>
        <w:rPr>
          <w:rFonts w:ascii="宋体" w:hAnsi="宋体"/>
          <w:sz w:val="24"/>
          <w:szCs w:val="24"/>
        </w:rPr>
      </w:pPr>
      <w:r w:rsidRPr="00491D94">
        <w:rPr>
          <w:rFonts w:ascii="宋体" w:hAnsi="宋体"/>
          <w:sz w:val="24"/>
          <w:szCs w:val="24"/>
        </w:rPr>
        <w:t>B</w:t>
      </w:r>
      <w:r w:rsidRPr="00491D94">
        <w:rPr>
          <w:rFonts w:ascii="宋体" w:hAnsi="宋体" w:hint="eastAsia"/>
          <w:sz w:val="24"/>
          <w:szCs w:val="24"/>
          <w:vertAlign w:val="subscript"/>
        </w:rPr>
        <w:t>基准</w:t>
      </w:r>
    </w:p>
    <w:p w:rsidR="00A04B3D" w:rsidRPr="00491D94" w:rsidRDefault="00B30E19">
      <w:pPr>
        <w:snapToGrid w:val="0"/>
        <w:spacing w:line="500" w:lineRule="exact"/>
        <w:rPr>
          <w:rFonts w:ascii="宋体" w:hAnsi="宋体"/>
          <w:sz w:val="24"/>
          <w:szCs w:val="24"/>
        </w:rPr>
      </w:pPr>
      <w:r w:rsidRPr="00491D94">
        <w:rPr>
          <w:rFonts w:ascii="宋体" w:hAnsi="宋体" w:hint="eastAsia"/>
          <w:sz w:val="24"/>
          <w:szCs w:val="24"/>
        </w:rPr>
        <w:t>式中：</w:t>
      </w:r>
      <w:proofErr w:type="spellStart"/>
      <w:r w:rsidRPr="00491D94">
        <w:rPr>
          <w:rFonts w:ascii="宋体" w:hAnsi="宋体" w:hint="eastAsia"/>
          <w:sz w:val="24"/>
          <w:szCs w:val="24"/>
        </w:rPr>
        <w:t>B</w:t>
      </w:r>
      <w:r w:rsidRPr="00491D94">
        <w:rPr>
          <w:rFonts w:ascii="宋体" w:hAnsi="宋体"/>
          <w:sz w:val="24"/>
          <w:szCs w:val="24"/>
          <w:vertAlign w:val="subscript"/>
        </w:rPr>
        <w:t>n</w:t>
      </w:r>
      <w:proofErr w:type="spellEnd"/>
      <w:r w:rsidRPr="00491D94">
        <w:rPr>
          <w:rFonts w:ascii="宋体" w:hAnsi="宋体" w:hint="eastAsia"/>
          <w:sz w:val="24"/>
          <w:szCs w:val="24"/>
          <w:vertAlign w:val="subscript"/>
        </w:rPr>
        <w:t xml:space="preserve"> </w:t>
      </w:r>
      <w:r w:rsidRPr="00491D94">
        <w:rPr>
          <w:rFonts w:ascii="宋体" w:hAnsi="宋体" w:hint="eastAsia"/>
          <w:sz w:val="24"/>
          <w:szCs w:val="24"/>
        </w:rPr>
        <w:t>--- 进入报价部分评分的竞价人的评审价；</w:t>
      </w:r>
    </w:p>
    <w:p w:rsidR="00266275" w:rsidRPr="00491D94" w:rsidRDefault="00B30E19">
      <w:pPr>
        <w:snapToGrid w:val="0"/>
        <w:spacing w:line="500" w:lineRule="exact"/>
        <w:ind w:firstLineChars="300" w:firstLine="720"/>
        <w:rPr>
          <w:rFonts w:ascii="宋体" w:hAnsi="宋体"/>
          <w:sz w:val="24"/>
          <w:szCs w:val="24"/>
        </w:rPr>
      </w:pPr>
      <w:r w:rsidRPr="00491D94">
        <w:rPr>
          <w:rFonts w:ascii="宋体" w:hAnsi="宋体"/>
          <w:sz w:val="24"/>
          <w:szCs w:val="24"/>
        </w:rPr>
        <w:t>B</w:t>
      </w:r>
      <w:r w:rsidRPr="00491D94">
        <w:rPr>
          <w:rFonts w:ascii="宋体" w:hAnsi="宋体" w:hint="eastAsia"/>
          <w:sz w:val="24"/>
          <w:szCs w:val="24"/>
          <w:vertAlign w:val="subscript"/>
        </w:rPr>
        <w:t xml:space="preserve">基准 </w:t>
      </w:r>
      <w:r w:rsidRPr="00491D94">
        <w:rPr>
          <w:rFonts w:ascii="宋体" w:hAnsi="宋体" w:hint="eastAsia"/>
          <w:sz w:val="24"/>
          <w:szCs w:val="24"/>
        </w:rPr>
        <w:t>--- 进入报价部分评分的竞价人评审价的</w:t>
      </w:r>
      <w:r w:rsidR="00894906" w:rsidRPr="00491D94">
        <w:rPr>
          <w:rFonts w:ascii="宋体" w:hAnsi="宋体" w:hint="eastAsia"/>
          <w:sz w:val="24"/>
          <w:szCs w:val="24"/>
        </w:rPr>
        <w:t>平均值</w:t>
      </w:r>
      <w:r w:rsidR="00266275" w:rsidRPr="00491D94">
        <w:rPr>
          <w:rFonts w:ascii="宋体" w:hAnsi="宋体" w:hint="eastAsia"/>
          <w:sz w:val="24"/>
          <w:szCs w:val="24"/>
        </w:rPr>
        <w:t>；</w:t>
      </w:r>
    </w:p>
    <w:p w:rsidR="00A04B3D" w:rsidRPr="00491D94" w:rsidRDefault="00266275">
      <w:pPr>
        <w:snapToGrid w:val="0"/>
        <w:spacing w:line="500" w:lineRule="exact"/>
        <w:ind w:firstLineChars="300" w:firstLine="720"/>
        <w:rPr>
          <w:rFonts w:ascii="宋体" w:hAnsi="宋体"/>
          <w:sz w:val="24"/>
          <w:szCs w:val="24"/>
        </w:rPr>
      </w:pPr>
      <w:r w:rsidRPr="00491D94">
        <w:rPr>
          <w:rFonts w:ascii="宋体" w:hAnsi="宋体"/>
          <w:sz w:val="24"/>
          <w:szCs w:val="24"/>
        </w:rPr>
        <w:t>Q——为折价分值，</w:t>
      </w:r>
      <w:r w:rsidRPr="00491D94">
        <w:rPr>
          <w:rFonts w:ascii="宋体" w:hAnsi="宋体" w:hint="eastAsia"/>
          <w:sz w:val="24"/>
          <w:szCs w:val="24"/>
        </w:rPr>
        <w:t>B＞B</w:t>
      </w:r>
      <w:r w:rsidRPr="00491D94">
        <w:rPr>
          <w:rFonts w:ascii="宋体" w:hAnsi="宋体" w:hint="eastAsia"/>
          <w:sz w:val="24"/>
          <w:szCs w:val="24"/>
          <w:vertAlign w:val="subscript"/>
        </w:rPr>
        <w:t>基准</w:t>
      </w:r>
      <w:r w:rsidRPr="00491D94">
        <w:rPr>
          <w:rFonts w:ascii="宋体" w:hAnsi="宋体" w:hint="eastAsia"/>
          <w:sz w:val="24"/>
          <w:szCs w:val="24"/>
        </w:rPr>
        <w:t>时</w:t>
      </w:r>
      <w:r w:rsidRPr="00491D94">
        <w:rPr>
          <w:rFonts w:ascii="宋体" w:hAnsi="宋体"/>
          <w:sz w:val="24"/>
          <w:szCs w:val="24"/>
        </w:rPr>
        <w:t>，</w:t>
      </w:r>
      <w:r w:rsidRPr="00491D94">
        <w:rPr>
          <w:rFonts w:ascii="宋体" w:hAnsi="宋体" w:hint="eastAsia"/>
          <w:sz w:val="24"/>
          <w:szCs w:val="24"/>
        </w:rPr>
        <w:t>Q</w:t>
      </w:r>
      <w:r w:rsidRPr="00491D94">
        <w:rPr>
          <w:rFonts w:ascii="宋体" w:hAnsi="宋体"/>
          <w:sz w:val="24"/>
          <w:szCs w:val="24"/>
        </w:rPr>
        <w:t>=1.2</w:t>
      </w:r>
      <w:r w:rsidRPr="00491D94">
        <w:rPr>
          <w:rFonts w:ascii="宋体" w:hAnsi="宋体" w:hint="eastAsia"/>
          <w:sz w:val="24"/>
          <w:szCs w:val="24"/>
        </w:rPr>
        <w:t>，</w:t>
      </w:r>
      <w:r w:rsidRPr="00491D94">
        <w:rPr>
          <w:rFonts w:ascii="宋体" w:hAnsi="宋体"/>
          <w:sz w:val="24"/>
          <w:szCs w:val="24"/>
        </w:rPr>
        <w:t>反之则</w:t>
      </w:r>
      <w:r w:rsidRPr="00491D94">
        <w:rPr>
          <w:rFonts w:ascii="宋体" w:hAnsi="宋体" w:hint="eastAsia"/>
          <w:sz w:val="24"/>
          <w:szCs w:val="24"/>
        </w:rPr>
        <w:t>Q</w:t>
      </w:r>
      <w:r w:rsidRPr="00491D94">
        <w:rPr>
          <w:rFonts w:ascii="宋体" w:hAnsi="宋体"/>
          <w:sz w:val="24"/>
          <w:szCs w:val="24"/>
        </w:rPr>
        <w:t>=0.3</w:t>
      </w:r>
      <w:r w:rsidR="00B30E19" w:rsidRPr="00491D94">
        <w:rPr>
          <w:rFonts w:ascii="宋体" w:hAnsi="宋体" w:hint="eastAsia"/>
          <w:sz w:val="24"/>
          <w:szCs w:val="24"/>
        </w:rPr>
        <w:t>。</w:t>
      </w:r>
    </w:p>
    <w:p w:rsidR="00A04B3D" w:rsidRPr="00491D94" w:rsidRDefault="00B30E19">
      <w:pPr>
        <w:snapToGrid w:val="0"/>
        <w:spacing w:line="500" w:lineRule="exact"/>
        <w:ind w:firstLineChars="200" w:firstLine="480"/>
        <w:rPr>
          <w:rFonts w:ascii="宋体" w:hAnsi="宋体"/>
          <w:sz w:val="24"/>
          <w:szCs w:val="24"/>
        </w:rPr>
      </w:pPr>
      <w:r w:rsidRPr="00491D94">
        <w:rPr>
          <w:rFonts w:ascii="宋体" w:hAnsi="宋体" w:hint="eastAsia"/>
          <w:sz w:val="24"/>
          <w:szCs w:val="24"/>
        </w:rPr>
        <w:t>1.4评标小组根据上述规定的评审办法和标准，对比</w:t>
      </w:r>
      <w:proofErr w:type="gramStart"/>
      <w:r w:rsidRPr="00491D94">
        <w:rPr>
          <w:rFonts w:ascii="宋体" w:hAnsi="宋体" w:hint="eastAsia"/>
          <w:sz w:val="24"/>
          <w:szCs w:val="24"/>
        </w:rPr>
        <w:t>选申请</w:t>
      </w:r>
      <w:proofErr w:type="gramEnd"/>
      <w:r w:rsidRPr="00491D94">
        <w:rPr>
          <w:rFonts w:ascii="宋体" w:hAnsi="宋体" w:hint="eastAsia"/>
          <w:sz w:val="24"/>
          <w:szCs w:val="24"/>
        </w:rPr>
        <w:t>文件进行评审和比较，向项目业主提交评审报告并推荐标明排列顺序的合格的中选报价候选人。</w:t>
      </w:r>
    </w:p>
    <w:p w:rsidR="00A04B3D" w:rsidRPr="00491D94" w:rsidRDefault="00B30E19" w:rsidP="00D907E1">
      <w:pPr>
        <w:spacing w:line="360" w:lineRule="auto"/>
        <w:ind w:firstLineChars="200" w:firstLine="480"/>
        <w:rPr>
          <w:rFonts w:ascii="宋体" w:hAnsi="宋体" w:cs="宋体"/>
          <w:sz w:val="24"/>
          <w:szCs w:val="24"/>
        </w:rPr>
      </w:pPr>
      <w:r w:rsidRPr="00491D94">
        <w:rPr>
          <w:rFonts w:ascii="宋体" w:hAnsi="宋体" w:cs="宋体" w:hint="eastAsia"/>
          <w:sz w:val="24"/>
          <w:szCs w:val="24"/>
        </w:rPr>
        <w:t>1.5</w:t>
      </w:r>
      <w:r w:rsidRPr="00491D94">
        <w:rPr>
          <w:rFonts w:ascii="宋体" w:hAnsi="宋体" w:cs="宋体"/>
          <w:sz w:val="24"/>
          <w:szCs w:val="24"/>
        </w:rPr>
        <w:t>项目业主</w:t>
      </w:r>
      <w:r w:rsidRPr="00491D94">
        <w:rPr>
          <w:rFonts w:ascii="宋体" w:hAnsi="宋体" w:cs="宋体" w:hint="eastAsia"/>
          <w:sz w:val="24"/>
          <w:szCs w:val="24"/>
        </w:rPr>
        <w:t>在接到评标小组的书面评审报告后十五日内，</w:t>
      </w:r>
      <w:r w:rsidRPr="00491D94">
        <w:rPr>
          <w:rFonts w:ascii="宋体" w:hAnsi="宋体" w:cs="宋体"/>
          <w:sz w:val="24"/>
          <w:szCs w:val="24"/>
        </w:rPr>
        <w:t>根据评标小组的推荐</w:t>
      </w:r>
      <w:r w:rsidRPr="00491D94">
        <w:rPr>
          <w:rFonts w:ascii="宋体" w:hAnsi="宋体" w:cs="宋体" w:hint="eastAsia"/>
          <w:sz w:val="24"/>
          <w:szCs w:val="24"/>
        </w:rPr>
        <w:t>结果</w:t>
      </w:r>
      <w:r w:rsidRPr="00491D94">
        <w:rPr>
          <w:rFonts w:ascii="宋体" w:hAnsi="宋体" w:cs="宋体"/>
          <w:sz w:val="24"/>
          <w:szCs w:val="24"/>
        </w:rPr>
        <w:t>确定中选报价人。项目业主也可以委托评标小组直接确定中选报价人。</w:t>
      </w:r>
    </w:p>
    <w:p w:rsidR="00A04B3D" w:rsidRPr="00491D94" w:rsidRDefault="00B30E19" w:rsidP="000D58B0">
      <w:pPr>
        <w:spacing w:line="360" w:lineRule="auto"/>
        <w:ind w:firstLineChars="200" w:firstLine="480"/>
        <w:rPr>
          <w:rFonts w:ascii="宋体" w:hAnsi="宋体"/>
          <w:sz w:val="24"/>
          <w:szCs w:val="24"/>
        </w:rPr>
      </w:pPr>
      <w:r w:rsidRPr="00491D94">
        <w:rPr>
          <w:rFonts w:ascii="宋体" w:hAnsi="宋体" w:hint="eastAsia"/>
          <w:sz w:val="24"/>
          <w:szCs w:val="24"/>
        </w:rPr>
        <w:t>1.6参选人价格计算方式</w:t>
      </w:r>
    </w:p>
    <w:p w:rsidR="00A04B3D" w:rsidRPr="00491D94" w:rsidRDefault="00B30E19" w:rsidP="00D907E1">
      <w:pPr>
        <w:spacing w:line="360" w:lineRule="auto"/>
        <w:ind w:firstLineChars="200" w:firstLine="480"/>
        <w:jc w:val="left"/>
        <w:rPr>
          <w:rFonts w:ascii="宋体" w:hAnsi="宋体"/>
          <w:sz w:val="24"/>
          <w:szCs w:val="24"/>
        </w:rPr>
      </w:pPr>
      <w:r w:rsidRPr="00491D94">
        <w:rPr>
          <w:rFonts w:ascii="宋体" w:hAnsi="宋体" w:hint="eastAsia"/>
          <w:sz w:val="24"/>
          <w:szCs w:val="24"/>
        </w:rPr>
        <w:t>1.6.1</w:t>
      </w:r>
      <w:r w:rsidR="0043128F">
        <w:rPr>
          <w:rFonts w:ascii="宋体" w:hAnsi="宋体"/>
          <w:sz w:val="24"/>
          <w:szCs w:val="24"/>
        </w:rPr>
        <w:t xml:space="preserve"> </w:t>
      </w:r>
      <w:r w:rsidRPr="00491D94">
        <w:rPr>
          <w:rFonts w:ascii="宋体" w:hAnsi="宋体" w:cs="宋体" w:hint="eastAsia"/>
          <w:sz w:val="24"/>
          <w:szCs w:val="24"/>
        </w:rPr>
        <w:t>2018年-2019年</w:t>
      </w:r>
      <w:r w:rsidRPr="00491D94">
        <w:rPr>
          <w:rFonts w:asciiTheme="minorEastAsia" w:eastAsiaTheme="minorEastAsia" w:hAnsiTheme="minorEastAsia" w:cs="宋体" w:hint="eastAsia"/>
          <w:kern w:val="0"/>
          <w:sz w:val="22"/>
        </w:rPr>
        <w:t>焚烧线及甲、丙类库</w:t>
      </w:r>
      <w:r w:rsidRPr="00491D94">
        <w:rPr>
          <w:rFonts w:ascii="宋体" w:hAnsi="宋体" w:hint="eastAsia"/>
          <w:sz w:val="24"/>
          <w:szCs w:val="24"/>
        </w:rPr>
        <w:t>外包项目（</w:t>
      </w:r>
      <w:proofErr w:type="gramStart"/>
      <w:r w:rsidRPr="00491D94">
        <w:rPr>
          <w:rFonts w:ascii="宋体" w:hAnsi="宋体" w:hint="eastAsia"/>
          <w:sz w:val="24"/>
          <w:szCs w:val="24"/>
        </w:rPr>
        <w:t>临时项目</w:t>
      </w:r>
      <w:proofErr w:type="gramEnd"/>
      <w:r w:rsidRPr="00491D94">
        <w:rPr>
          <w:rFonts w:ascii="宋体" w:hAnsi="宋体" w:hint="eastAsia"/>
          <w:sz w:val="24"/>
          <w:szCs w:val="24"/>
        </w:rPr>
        <w:t>不计算）</w:t>
      </w:r>
    </w:p>
    <w:p w:rsidR="00B30E19" w:rsidRPr="00491D94" w:rsidRDefault="00B30E19" w:rsidP="0043128F">
      <w:pPr>
        <w:spacing w:line="360" w:lineRule="auto"/>
        <w:ind w:firstLineChars="200" w:firstLine="440"/>
        <w:jc w:val="left"/>
        <w:rPr>
          <w:rFonts w:ascii="宋体" w:hAnsi="宋体"/>
          <w:sz w:val="24"/>
          <w:szCs w:val="24"/>
        </w:rPr>
      </w:pPr>
      <w:r w:rsidRPr="00491D94">
        <w:rPr>
          <w:rFonts w:asciiTheme="minorEastAsia" w:eastAsiaTheme="minorEastAsia" w:hAnsiTheme="minorEastAsia" w:cs="宋体" w:hint="eastAsia"/>
          <w:kern w:val="0"/>
          <w:sz w:val="22"/>
        </w:rPr>
        <w:t>焚烧线及甲、丙类</w:t>
      </w:r>
      <w:proofErr w:type="gramStart"/>
      <w:r w:rsidRPr="00491D94">
        <w:rPr>
          <w:rFonts w:asciiTheme="minorEastAsia" w:eastAsiaTheme="minorEastAsia" w:hAnsiTheme="minorEastAsia" w:cs="宋体" w:hint="eastAsia"/>
          <w:kern w:val="0"/>
          <w:sz w:val="22"/>
        </w:rPr>
        <w:t>库</w:t>
      </w:r>
      <w:r w:rsidRPr="00491D94">
        <w:rPr>
          <w:rFonts w:ascii="宋体" w:hAnsi="宋体" w:hint="eastAsia"/>
          <w:sz w:val="24"/>
          <w:szCs w:val="24"/>
        </w:rPr>
        <w:t>各个</w:t>
      </w:r>
      <w:proofErr w:type="gramEnd"/>
      <w:r w:rsidRPr="00491D94">
        <w:rPr>
          <w:rFonts w:ascii="宋体" w:hAnsi="宋体" w:hint="eastAsia"/>
          <w:sz w:val="24"/>
          <w:szCs w:val="24"/>
        </w:rPr>
        <w:t>项目价格×每月平均预估量+固定用工费用。</w:t>
      </w:r>
    </w:p>
    <w:p w:rsidR="00A04B3D" w:rsidRPr="00491D94" w:rsidRDefault="0043128F" w:rsidP="00D907E1">
      <w:pPr>
        <w:spacing w:line="360" w:lineRule="auto"/>
        <w:ind w:firstLineChars="200" w:firstLine="480"/>
        <w:jc w:val="left"/>
        <w:rPr>
          <w:rFonts w:ascii="宋体" w:hAnsi="宋体"/>
          <w:sz w:val="24"/>
          <w:szCs w:val="24"/>
        </w:rPr>
      </w:pPr>
      <w:r>
        <w:rPr>
          <w:rFonts w:ascii="宋体" w:hAnsi="宋体" w:hint="eastAsia"/>
          <w:sz w:val="24"/>
          <w:szCs w:val="24"/>
        </w:rPr>
        <w:t>1.</w:t>
      </w:r>
      <w:r w:rsidR="00B30E19" w:rsidRPr="00491D94">
        <w:rPr>
          <w:rFonts w:ascii="宋体" w:hAnsi="宋体" w:hint="eastAsia"/>
          <w:sz w:val="24"/>
          <w:szCs w:val="24"/>
        </w:rPr>
        <w:t>6.</w:t>
      </w:r>
      <w:r>
        <w:rPr>
          <w:rFonts w:ascii="宋体" w:hAnsi="宋体"/>
          <w:sz w:val="24"/>
          <w:szCs w:val="24"/>
        </w:rPr>
        <w:t>2</w:t>
      </w:r>
      <w:r w:rsidR="00B30E19" w:rsidRPr="00491D94">
        <w:rPr>
          <w:rFonts w:ascii="宋体" w:hAnsi="宋体" w:hint="eastAsia"/>
          <w:sz w:val="24"/>
          <w:szCs w:val="24"/>
        </w:rPr>
        <w:t>以上不计算报价如远高于比选人</w:t>
      </w:r>
      <w:proofErr w:type="gramStart"/>
      <w:r w:rsidR="00515AF5" w:rsidRPr="00491D94">
        <w:rPr>
          <w:rFonts w:ascii="宋体" w:hAnsi="宋体" w:hint="eastAsia"/>
          <w:sz w:val="24"/>
          <w:szCs w:val="24"/>
        </w:rPr>
        <w:t>在</w:t>
      </w:r>
      <w:r w:rsidR="00515AF5" w:rsidRPr="00491D94">
        <w:rPr>
          <w:rFonts w:ascii="宋体" w:hAnsi="宋体"/>
          <w:sz w:val="24"/>
          <w:szCs w:val="24"/>
        </w:rPr>
        <w:t>福化集团</w:t>
      </w:r>
      <w:proofErr w:type="gramEnd"/>
      <w:r w:rsidR="00515AF5" w:rsidRPr="00491D94">
        <w:rPr>
          <w:rFonts w:ascii="宋体" w:hAnsi="宋体" w:hint="eastAsia"/>
          <w:sz w:val="24"/>
          <w:szCs w:val="24"/>
        </w:rPr>
        <w:t>相关</w:t>
      </w:r>
      <w:r w:rsidR="00515AF5" w:rsidRPr="00491D94">
        <w:rPr>
          <w:rFonts w:ascii="宋体" w:hAnsi="宋体"/>
          <w:sz w:val="24"/>
          <w:szCs w:val="24"/>
        </w:rPr>
        <w:t>权属企业</w:t>
      </w:r>
      <w:r w:rsidR="00B30E19" w:rsidRPr="00491D94">
        <w:rPr>
          <w:rFonts w:ascii="宋体" w:hAnsi="宋体" w:hint="eastAsia"/>
          <w:sz w:val="24"/>
          <w:szCs w:val="24"/>
        </w:rPr>
        <w:t>往年合同价格，则比选人有权要求参选人按比选人2017年合同价格执行。</w:t>
      </w:r>
    </w:p>
    <w:p w:rsidR="00A04B3D" w:rsidRPr="00491D94" w:rsidRDefault="00B30E19">
      <w:pPr>
        <w:spacing w:line="520" w:lineRule="exact"/>
        <w:ind w:firstLineChars="200" w:firstLine="480"/>
        <w:rPr>
          <w:sz w:val="24"/>
          <w:szCs w:val="24"/>
        </w:rPr>
      </w:pPr>
      <w:r w:rsidRPr="00491D94">
        <w:rPr>
          <w:rFonts w:ascii="宋体" w:hAnsi="宋体" w:hint="eastAsia"/>
          <w:sz w:val="24"/>
          <w:szCs w:val="24"/>
        </w:rPr>
        <w:t xml:space="preserve">   </w:t>
      </w:r>
    </w:p>
    <w:p w:rsidR="00A04B3D" w:rsidRPr="00491D94" w:rsidRDefault="00A04B3D">
      <w:pPr>
        <w:rPr>
          <w:sz w:val="24"/>
          <w:szCs w:val="24"/>
        </w:rPr>
      </w:pPr>
    </w:p>
    <w:p w:rsidR="00A04B3D" w:rsidRPr="0043128F" w:rsidRDefault="00A04B3D">
      <w:pPr>
        <w:rPr>
          <w:sz w:val="28"/>
          <w:szCs w:val="28"/>
        </w:rPr>
      </w:pPr>
    </w:p>
    <w:p w:rsidR="00A04B3D" w:rsidRPr="00491D94" w:rsidRDefault="00A04B3D">
      <w:pPr>
        <w:rPr>
          <w:sz w:val="28"/>
          <w:szCs w:val="28"/>
        </w:rPr>
      </w:pPr>
    </w:p>
    <w:p w:rsidR="00A04B3D" w:rsidRPr="00491D94" w:rsidRDefault="00A04B3D" w:rsidP="005451AE">
      <w:pPr>
        <w:rPr>
          <w:rFonts w:ascii="宋体" w:hAnsi="宋体" w:cs="宋体"/>
          <w:b/>
          <w:sz w:val="32"/>
          <w:szCs w:val="32"/>
        </w:rPr>
      </w:pPr>
    </w:p>
    <w:p w:rsidR="00A04B3D" w:rsidRPr="00491D94" w:rsidRDefault="00B30E19">
      <w:pPr>
        <w:jc w:val="center"/>
        <w:rPr>
          <w:rFonts w:ascii="宋体" w:hAnsi="宋体" w:cs="宋体"/>
          <w:b/>
          <w:sz w:val="32"/>
          <w:szCs w:val="32"/>
        </w:rPr>
      </w:pPr>
      <w:r w:rsidRPr="00491D94">
        <w:rPr>
          <w:rFonts w:ascii="宋体" w:hAnsi="宋体" w:cs="宋体" w:hint="eastAsia"/>
          <w:b/>
          <w:sz w:val="32"/>
          <w:szCs w:val="32"/>
        </w:rPr>
        <w:t>第五章   参选人选定</w:t>
      </w:r>
    </w:p>
    <w:p w:rsidR="00A04B3D" w:rsidRPr="00491D94" w:rsidRDefault="00B30E19" w:rsidP="00D907E1">
      <w:pPr>
        <w:widowControl/>
        <w:spacing w:line="360" w:lineRule="auto"/>
        <w:ind w:firstLineChars="200" w:firstLine="456"/>
        <w:jc w:val="left"/>
        <w:rPr>
          <w:rFonts w:ascii="宋体" w:hAnsi="宋体"/>
          <w:sz w:val="24"/>
          <w:szCs w:val="24"/>
        </w:rPr>
      </w:pPr>
      <w:r w:rsidRPr="00491D94">
        <w:rPr>
          <w:rFonts w:ascii="宋体" w:hAnsi="宋体" w:hint="eastAsia"/>
          <w:spacing w:val="-6"/>
          <w:sz w:val="24"/>
          <w:szCs w:val="24"/>
        </w:rPr>
        <w:t>1、</w:t>
      </w:r>
      <w:r w:rsidRPr="00491D94">
        <w:rPr>
          <w:rFonts w:ascii="宋体" w:hAnsi="宋体" w:hint="eastAsia"/>
          <w:sz w:val="24"/>
          <w:szCs w:val="24"/>
        </w:rPr>
        <w:t>比选人将在投标截至日期后另行组织比选会，参选人选定工作在比选人有关部门监督下，由比选人依法组建的招投标小组负责。</w:t>
      </w:r>
    </w:p>
    <w:p w:rsidR="00A04B3D" w:rsidRPr="00491D94" w:rsidRDefault="00B30E19" w:rsidP="005451AE">
      <w:pPr>
        <w:pStyle w:val="2"/>
        <w:ind w:firstLine="480"/>
        <w:rPr>
          <w:rFonts w:ascii="宋体" w:hAnsi="宋体"/>
          <w:sz w:val="24"/>
        </w:rPr>
      </w:pPr>
      <w:r w:rsidRPr="00491D94">
        <w:rPr>
          <w:rFonts w:ascii="宋体" w:hAnsi="宋体" w:hint="eastAsia"/>
          <w:sz w:val="24"/>
        </w:rPr>
        <w:t>2、</w:t>
      </w:r>
      <w:proofErr w:type="gramStart"/>
      <w:r w:rsidRPr="00491D94">
        <w:rPr>
          <w:rFonts w:ascii="宋体" w:hAnsi="宋体" w:hint="eastAsia"/>
          <w:sz w:val="24"/>
        </w:rPr>
        <w:t>福州市福化环保</w:t>
      </w:r>
      <w:proofErr w:type="gramEnd"/>
      <w:r w:rsidRPr="00491D94">
        <w:rPr>
          <w:rFonts w:ascii="宋体" w:hAnsi="宋体" w:hint="eastAsia"/>
          <w:sz w:val="24"/>
        </w:rPr>
        <w:t>公司生产部按规定程序,</w:t>
      </w:r>
      <w:r w:rsidRPr="00491D94">
        <w:rPr>
          <w:rFonts w:ascii="宋体" w:hAnsi="宋体"/>
          <w:sz w:val="24"/>
        </w:rPr>
        <w:t>根据评</w:t>
      </w:r>
      <w:r w:rsidRPr="00491D94">
        <w:rPr>
          <w:rFonts w:ascii="宋体" w:hAnsi="宋体" w:hint="eastAsia"/>
          <w:sz w:val="24"/>
        </w:rPr>
        <w:t>标的</w:t>
      </w:r>
      <w:r w:rsidRPr="00491D94">
        <w:rPr>
          <w:rFonts w:ascii="宋体" w:hAnsi="宋体"/>
          <w:sz w:val="24"/>
        </w:rPr>
        <w:t>标准</w:t>
      </w:r>
      <w:r w:rsidRPr="00491D94">
        <w:rPr>
          <w:rFonts w:ascii="宋体" w:hAnsi="宋体" w:hint="eastAsia"/>
          <w:sz w:val="24"/>
        </w:rPr>
        <w:t>和要求</w:t>
      </w:r>
      <w:r w:rsidRPr="00491D94">
        <w:rPr>
          <w:rFonts w:ascii="宋体" w:hAnsi="宋体"/>
          <w:sz w:val="24"/>
        </w:rPr>
        <w:t>综合评定确定中</w:t>
      </w:r>
      <w:r w:rsidRPr="00491D94">
        <w:rPr>
          <w:rFonts w:ascii="宋体" w:hAnsi="宋体" w:hint="eastAsia"/>
          <w:sz w:val="24"/>
        </w:rPr>
        <w:t>选</w:t>
      </w:r>
      <w:r w:rsidRPr="00491D94">
        <w:rPr>
          <w:rFonts w:ascii="宋体" w:hAnsi="宋体"/>
          <w:sz w:val="24"/>
        </w:rPr>
        <w:t>单位。</w:t>
      </w:r>
    </w:p>
    <w:p w:rsidR="00A04B3D" w:rsidRPr="00491D94" w:rsidRDefault="00B30E19" w:rsidP="005451AE">
      <w:pPr>
        <w:pStyle w:val="2"/>
        <w:ind w:firstLine="480"/>
        <w:rPr>
          <w:rFonts w:ascii="宋体" w:hAnsi="宋体"/>
          <w:sz w:val="24"/>
        </w:rPr>
      </w:pPr>
      <w:r w:rsidRPr="00491D94">
        <w:rPr>
          <w:rFonts w:ascii="宋体" w:hAnsi="宋体" w:hint="eastAsia"/>
          <w:sz w:val="24"/>
        </w:rPr>
        <w:t>3、此次将根据以下业务外包项目选取中选单位。</w:t>
      </w:r>
    </w:p>
    <w:p w:rsidR="00A04B3D" w:rsidRPr="00491D94" w:rsidRDefault="00B30E19" w:rsidP="00D907E1">
      <w:pPr>
        <w:spacing w:line="360" w:lineRule="auto"/>
        <w:ind w:firstLineChars="200" w:firstLine="480"/>
        <w:jc w:val="left"/>
        <w:rPr>
          <w:rFonts w:ascii="宋体" w:hAnsi="宋体"/>
          <w:sz w:val="24"/>
          <w:szCs w:val="24"/>
        </w:rPr>
      </w:pPr>
      <w:r w:rsidRPr="00491D94">
        <w:rPr>
          <w:rFonts w:ascii="宋体" w:hAnsi="宋体" w:hint="eastAsia"/>
          <w:sz w:val="24"/>
          <w:szCs w:val="24"/>
        </w:rPr>
        <w:t>3.1、</w:t>
      </w:r>
      <w:r w:rsidRPr="00491D94">
        <w:rPr>
          <w:rFonts w:ascii="宋体" w:hAnsi="宋体" w:cs="宋体" w:hint="eastAsia"/>
          <w:sz w:val="24"/>
          <w:szCs w:val="24"/>
        </w:rPr>
        <w:t>2018年-2019年</w:t>
      </w:r>
      <w:r w:rsidRPr="00491D94">
        <w:rPr>
          <w:rFonts w:ascii="宋体" w:hAnsi="宋体" w:hint="eastAsia"/>
          <w:sz w:val="24"/>
          <w:szCs w:val="24"/>
        </w:rPr>
        <w:t>焚烧系统、污泥干化系统及甲、丙类库业务外包项目</w:t>
      </w:r>
    </w:p>
    <w:p w:rsidR="00A04B3D" w:rsidRPr="00491D94" w:rsidRDefault="00B30E19" w:rsidP="00D907E1">
      <w:pPr>
        <w:widowControl/>
        <w:spacing w:line="360" w:lineRule="auto"/>
        <w:ind w:firstLineChars="200" w:firstLine="456"/>
        <w:jc w:val="left"/>
        <w:rPr>
          <w:rFonts w:ascii="宋体" w:hAnsi="宋体"/>
          <w:spacing w:val="-6"/>
          <w:sz w:val="24"/>
          <w:szCs w:val="24"/>
        </w:rPr>
      </w:pPr>
      <w:r w:rsidRPr="00491D94">
        <w:rPr>
          <w:rFonts w:ascii="宋体" w:hAnsi="宋体" w:hint="eastAsia"/>
          <w:spacing w:val="-6"/>
          <w:sz w:val="24"/>
          <w:szCs w:val="24"/>
        </w:rPr>
        <w:t>4、公布中选单位（电话通知）。</w:t>
      </w:r>
    </w:p>
    <w:p w:rsidR="00A04B3D" w:rsidRPr="00491D94" w:rsidRDefault="00B30E19" w:rsidP="00D907E1">
      <w:pPr>
        <w:spacing w:line="360" w:lineRule="auto"/>
        <w:ind w:firstLineChars="200" w:firstLine="480"/>
        <w:rPr>
          <w:rFonts w:ascii="宋体" w:hAnsi="宋体" w:cs="宋体"/>
          <w:sz w:val="24"/>
          <w:szCs w:val="24"/>
        </w:rPr>
      </w:pPr>
      <w:r w:rsidRPr="00491D94">
        <w:rPr>
          <w:rFonts w:ascii="宋体" w:hAnsi="宋体" w:cs="宋体" w:hint="eastAsia"/>
          <w:sz w:val="24"/>
          <w:szCs w:val="24"/>
        </w:rPr>
        <w:t>5、如中选人2018年-2019年业务外包承包表现良好，则可按2018年-2019年合同续签2019年-2020年业务外包合同。</w:t>
      </w:r>
    </w:p>
    <w:p w:rsidR="00A04B3D" w:rsidRPr="00491D94" w:rsidRDefault="00A04B3D">
      <w:pPr>
        <w:ind w:firstLineChars="200" w:firstLine="560"/>
        <w:rPr>
          <w:rFonts w:ascii="宋体" w:hAnsi="宋体" w:cs="宋体"/>
          <w:sz w:val="28"/>
          <w:szCs w:val="28"/>
        </w:rPr>
      </w:pPr>
    </w:p>
    <w:p w:rsidR="00A04B3D" w:rsidRPr="00491D94" w:rsidRDefault="00A04B3D">
      <w:pPr>
        <w:ind w:firstLineChars="200" w:firstLine="560"/>
        <w:rPr>
          <w:rFonts w:ascii="宋体" w:hAnsi="宋体" w:cs="宋体"/>
          <w:sz w:val="28"/>
          <w:szCs w:val="28"/>
        </w:rPr>
      </w:pPr>
    </w:p>
    <w:p w:rsidR="00A04B3D" w:rsidRPr="00491D94" w:rsidRDefault="00A04B3D">
      <w:pPr>
        <w:ind w:firstLineChars="200" w:firstLine="560"/>
        <w:rPr>
          <w:rFonts w:ascii="宋体" w:hAnsi="宋体" w:cs="宋体"/>
          <w:sz w:val="28"/>
          <w:szCs w:val="28"/>
        </w:rPr>
      </w:pPr>
    </w:p>
    <w:p w:rsidR="00A04B3D" w:rsidRPr="00491D94" w:rsidRDefault="00A04B3D">
      <w:pPr>
        <w:ind w:firstLineChars="200" w:firstLine="560"/>
        <w:rPr>
          <w:rFonts w:ascii="宋体" w:hAnsi="宋体" w:cs="宋体"/>
          <w:sz w:val="28"/>
          <w:szCs w:val="28"/>
        </w:rPr>
      </w:pPr>
    </w:p>
    <w:p w:rsidR="00A04B3D" w:rsidRPr="00491D94" w:rsidRDefault="00A04B3D">
      <w:pPr>
        <w:jc w:val="center"/>
        <w:rPr>
          <w:rFonts w:ascii="宋体" w:hAnsi="宋体" w:cs="宋体"/>
          <w:sz w:val="32"/>
          <w:szCs w:val="32"/>
        </w:rPr>
      </w:pPr>
    </w:p>
    <w:p w:rsidR="00A04B3D" w:rsidRPr="00491D94" w:rsidRDefault="00A04B3D">
      <w:pPr>
        <w:jc w:val="center"/>
        <w:rPr>
          <w:rFonts w:ascii="宋体" w:hAnsi="宋体" w:cs="宋体"/>
          <w:sz w:val="32"/>
          <w:szCs w:val="32"/>
        </w:rPr>
      </w:pPr>
    </w:p>
    <w:p w:rsidR="00A04B3D" w:rsidRPr="00491D94" w:rsidRDefault="00A04B3D">
      <w:pPr>
        <w:jc w:val="center"/>
        <w:rPr>
          <w:rFonts w:ascii="宋体" w:hAnsi="宋体" w:cs="宋体"/>
          <w:sz w:val="32"/>
          <w:szCs w:val="32"/>
        </w:rPr>
      </w:pPr>
    </w:p>
    <w:p w:rsidR="00A04B3D" w:rsidRPr="00491D94" w:rsidRDefault="00A04B3D">
      <w:pPr>
        <w:jc w:val="center"/>
        <w:rPr>
          <w:rFonts w:ascii="宋体" w:hAnsi="宋体" w:cs="宋体"/>
          <w:sz w:val="32"/>
          <w:szCs w:val="32"/>
        </w:rPr>
      </w:pPr>
    </w:p>
    <w:p w:rsidR="00A04B3D" w:rsidRPr="00491D94" w:rsidRDefault="00A04B3D">
      <w:pPr>
        <w:jc w:val="center"/>
        <w:rPr>
          <w:rFonts w:ascii="宋体" w:hAnsi="宋体" w:cs="宋体"/>
          <w:sz w:val="32"/>
          <w:szCs w:val="32"/>
        </w:rPr>
      </w:pPr>
    </w:p>
    <w:p w:rsidR="00A04B3D" w:rsidRPr="00491D94" w:rsidRDefault="00A04B3D">
      <w:pPr>
        <w:jc w:val="center"/>
        <w:rPr>
          <w:rFonts w:ascii="宋体" w:hAnsi="宋体" w:cs="宋体"/>
          <w:sz w:val="32"/>
          <w:szCs w:val="32"/>
        </w:rPr>
      </w:pPr>
    </w:p>
    <w:p w:rsidR="00A04B3D" w:rsidRPr="00491D94" w:rsidRDefault="00A04B3D">
      <w:pPr>
        <w:jc w:val="center"/>
        <w:rPr>
          <w:rFonts w:ascii="宋体" w:hAnsi="宋体" w:cs="宋体"/>
          <w:sz w:val="32"/>
          <w:szCs w:val="32"/>
        </w:rPr>
      </w:pPr>
    </w:p>
    <w:p w:rsidR="00A04B3D" w:rsidRPr="00491D94" w:rsidRDefault="00A04B3D">
      <w:pPr>
        <w:jc w:val="center"/>
        <w:rPr>
          <w:rFonts w:ascii="宋体" w:hAnsi="宋体" w:cs="宋体"/>
          <w:sz w:val="32"/>
          <w:szCs w:val="32"/>
        </w:rPr>
      </w:pPr>
    </w:p>
    <w:p w:rsidR="00A04B3D" w:rsidRPr="00491D94" w:rsidRDefault="00A04B3D">
      <w:pPr>
        <w:jc w:val="center"/>
        <w:rPr>
          <w:rFonts w:ascii="宋体" w:hAnsi="宋体" w:cs="宋体"/>
          <w:sz w:val="32"/>
          <w:szCs w:val="32"/>
        </w:rPr>
      </w:pPr>
    </w:p>
    <w:p w:rsidR="00A04B3D" w:rsidRPr="00491D94" w:rsidRDefault="00A04B3D" w:rsidP="005451AE">
      <w:pPr>
        <w:rPr>
          <w:rFonts w:ascii="宋体" w:hAnsi="宋体" w:cs="宋体"/>
          <w:b/>
          <w:sz w:val="32"/>
          <w:szCs w:val="32"/>
        </w:rPr>
      </w:pPr>
    </w:p>
    <w:p w:rsidR="00A04B3D" w:rsidRPr="00491D94" w:rsidRDefault="00B30E19">
      <w:pPr>
        <w:jc w:val="center"/>
        <w:rPr>
          <w:rFonts w:ascii="宋体" w:hAnsi="宋体" w:cs="宋体"/>
          <w:b/>
          <w:sz w:val="32"/>
          <w:szCs w:val="32"/>
        </w:rPr>
      </w:pPr>
      <w:r w:rsidRPr="00491D94">
        <w:rPr>
          <w:rFonts w:ascii="宋体" w:hAnsi="宋体" w:cs="宋体" w:hint="eastAsia"/>
          <w:b/>
          <w:sz w:val="32"/>
          <w:szCs w:val="32"/>
        </w:rPr>
        <w:t>第六章   合同授予</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1、比选人将把合同授予中选人；在授予前，仍需进行资格审查及安全审核内容。如安全审核内容不合格则有一票否决权。</w:t>
      </w:r>
    </w:p>
    <w:p w:rsidR="00A04B3D" w:rsidRPr="00491D94" w:rsidRDefault="00B30E19">
      <w:pPr>
        <w:snapToGrid w:val="0"/>
        <w:spacing w:line="360" w:lineRule="auto"/>
        <w:rPr>
          <w:rFonts w:ascii="宋体" w:hAnsi="宋体"/>
          <w:sz w:val="24"/>
          <w:szCs w:val="24"/>
        </w:rPr>
      </w:pPr>
      <w:r w:rsidRPr="00491D94">
        <w:rPr>
          <w:rFonts w:ascii="宋体" w:hAnsi="宋体" w:hint="eastAsia"/>
          <w:sz w:val="24"/>
          <w:szCs w:val="24"/>
        </w:rPr>
        <w:t xml:space="preserve">    2、中选人确定后，比选将通知中选人，并将中选结果口头或电话通知所有未中选的参选人。</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3、中选通知对比选人和参选人具有法律效力。中选单位需在比选人通知中选后10个工作日内与比选人签订合同。若因中选单位原因未在规定的时间和地点与比选人签署合同，比选人</w:t>
      </w:r>
      <w:r w:rsidRPr="00491D94">
        <w:rPr>
          <w:rFonts w:ascii="宋体" w:hAnsi="宋体"/>
          <w:sz w:val="24"/>
          <w:szCs w:val="24"/>
        </w:rPr>
        <w:t>有权单方取消</w:t>
      </w:r>
      <w:r w:rsidRPr="00491D94">
        <w:rPr>
          <w:rFonts w:ascii="宋体" w:hAnsi="宋体" w:hint="eastAsia"/>
          <w:sz w:val="24"/>
          <w:szCs w:val="24"/>
        </w:rPr>
        <w:t>中选单位的</w:t>
      </w:r>
      <w:r w:rsidRPr="00491D94">
        <w:rPr>
          <w:rFonts w:ascii="宋体" w:hAnsi="宋体"/>
          <w:sz w:val="24"/>
          <w:szCs w:val="24"/>
        </w:rPr>
        <w:t>资格</w:t>
      </w:r>
      <w:r w:rsidRPr="00491D94">
        <w:rPr>
          <w:rFonts w:ascii="宋体" w:hAnsi="宋体" w:hint="eastAsia"/>
          <w:sz w:val="24"/>
          <w:szCs w:val="24"/>
        </w:rPr>
        <w:t>。</w:t>
      </w:r>
      <w:r w:rsidRPr="00491D94">
        <w:rPr>
          <w:rFonts w:ascii="宋体" w:hAnsi="宋体"/>
          <w:sz w:val="24"/>
          <w:szCs w:val="24"/>
        </w:rPr>
        <w:t>同时</w:t>
      </w:r>
      <w:r w:rsidRPr="00491D94">
        <w:rPr>
          <w:rFonts w:ascii="宋体" w:hAnsi="宋体" w:hint="eastAsia"/>
          <w:sz w:val="24"/>
          <w:szCs w:val="24"/>
        </w:rPr>
        <w:t>，由此给比选人造成的损失，比选人有权追究中选单位的全部责任。</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4、中选人签署合同后需在10个工作日内按比选人要求提供办理相关环保装移手续的各项资质。若因中选单位原因未在规定的时间内提供相关环保装移手续资质，则比选人有权单方面取消中选单位的资格。</w:t>
      </w:r>
      <w:r w:rsidRPr="00491D94">
        <w:rPr>
          <w:rFonts w:ascii="宋体" w:hAnsi="宋体"/>
          <w:sz w:val="24"/>
          <w:szCs w:val="24"/>
        </w:rPr>
        <w:t>同时</w:t>
      </w:r>
      <w:r w:rsidRPr="00491D94">
        <w:rPr>
          <w:rFonts w:ascii="宋体" w:hAnsi="宋体" w:hint="eastAsia"/>
          <w:sz w:val="24"/>
          <w:szCs w:val="24"/>
        </w:rPr>
        <w:t>，由此给比选人造成的损失，比选人有权追究中选单位的全部责任。</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5、中选人必须履行中选价格，执行合同过程中不得要求降价，不得拒绝执行合同内容等行为，如出现上述情况，将扣除全部合同履约保证金，并取消参选人三年内在比选人的业务中的参选资格，由此给比选人造成的损失，比选人有权追究中标单位的全部责任。</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6、比选文件与合同附件作为</w:t>
      </w:r>
      <w:proofErr w:type="gramStart"/>
      <w:r w:rsidRPr="00491D94">
        <w:rPr>
          <w:rFonts w:ascii="宋体" w:hAnsi="宋体" w:hint="eastAsia"/>
          <w:sz w:val="24"/>
          <w:szCs w:val="24"/>
        </w:rPr>
        <w:t>签定</w:t>
      </w:r>
      <w:proofErr w:type="gramEnd"/>
      <w:r w:rsidRPr="00491D94">
        <w:rPr>
          <w:rFonts w:ascii="宋体" w:hAnsi="宋体" w:hint="eastAsia"/>
          <w:sz w:val="24"/>
          <w:szCs w:val="24"/>
        </w:rPr>
        <w:t xml:space="preserve">合同的条款，比选文件合同条款中没有规定的内容，比选人、参选人认为有必要进行补充，可另行商定解决。 </w:t>
      </w:r>
    </w:p>
    <w:p w:rsidR="00A04B3D" w:rsidRPr="00491D94" w:rsidRDefault="00A04B3D">
      <w:pPr>
        <w:ind w:firstLineChars="225" w:firstLine="720"/>
        <w:jc w:val="left"/>
        <w:rPr>
          <w:rFonts w:ascii="宋体" w:hAnsi="宋体" w:cs="宋体"/>
          <w:sz w:val="32"/>
          <w:szCs w:val="32"/>
        </w:rPr>
      </w:pPr>
    </w:p>
    <w:p w:rsidR="00A04B3D" w:rsidRPr="00491D94" w:rsidRDefault="00A04B3D">
      <w:pPr>
        <w:ind w:firstLineChars="225" w:firstLine="720"/>
        <w:jc w:val="left"/>
        <w:rPr>
          <w:rFonts w:ascii="宋体" w:hAnsi="宋体" w:cs="宋体"/>
          <w:sz w:val="32"/>
          <w:szCs w:val="32"/>
        </w:rPr>
      </w:pPr>
    </w:p>
    <w:p w:rsidR="00A04B3D" w:rsidRPr="00491D94" w:rsidRDefault="00A04B3D">
      <w:pPr>
        <w:jc w:val="left"/>
        <w:rPr>
          <w:rFonts w:ascii="宋体" w:hAnsi="宋体" w:cs="宋体"/>
          <w:sz w:val="32"/>
          <w:szCs w:val="32"/>
        </w:rPr>
      </w:pPr>
    </w:p>
    <w:p w:rsidR="00A04B3D" w:rsidRPr="00491D94" w:rsidRDefault="00A04B3D">
      <w:pPr>
        <w:jc w:val="center"/>
        <w:rPr>
          <w:rFonts w:ascii="宋体" w:hAnsi="宋体" w:cs="宋体"/>
          <w:b/>
          <w:sz w:val="32"/>
          <w:szCs w:val="32"/>
        </w:rPr>
      </w:pPr>
    </w:p>
    <w:p w:rsidR="00A04B3D" w:rsidRPr="00491D94" w:rsidRDefault="00A04B3D">
      <w:pPr>
        <w:jc w:val="center"/>
        <w:rPr>
          <w:rFonts w:ascii="宋体" w:hAnsi="宋体" w:cs="宋体"/>
          <w:b/>
          <w:sz w:val="32"/>
          <w:szCs w:val="32"/>
        </w:rPr>
      </w:pPr>
    </w:p>
    <w:p w:rsidR="00A04B3D" w:rsidRPr="00491D94" w:rsidRDefault="00A04B3D">
      <w:pPr>
        <w:jc w:val="center"/>
        <w:rPr>
          <w:rFonts w:ascii="宋体" w:hAnsi="宋体" w:cs="宋体"/>
          <w:b/>
          <w:sz w:val="32"/>
          <w:szCs w:val="32"/>
        </w:rPr>
      </w:pPr>
    </w:p>
    <w:p w:rsidR="00A04B3D" w:rsidRPr="00491D94" w:rsidRDefault="00A04B3D">
      <w:pPr>
        <w:jc w:val="center"/>
        <w:rPr>
          <w:rFonts w:ascii="宋体" w:hAnsi="宋体" w:cs="宋体"/>
          <w:b/>
          <w:sz w:val="32"/>
          <w:szCs w:val="32"/>
        </w:rPr>
      </w:pPr>
    </w:p>
    <w:p w:rsidR="00A04B3D" w:rsidRPr="00491D94" w:rsidRDefault="00A04B3D">
      <w:pPr>
        <w:jc w:val="center"/>
        <w:rPr>
          <w:rFonts w:ascii="宋体" w:hAnsi="宋体" w:cs="宋体"/>
          <w:b/>
          <w:sz w:val="32"/>
          <w:szCs w:val="32"/>
        </w:rPr>
      </w:pPr>
    </w:p>
    <w:p w:rsidR="00A04B3D" w:rsidRPr="00491D94" w:rsidRDefault="00B30E19">
      <w:pPr>
        <w:jc w:val="center"/>
        <w:rPr>
          <w:rFonts w:ascii="宋体" w:hAnsi="宋体" w:cs="宋体"/>
          <w:b/>
          <w:sz w:val="32"/>
          <w:szCs w:val="32"/>
        </w:rPr>
      </w:pPr>
      <w:r w:rsidRPr="00491D94">
        <w:rPr>
          <w:rFonts w:ascii="宋体" w:hAnsi="宋体" w:cs="宋体" w:hint="eastAsia"/>
          <w:b/>
          <w:sz w:val="32"/>
          <w:szCs w:val="32"/>
        </w:rPr>
        <w:t>第七章   中选后相关履约要求</w:t>
      </w:r>
    </w:p>
    <w:p w:rsidR="00A04B3D" w:rsidRPr="00491D94" w:rsidRDefault="00B30E19" w:rsidP="005451AE">
      <w:pPr>
        <w:snapToGrid w:val="0"/>
        <w:spacing w:line="360" w:lineRule="auto"/>
        <w:ind w:firstLineChars="200" w:firstLine="480"/>
        <w:rPr>
          <w:rFonts w:ascii="宋体" w:hAnsi="宋体"/>
          <w:sz w:val="24"/>
          <w:szCs w:val="24"/>
        </w:rPr>
      </w:pPr>
      <w:r w:rsidRPr="00491D94">
        <w:rPr>
          <w:rFonts w:ascii="宋体" w:hAnsi="宋体" w:hint="eastAsia"/>
          <w:sz w:val="24"/>
          <w:szCs w:val="24"/>
        </w:rPr>
        <w:t>1、中选单位合同签署前须向比选人交纳合同履约保证金（汇入比选人资财部指定</w:t>
      </w:r>
      <w:proofErr w:type="gramStart"/>
      <w:r w:rsidRPr="00491D94">
        <w:rPr>
          <w:rFonts w:ascii="宋体" w:hAnsi="宋体" w:hint="eastAsia"/>
          <w:sz w:val="24"/>
          <w:szCs w:val="24"/>
        </w:rPr>
        <w:t>帐户</w:t>
      </w:r>
      <w:proofErr w:type="gramEnd"/>
      <w:r w:rsidRPr="00491D94">
        <w:rPr>
          <w:rFonts w:ascii="宋体" w:hAnsi="宋体" w:hint="eastAsia"/>
          <w:sz w:val="24"/>
          <w:szCs w:val="24"/>
        </w:rPr>
        <w:t>），并服从比选人的管理规定，不得影响甲方的生产运行，</w:t>
      </w:r>
      <w:r w:rsidRPr="00491D94">
        <w:rPr>
          <w:rFonts w:ascii="宋体" w:hAnsi="宋体"/>
          <w:sz w:val="24"/>
          <w:szCs w:val="24"/>
        </w:rPr>
        <w:t>若因组织不力</w:t>
      </w:r>
      <w:r w:rsidRPr="00491D94">
        <w:rPr>
          <w:rFonts w:ascii="宋体" w:hAnsi="宋体" w:hint="eastAsia"/>
          <w:sz w:val="24"/>
          <w:szCs w:val="24"/>
        </w:rPr>
        <w:t>或</w:t>
      </w:r>
      <w:r w:rsidRPr="00491D94">
        <w:rPr>
          <w:rFonts w:ascii="宋体" w:hAnsi="宋体"/>
          <w:sz w:val="24"/>
          <w:szCs w:val="24"/>
        </w:rPr>
        <w:t>其它服务质量等问题造成第三方索赔和追究法律责任</w:t>
      </w:r>
      <w:r w:rsidRPr="00491D94">
        <w:rPr>
          <w:rFonts w:ascii="宋体" w:hAnsi="宋体" w:hint="eastAsia"/>
          <w:sz w:val="24"/>
          <w:szCs w:val="24"/>
        </w:rPr>
        <w:t>，则发生一切费用由中选单位承担，且比选人</w:t>
      </w:r>
      <w:r w:rsidRPr="00491D94">
        <w:rPr>
          <w:rFonts w:ascii="宋体" w:hAnsi="宋体"/>
          <w:sz w:val="24"/>
          <w:szCs w:val="24"/>
        </w:rPr>
        <w:t>有权单方取消</w:t>
      </w:r>
      <w:r w:rsidRPr="00491D94">
        <w:rPr>
          <w:rFonts w:ascii="宋体" w:hAnsi="宋体" w:hint="eastAsia"/>
          <w:sz w:val="24"/>
          <w:szCs w:val="24"/>
        </w:rPr>
        <w:t>中选单位的继续履行合同的</w:t>
      </w:r>
      <w:r w:rsidRPr="00491D94">
        <w:rPr>
          <w:rFonts w:ascii="宋体" w:hAnsi="宋体"/>
          <w:sz w:val="24"/>
          <w:szCs w:val="24"/>
        </w:rPr>
        <w:t>资格</w:t>
      </w:r>
      <w:r w:rsidRPr="00491D94">
        <w:rPr>
          <w:rFonts w:ascii="宋体" w:hAnsi="宋体" w:hint="eastAsia"/>
          <w:sz w:val="24"/>
          <w:szCs w:val="24"/>
        </w:rPr>
        <w:t>，</w:t>
      </w:r>
      <w:r w:rsidRPr="00491D94">
        <w:rPr>
          <w:rFonts w:ascii="宋体" w:hAnsi="宋体"/>
          <w:sz w:val="24"/>
          <w:szCs w:val="24"/>
        </w:rPr>
        <w:t>同时</w:t>
      </w:r>
      <w:r w:rsidRPr="00491D94">
        <w:rPr>
          <w:rFonts w:ascii="宋体" w:hAnsi="宋体" w:hint="eastAsia"/>
          <w:sz w:val="24"/>
          <w:szCs w:val="24"/>
        </w:rPr>
        <w:t>，由此给比选人造成的损失，比选人有权追究中选单位的全部责任。</w:t>
      </w:r>
    </w:p>
    <w:p w:rsidR="00A04B3D" w:rsidRPr="00491D94" w:rsidRDefault="00B30E19" w:rsidP="005451AE">
      <w:pPr>
        <w:snapToGrid w:val="0"/>
        <w:spacing w:line="360" w:lineRule="auto"/>
        <w:ind w:firstLineChars="200" w:firstLine="480"/>
        <w:rPr>
          <w:rFonts w:ascii="宋体" w:hAnsi="宋体"/>
          <w:sz w:val="24"/>
          <w:szCs w:val="24"/>
        </w:rPr>
      </w:pPr>
      <w:r w:rsidRPr="00491D94">
        <w:rPr>
          <w:rFonts w:ascii="宋体" w:hAnsi="宋体" w:hint="eastAsia"/>
          <w:sz w:val="24"/>
          <w:szCs w:val="24"/>
        </w:rPr>
        <w:t>2、合同履约保证金10万元；</w:t>
      </w:r>
    </w:p>
    <w:p w:rsidR="00A04B3D" w:rsidRPr="00491D94" w:rsidRDefault="00B30E19" w:rsidP="00EE3E03">
      <w:pPr>
        <w:snapToGrid w:val="0"/>
        <w:spacing w:line="360" w:lineRule="auto"/>
        <w:ind w:firstLineChars="200" w:firstLine="480"/>
        <w:rPr>
          <w:rFonts w:ascii="宋体" w:hAnsi="宋体"/>
          <w:sz w:val="24"/>
          <w:szCs w:val="24"/>
        </w:rPr>
      </w:pPr>
      <w:r w:rsidRPr="00491D94">
        <w:rPr>
          <w:rFonts w:ascii="宋体" w:hAnsi="宋体" w:hint="eastAsia"/>
          <w:sz w:val="24"/>
          <w:szCs w:val="24"/>
        </w:rPr>
        <w:t>3、中选人必须严格执行《业务外包服务合同》及业务外包项目具体任务的规定。</w:t>
      </w:r>
    </w:p>
    <w:p w:rsidR="00A04B3D" w:rsidRPr="00491D94" w:rsidRDefault="00B30E19" w:rsidP="00EE3E03">
      <w:pPr>
        <w:snapToGrid w:val="0"/>
        <w:spacing w:line="360" w:lineRule="auto"/>
        <w:ind w:firstLineChars="200" w:firstLine="480"/>
        <w:rPr>
          <w:rFonts w:ascii="宋体" w:hAnsi="宋体"/>
          <w:sz w:val="24"/>
          <w:szCs w:val="24"/>
        </w:rPr>
      </w:pPr>
      <w:r w:rsidRPr="00491D94">
        <w:rPr>
          <w:rFonts w:ascii="宋体" w:hAnsi="宋体" w:hint="eastAsia"/>
          <w:sz w:val="24"/>
          <w:szCs w:val="24"/>
        </w:rPr>
        <w:t>4、中选人需遵守甲方的各项管理规章制度。如触犯相关条例者则按</w:t>
      </w:r>
      <w:proofErr w:type="gramStart"/>
      <w:r w:rsidRPr="00491D94">
        <w:rPr>
          <w:rFonts w:ascii="宋体" w:hAnsi="宋体" w:hint="eastAsia"/>
          <w:sz w:val="24"/>
          <w:szCs w:val="24"/>
        </w:rPr>
        <w:t>福州市福化环保</w:t>
      </w:r>
      <w:proofErr w:type="gramEnd"/>
      <w:r w:rsidRPr="00491D94">
        <w:rPr>
          <w:rFonts w:ascii="宋体" w:hAnsi="宋体" w:hint="eastAsia"/>
          <w:sz w:val="24"/>
          <w:szCs w:val="24"/>
        </w:rPr>
        <w:t>科技股份有限公司相应处罚条款进行处罚。</w:t>
      </w:r>
    </w:p>
    <w:p w:rsidR="00A04B3D" w:rsidRPr="00491D94" w:rsidRDefault="00B30E19" w:rsidP="008660F7">
      <w:pPr>
        <w:snapToGrid w:val="0"/>
        <w:spacing w:line="360" w:lineRule="auto"/>
        <w:ind w:firstLineChars="200" w:firstLine="480"/>
        <w:rPr>
          <w:rFonts w:ascii="宋体" w:hAnsi="宋体"/>
          <w:b/>
          <w:sz w:val="24"/>
          <w:szCs w:val="24"/>
        </w:rPr>
      </w:pPr>
      <w:r w:rsidRPr="00491D94">
        <w:rPr>
          <w:rFonts w:ascii="宋体" w:hAnsi="宋体" w:hint="eastAsia"/>
          <w:sz w:val="24"/>
          <w:szCs w:val="24"/>
        </w:rPr>
        <w:t>5、严禁中选单位任何形式的业务转包、分包，一经发现甲方将取消乙方的合同资格。</w:t>
      </w:r>
    </w:p>
    <w:p w:rsidR="00A04B3D" w:rsidRPr="00491D94" w:rsidRDefault="00A04B3D">
      <w:pPr>
        <w:tabs>
          <w:tab w:val="left" w:pos="1260"/>
          <w:tab w:val="left" w:pos="1800"/>
        </w:tabs>
        <w:ind w:firstLineChars="225" w:firstLine="540"/>
        <w:jc w:val="left"/>
        <w:rPr>
          <w:rFonts w:ascii="宋体" w:hAnsi="宋体" w:cs="宋体"/>
          <w:sz w:val="24"/>
          <w:szCs w:val="24"/>
        </w:rPr>
      </w:pPr>
    </w:p>
    <w:p w:rsidR="00A04B3D" w:rsidRPr="00491D94" w:rsidRDefault="00A04B3D">
      <w:pPr>
        <w:tabs>
          <w:tab w:val="left" w:pos="1260"/>
          <w:tab w:val="left" w:pos="1800"/>
        </w:tabs>
        <w:ind w:firstLineChars="225" w:firstLine="540"/>
        <w:jc w:val="left"/>
        <w:rPr>
          <w:rFonts w:ascii="宋体" w:hAnsi="宋体" w:cs="宋体"/>
          <w:sz w:val="24"/>
          <w:szCs w:val="24"/>
        </w:rPr>
      </w:pPr>
    </w:p>
    <w:p w:rsidR="00A04B3D" w:rsidRPr="00491D94" w:rsidRDefault="00A04B3D">
      <w:pPr>
        <w:tabs>
          <w:tab w:val="left" w:pos="1260"/>
          <w:tab w:val="left" w:pos="1800"/>
        </w:tabs>
        <w:ind w:firstLineChars="225" w:firstLine="540"/>
        <w:jc w:val="left"/>
        <w:rPr>
          <w:rFonts w:ascii="宋体" w:hAnsi="宋体" w:cs="宋体"/>
          <w:sz w:val="24"/>
          <w:szCs w:val="24"/>
        </w:rPr>
      </w:pPr>
    </w:p>
    <w:p w:rsidR="00A04B3D" w:rsidRPr="00491D94" w:rsidRDefault="00A04B3D">
      <w:pPr>
        <w:tabs>
          <w:tab w:val="left" w:pos="1260"/>
          <w:tab w:val="left" w:pos="1800"/>
        </w:tabs>
        <w:ind w:firstLineChars="225" w:firstLine="540"/>
        <w:jc w:val="left"/>
        <w:rPr>
          <w:rFonts w:ascii="宋体" w:hAnsi="宋体" w:cs="宋体"/>
          <w:sz w:val="24"/>
          <w:szCs w:val="24"/>
        </w:rPr>
      </w:pPr>
    </w:p>
    <w:p w:rsidR="00A04B3D" w:rsidRPr="00491D94" w:rsidRDefault="00A04B3D">
      <w:pPr>
        <w:tabs>
          <w:tab w:val="left" w:pos="1260"/>
          <w:tab w:val="left" w:pos="1800"/>
        </w:tabs>
        <w:ind w:firstLineChars="225" w:firstLine="540"/>
        <w:jc w:val="left"/>
        <w:rPr>
          <w:rFonts w:ascii="宋体" w:hAnsi="宋体" w:cs="宋体"/>
          <w:sz w:val="24"/>
          <w:szCs w:val="24"/>
        </w:rPr>
      </w:pPr>
    </w:p>
    <w:p w:rsidR="00A04B3D" w:rsidRPr="00491D94" w:rsidRDefault="00A04B3D">
      <w:pPr>
        <w:tabs>
          <w:tab w:val="left" w:pos="1260"/>
          <w:tab w:val="left" w:pos="1800"/>
        </w:tabs>
        <w:ind w:firstLineChars="225" w:firstLine="540"/>
        <w:jc w:val="left"/>
        <w:rPr>
          <w:rFonts w:ascii="宋体" w:hAnsi="宋体" w:cs="宋体"/>
          <w:sz w:val="24"/>
          <w:szCs w:val="24"/>
        </w:rPr>
      </w:pPr>
    </w:p>
    <w:p w:rsidR="00A04B3D" w:rsidRPr="00491D94" w:rsidRDefault="00A04B3D">
      <w:pPr>
        <w:tabs>
          <w:tab w:val="left" w:pos="1260"/>
          <w:tab w:val="left" w:pos="1800"/>
        </w:tabs>
        <w:ind w:firstLineChars="225" w:firstLine="540"/>
        <w:jc w:val="left"/>
        <w:rPr>
          <w:rFonts w:ascii="宋体" w:hAnsi="宋体" w:cs="宋体"/>
          <w:sz w:val="24"/>
          <w:szCs w:val="24"/>
        </w:rPr>
      </w:pPr>
    </w:p>
    <w:p w:rsidR="00A04B3D" w:rsidRPr="00491D94" w:rsidRDefault="00A04B3D">
      <w:pPr>
        <w:tabs>
          <w:tab w:val="left" w:pos="1260"/>
          <w:tab w:val="left" w:pos="1800"/>
        </w:tabs>
        <w:ind w:firstLineChars="225" w:firstLine="540"/>
        <w:jc w:val="left"/>
        <w:rPr>
          <w:rFonts w:ascii="宋体" w:hAnsi="宋体" w:cs="宋体"/>
          <w:sz w:val="24"/>
          <w:szCs w:val="24"/>
        </w:rPr>
      </w:pPr>
    </w:p>
    <w:p w:rsidR="00A04B3D" w:rsidRPr="00491D94" w:rsidRDefault="00A04B3D">
      <w:pPr>
        <w:tabs>
          <w:tab w:val="left" w:pos="1260"/>
          <w:tab w:val="left" w:pos="1800"/>
        </w:tabs>
        <w:ind w:firstLineChars="225" w:firstLine="540"/>
        <w:jc w:val="left"/>
        <w:rPr>
          <w:rFonts w:ascii="宋体" w:hAnsi="宋体" w:cs="宋体"/>
          <w:sz w:val="24"/>
          <w:szCs w:val="24"/>
        </w:rPr>
      </w:pPr>
    </w:p>
    <w:p w:rsidR="00A04B3D" w:rsidRPr="00491D94" w:rsidRDefault="00A04B3D">
      <w:pPr>
        <w:tabs>
          <w:tab w:val="left" w:pos="1260"/>
          <w:tab w:val="left" w:pos="1800"/>
        </w:tabs>
        <w:ind w:firstLineChars="225" w:firstLine="540"/>
        <w:jc w:val="left"/>
        <w:rPr>
          <w:rFonts w:ascii="宋体" w:hAnsi="宋体" w:cs="宋体"/>
          <w:sz w:val="24"/>
          <w:szCs w:val="24"/>
        </w:rPr>
      </w:pPr>
    </w:p>
    <w:p w:rsidR="00A04B3D" w:rsidRPr="00491D94" w:rsidRDefault="00A04B3D">
      <w:pPr>
        <w:jc w:val="center"/>
        <w:rPr>
          <w:rFonts w:ascii="宋体" w:hAnsi="宋体" w:cs="宋体"/>
          <w:b/>
          <w:sz w:val="32"/>
          <w:szCs w:val="32"/>
        </w:rPr>
      </w:pPr>
    </w:p>
    <w:p w:rsidR="00A04B3D" w:rsidRPr="00491D94" w:rsidRDefault="00A04B3D">
      <w:pPr>
        <w:jc w:val="center"/>
        <w:rPr>
          <w:rFonts w:ascii="宋体" w:hAnsi="宋体" w:cs="宋体"/>
          <w:b/>
          <w:sz w:val="32"/>
          <w:szCs w:val="32"/>
        </w:rPr>
      </w:pPr>
    </w:p>
    <w:p w:rsidR="00A04B3D" w:rsidRPr="00491D94" w:rsidRDefault="00A04B3D">
      <w:pPr>
        <w:jc w:val="center"/>
        <w:rPr>
          <w:rFonts w:ascii="宋体" w:hAnsi="宋体" w:cs="宋体"/>
          <w:b/>
          <w:sz w:val="32"/>
          <w:szCs w:val="32"/>
        </w:rPr>
      </w:pPr>
    </w:p>
    <w:p w:rsidR="00A04B3D" w:rsidRPr="00491D94" w:rsidRDefault="00A04B3D">
      <w:pPr>
        <w:jc w:val="center"/>
        <w:rPr>
          <w:rFonts w:ascii="宋体" w:hAnsi="宋体" w:cs="宋体"/>
          <w:b/>
          <w:sz w:val="32"/>
          <w:szCs w:val="32"/>
        </w:rPr>
      </w:pPr>
    </w:p>
    <w:p w:rsidR="00A04B3D" w:rsidRPr="00491D94" w:rsidRDefault="00A04B3D">
      <w:pPr>
        <w:jc w:val="center"/>
        <w:rPr>
          <w:rFonts w:ascii="宋体" w:hAnsi="宋体" w:cs="宋体"/>
          <w:b/>
          <w:sz w:val="32"/>
          <w:szCs w:val="32"/>
        </w:rPr>
      </w:pPr>
    </w:p>
    <w:p w:rsidR="00A04B3D" w:rsidRPr="00491D94" w:rsidRDefault="00A04B3D">
      <w:pPr>
        <w:jc w:val="center"/>
        <w:rPr>
          <w:rFonts w:ascii="宋体" w:hAnsi="宋体" w:cs="宋体"/>
          <w:b/>
          <w:sz w:val="32"/>
          <w:szCs w:val="32"/>
        </w:rPr>
      </w:pPr>
    </w:p>
    <w:p w:rsidR="00A04B3D" w:rsidRPr="00491D94" w:rsidRDefault="00A04B3D">
      <w:pPr>
        <w:jc w:val="center"/>
        <w:rPr>
          <w:rFonts w:ascii="宋体" w:hAnsi="宋体" w:cs="宋体"/>
          <w:b/>
          <w:sz w:val="32"/>
          <w:szCs w:val="32"/>
        </w:rPr>
      </w:pPr>
    </w:p>
    <w:p w:rsidR="00A04B3D" w:rsidRPr="00491D94" w:rsidRDefault="00B30E19">
      <w:pPr>
        <w:jc w:val="center"/>
        <w:rPr>
          <w:rFonts w:ascii="宋体" w:hAnsi="宋体" w:cs="宋体"/>
          <w:b/>
          <w:sz w:val="32"/>
          <w:szCs w:val="32"/>
        </w:rPr>
      </w:pPr>
      <w:r w:rsidRPr="00491D94">
        <w:rPr>
          <w:rFonts w:ascii="宋体" w:hAnsi="宋体" w:cs="宋体" w:hint="eastAsia"/>
          <w:b/>
          <w:sz w:val="32"/>
          <w:szCs w:val="32"/>
        </w:rPr>
        <w:t>第八章   其它</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1、参选人的参选文件无论其是否中选，均不退回。</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sz w:val="24"/>
          <w:szCs w:val="24"/>
        </w:rPr>
        <w:t>2</w:t>
      </w:r>
      <w:r w:rsidRPr="00491D94">
        <w:rPr>
          <w:rFonts w:ascii="宋体" w:hAnsi="宋体" w:hint="eastAsia"/>
          <w:sz w:val="24"/>
          <w:szCs w:val="24"/>
        </w:rPr>
        <w:t>、比选人郑重承诺：参选人所提交的参选文件及相关资料不向第三方泄露。</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3、本比选文件的解释权归</w:t>
      </w:r>
      <w:proofErr w:type="gramStart"/>
      <w:r w:rsidRPr="00491D94">
        <w:rPr>
          <w:rFonts w:ascii="宋体" w:hAnsi="宋体" w:hint="eastAsia"/>
          <w:sz w:val="24"/>
          <w:szCs w:val="24"/>
        </w:rPr>
        <w:t>福州市福化环保</w:t>
      </w:r>
      <w:proofErr w:type="gramEnd"/>
      <w:r w:rsidRPr="00491D94">
        <w:rPr>
          <w:rFonts w:ascii="宋体" w:hAnsi="宋体" w:hint="eastAsia"/>
          <w:sz w:val="24"/>
          <w:szCs w:val="24"/>
        </w:rPr>
        <w:t>科技股份有限公司。</w:t>
      </w:r>
    </w:p>
    <w:p w:rsidR="00A04B3D" w:rsidRPr="00491D94" w:rsidRDefault="00B30E19">
      <w:pPr>
        <w:spacing w:line="360" w:lineRule="auto"/>
        <w:ind w:firstLineChars="200" w:firstLine="480"/>
        <w:rPr>
          <w:rFonts w:ascii="宋体" w:hAnsi="宋体"/>
          <w:sz w:val="24"/>
          <w:szCs w:val="24"/>
        </w:rPr>
      </w:pPr>
      <w:r w:rsidRPr="00491D94">
        <w:rPr>
          <w:rFonts w:ascii="宋体" w:hAnsi="宋体" w:hint="eastAsia"/>
          <w:sz w:val="24"/>
          <w:szCs w:val="24"/>
        </w:rPr>
        <w:t>4、比选联系人：庄晓东</w:t>
      </w:r>
    </w:p>
    <w:p w:rsidR="00A04B3D" w:rsidRPr="00491D94" w:rsidRDefault="00B30E19">
      <w:pPr>
        <w:spacing w:line="360" w:lineRule="auto"/>
        <w:ind w:firstLineChars="200" w:firstLine="480"/>
        <w:rPr>
          <w:rFonts w:ascii="宋体" w:hAnsi="宋体"/>
          <w:sz w:val="24"/>
          <w:szCs w:val="24"/>
        </w:rPr>
      </w:pPr>
      <w:r w:rsidRPr="00491D94">
        <w:rPr>
          <w:rFonts w:ascii="宋体" w:hAnsi="宋体" w:hint="eastAsia"/>
          <w:sz w:val="24"/>
          <w:szCs w:val="24"/>
        </w:rPr>
        <w:t>5、联系电话：15985913058</w:t>
      </w:r>
    </w:p>
    <w:p w:rsidR="00A04B3D" w:rsidRPr="00491D94" w:rsidRDefault="00A04B3D">
      <w:pPr>
        <w:ind w:firstLineChars="225" w:firstLine="540"/>
        <w:jc w:val="left"/>
        <w:rPr>
          <w:rFonts w:ascii="宋体" w:hAnsi="宋体" w:cs="宋体"/>
          <w:sz w:val="24"/>
          <w:szCs w:val="24"/>
        </w:rPr>
      </w:pPr>
    </w:p>
    <w:p w:rsidR="00A04B3D" w:rsidRPr="00491D94" w:rsidRDefault="00A04B3D">
      <w:pPr>
        <w:ind w:firstLineChars="225" w:firstLine="720"/>
        <w:jc w:val="left"/>
        <w:rPr>
          <w:rFonts w:ascii="宋体" w:hAnsi="宋体" w:cs="宋体"/>
          <w:sz w:val="32"/>
          <w:szCs w:val="32"/>
        </w:rPr>
      </w:pPr>
    </w:p>
    <w:p w:rsidR="00A04B3D" w:rsidRPr="00491D94" w:rsidRDefault="00A04B3D">
      <w:pPr>
        <w:ind w:firstLineChars="225" w:firstLine="720"/>
        <w:jc w:val="left"/>
        <w:rPr>
          <w:rFonts w:ascii="宋体" w:hAnsi="宋体" w:cs="宋体"/>
          <w:sz w:val="32"/>
          <w:szCs w:val="32"/>
        </w:rPr>
      </w:pPr>
    </w:p>
    <w:p w:rsidR="00A04B3D" w:rsidRPr="00491D94" w:rsidRDefault="00A04B3D">
      <w:pPr>
        <w:ind w:firstLineChars="225" w:firstLine="720"/>
        <w:jc w:val="left"/>
        <w:rPr>
          <w:rFonts w:ascii="宋体" w:hAnsi="宋体" w:cs="宋体"/>
          <w:sz w:val="32"/>
          <w:szCs w:val="32"/>
        </w:rPr>
      </w:pPr>
    </w:p>
    <w:p w:rsidR="00A04B3D" w:rsidRPr="00491D94" w:rsidRDefault="00A04B3D">
      <w:pPr>
        <w:ind w:firstLineChars="225" w:firstLine="720"/>
        <w:jc w:val="left"/>
        <w:rPr>
          <w:rFonts w:ascii="宋体" w:hAnsi="宋体" w:cs="宋体"/>
          <w:sz w:val="32"/>
          <w:szCs w:val="32"/>
        </w:rPr>
      </w:pPr>
    </w:p>
    <w:p w:rsidR="00A04B3D" w:rsidRPr="00491D94" w:rsidRDefault="00A04B3D">
      <w:pPr>
        <w:ind w:firstLineChars="225" w:firstLine="720"/>
        <w:jc w:val="left"/>
        <w:rPr>
          <w:rFonts w:ascii="宋体" w:hAnsi="宋体" w:cs="宋体"/>
          <w:sz w:val="32"/>
          <w:szCs w:val="32"/>
        </w:rPr>
      </w:pPr>
    </w:p>
    <w:p w:rsidR="00A04B3D" w:rsidRPr="00491D94" w:rsidRDefault="00A04B3D">
      <w:pPr>
        <w:ind w:firstLineChars="225" w:firstLine="720"/>
        <w:jc w:val="left"/>
        <w:rPr>
          <w:rFonts w:ascii="宋体" w:hAnsi="宋体" w:cs="宋体"/>
          <w:sz w:val="32"/>
          <w:szCs w:val="32"/>
        </w:rPr>
      </w:pPr>
    </w:p>
    <w:p w:rsidR="00A04B3D" w:rsidRPr="00491D94" w:rsidRDefault="00A04B3D">
      <w:pPr>
        <w:ind w:firstLineChars="225" w:firstLine="720"/>
        <w:jc w:val="left"/>
        <w:rPr>
          <w:rFonts w:ascii="宋体" w:hAnsi="宋体" w:cs="宋体"/>
          <w:sz w:val="32"/>
          <w:szCs w:val="32"/>
        </w:rPr>
      </w:pPr>
    </w:p>
    <w:p w:rsidR="00A04B3D" w:rsidRPr="00491D94" w:rsidRDefault="00A04B3D">
      <w:pPr>
        <w:ind w:firstLineChars="225" w:firstLine="720"/>
        <w:jc w:val="left"/>
        <w:rPr>
          <w:rFonts w:ascii="宋体" w:hAnsi="宋体" w:cs="宋体"/>
          <w:sz w:val="32"/>
          <w:szCs w:val="32"/>
        </w:rPr>
      </w:pPr>
    </w:p>
    <w:p w:rsidR="00A04B3D" w:rsidRPr="00491D94" w:rsidRDefault="00A04B3D">
      <w:pPr>
        <w:ind w:firstLineChars="225" w:firstLine="720"/>
        <w:jc w:val="left"/>
        <w:rPr>
          <w:rFonts w:ascii="宋体" w:hAnsi="宋体" w:cs="宋体"/>
          <w:sz w:val="32"/>
          <w:szCs w:val="32"/>
        </w:rPr>
      </w:pPr>
    </w:p>
    <w:p w:rsidR="00A04B3D" w:rsidRPr="00491D94" w:rsidRDefault="00A04B3D">
      <w:pPr>
        <w:ind w:firstLineChars="225" w:firstLine="720"/>
        <w:jc w:val="left"/>
        <w:rPr>
          <w:rFonts w:ascii="宋体" w:hAnsi="宋体" w:cs="宋体"/>
          <w:sz w:val="32"/>
          <w:szCs w:val="32"/>
        </w:rPr>
      </w:pPr>
    </w:p>
    <w:p w:rsidR="00A04B3D" w:rsidRPr="00491D94" w:rsidRDefault="00A04B3D">
      <w:pPr>
        <w:ind w:firstLineChars="225" w:firstLine="720"/>
        <w:jc w:val="left"/>
        <w:rPr>
          <w:rFonts w:ascii="宋体" w:hAnsi="宋体" w:cs="宋体"/>
          <w:sz w:val="32"/>
          <w:szCs w:val="32"/>
        </w:rPr>
      </w:pPr>
    </w:p>
    <w:p w:rsidR="00A04B3D" w:rsidRPr="00491D94" w:rsidRDefault="00A04B3D">
      <w:pPr>
        <w:ind w:firstLineChars="225" w:firstLine="720"/>
        <w:jc w:val="left"/>
        <w:rPr>
          <w:rFonts w:ascii="宋体" w:hAnsi="宋体" w:cs="宋体"/>
          <w:sz w:val="32"/>
          <w:szCs w:val="32"/>
        </w:rPr>
      </w:pPr>
    </w:p>
    <w:p w:rsidR="00A04B3D" w:rsidRPr="00491D94" w:rsidRDefault="00A04B3D">
      <w:pPr>
        <w:ind w:firstLineChars="225" w:firstLine="720"/>
        <w:jc w:val="left"/>
        <w:rPr>
          <w:rFonts w:ascii="宋体" w:hAnsi="宋体" w:cs="宋体"/>
          <w:sz w:val="32"/>
          <w:szCs w:val="32"/>
        </w:rPr>
      </w:pPr>
    </w:p>
    <w:p w:rsidR="00A04B3D" w:rsidRPr="00491D94" w:rsidRDefault="00A04B3D">
      <w:pPr>
        <w:ind w:firstLineChars="225" w:firstLine="720"/>
        <w:jc w:val="left"/>
        <w:rPr>
          <w:rFonts w:ascii="宋体" w:hAnsi="宋体" w:cs="宋体"/>
          <w:sz w:val="32"/>
          <w:szCs w:val="32"/>
        </w:rPr>
      </w:pPr>
    </w:p>
    <w:p w:rsidR="00A04B3D" w:rsidRPr="00491D94" w:rsidRDefault="00A04B3D">
      <w:pPr>
        <w:jc w:val="left"/>
        <w:rPr>
          <w:rFonts w:ascii="宋体" w:hAnsi="宋体" w:cs="宋体"/>
          <w:sz w:val="32"/>
          <w:szCs w:val="32"/>
        </w:rPr>
      </w:pPr>
    </w:p>
    <w:p w:rsidR="00A04B3D" w:rsidRPr="00491D94" w:rsidRDefault="00A04B3D">
      <w:pPr>
        <w:jc w:val="left"/>
        <w:rPr>
          <w:rFonts w:ascii="宋体" w:hAnsi="宋体" w:cs="宋体"/>
          <w:sz w:val="32"/>
          <w:szCs w:val="32"/>
        </w:rPr>
      </w:pPr>
    </w:p>
    <w:p w:rsidR="00A04B3D" w:rsidRPr="00491D94" w:rsidRDefault="00A04B3D">
      <w:pPr>
        <w:jc w:val="left"/>
        <w:rPr>
          <w:rFonts w:ascii="宋体" w:hAnsi="宋体" w:cs="宋体"/>
          <w:sz w:val="32"/>
          <w:szCs w:val="32"/>
        </w:rPr>
      </w:pPr>
    </w:p>
    <w:p w:rsidR="00A04B3D" w:rsidRPr="00491D94" w:rsidRDefault="00B30E19">
      <w:pPr>
        <w:jc w:val="left"/>
        <w:rPr>
          <w:rFonts w:ascii="宋体" w:hAnsi="宋体" w:cs="宋体"/>
          <w:sz w:val="32"/>
          <w:szCs w:val="32"/>
        </w:rPr>
      </w:pPr>
      <w:r w:rsidRPr="00491D94">
        <w:rPr>
          <w:rFonts w:ascii="宋体" w:hAnsi="宋体" w:cs="宋体" w:hint="eastAsia"/>
          <w:sz w:val="32"/>
          <w:szCs w:val="32"/>
        </w:rPr>
        <w:t>附件一：合同范本</w:t>
      </w:r>
    </w:p>
    <w:p w:rsidR="00A04B3D" w:rsidRPr="00491D94" w:rsidRDefault="00B30E19">
      <w:pPr>
        <w:pStyle w:val="a3"/>
        <w:spacing w:line="440" w:lineRule="exact"/>
        <w:ind w:firstLine="0"/>
        <w:jc w:val="center"/>
        <w:outlineLvl w:val="0"/>
        <w:rPr>
          <w:rFonts w:ascii="宋体" w:hAnsi="宋体"/>
          <w:b/>
          <w:bCs/>
          <w:sz w:val="36"/>
          <w:szCs w:val="36"/>
        </w:rPr>
      </w:pPr>
      <w:r w:rsidRPr="00491D94">
        <w:rPr>
          <w:rFonts w:ascii="宋体" w:hAnsi="宋体" w:hint="eastAsia"/>
          <w:b/>
          <w:bCs/>
          <w:sz w:val="36"/>
          <w:szCs w:val="36"/>
        </w:rPr>
        <w:t>业务外包项目服务合同</w:t>
      </w:r>
    </w:p>
    <w:p w:rsidR="00A04B3D" w:rsidRPr="00491D94" w:rsidRDefault="00B30E19">
      <w:pPr>
        <w:pStyle w:val="a3"/>
        <w:spacing w:line="440" w:lineRule="exact"/>
        <w:ind w:firstLineChars="1146" w:firstLine="2750"/>
        <w:jc w:val="center"/>
        <w:outlineLvl w:val="0"/>
        <w:rPr>
          <w:rFonts w:ascii="宋体" w:hAnsi="宋体"/>
          <w:sz w:val="24"/>
        </w:rPr>
      </w:pPr>
      <w:r w:rsidRPr="00491D94">
        <w:rPr>
          <w:rFonts w:ascii="宋体" w:hAnsi="宋体" w:hint="eastAsia"/>
          <w:sz w:val="24"/>
        </w:rPr>
        <w:t xml:space="preserve">                 合同编号：NO.</w:t>
      </w:r>
      <w:r w:rsidRPr="00491D94">
        <w:rPr>
          <w:rFonts w:ascii="宋体" w:hAnsi="宋体"/>
        </w:rPr>
        <w:t xml:space="preserve"> </w:t>
      </w:r>
      <w:r w:rsidRPr="00491D94">
        <w:rPr>
          <w:rFonts w:ascii="宋体" w:hAnsi="宋体" w:hint="eastAsia"/>
          <w:sz w:val="24"/>
        </w:rPr>
        <w:t xml:space="preserve">  </w:t>
      </w:r>
    </w:p>
    <w:p w:rsidR="00A04B3D" w:rsidRPr="00491D94" w:rsidRDefault="00A04B3D">
      <w:pPr>
        <w:tabs>
          <w:tab w:val="left" w:pos="945"/>
        </w:tabs>
        <w:autoSpaceDE w:val="0"/>
        <w:autoSpaceDN w:val="0"/>
        <w:adjustRightInd w:val="0"/>
        <w:spacing w:line="440" w:lineRule="exact"/>
        <w:ind w:right="215" w:firstLineChars="200" w:firstLine="480"/>
        <w:rPr>
          <w:rFonts w:ascii="宋体" w:hAnsi="宋体"/>
          <w:sz w:val="24"/>
          <w:szCs w:val="24"/>
        </w:rPr>
      </w:pPr>
    </w:p>
    <w:p w:rsidR="00A04B3D" w:rsidRPr="00491D94" w:rsidRDefault="00B30E19" w:rsidP="0039760C">
      <w:pPr>
        <w:snapToGrid w:val="0"/>
        <w:spacing w:line="360" w:lineRule="auto"/>
        <w:ind w:firstLineChars="200" w:firstLine="480"/>
        <w:rPr>
          <w:rFonts w:ascii="宋体" w:hAnsi="宋体"/>
          <w:sz w:val="24"/>
          <w:szCs w:val="24"/>
        </w:rPr>
      </w:pPr>
      <w:r w:rsidRPr="00491D94">
        <w:rPr>
          <w:rFonts w:ascii="宋体" w:hAnsi="宋体" w:hint="eastAsia"/>
          <w:sz w:val="24"/>
          <w:szCs w:val="24"/>
        </w:rPr>
        <w:t>甲方（发包方）：</w:t>
      </w:r>
      <w:proofErr w:type="gramStart"/>
      <w:r w:rsidRPr="00491D94">
        <w:rPr>
          <w:rFonts w:ascii="宋体" w:hAnsi="宋体" w:hint="eastAsia"/>
          <w:sz w:val="24"/>
          <w:szCs w:val="24"/>
        </w:rPr>
        <w:t>福州市福化环保</w:t>
      </w:r>
      <w:proofErr w:type="gramEnd"/>
      <w:r w:rsidRPr="00491D94">
        <w:rPr>
          <w:rFonts w:ascii="宋体" w:hAnsi="宋体" w:hint="eastAsia"/>
          <w:sz w:val="24"/>
          <w:szCs w:val="24"/>
        </w:rPr>
        <w:t>科技股份有限公司</w:t>
      </w:r>
    </w:p>
    <w:p w:rsidR="00A04B3D" w:rsidRPr="00491D94" w:rsidRDefault="00B30E19" w:rsidP="00EE3E03">
      <w:pPr>
        <w:snapToGrid w:val="0"/>
        <w:spacing w:line="360" w:lineRule="auto"/>
        <w:ind w:firstLineChars="200" w:firstLine="480"/>
        <w:rPr>
          <w:rFonts w:ascii="宋体" w:hAnsi="宋体"/>
          <w:sz w:val="24"/>
          <w:szCs w:val="24"/>
        </w:rPr>
      </w:pPr>
      <w:r w:rsidRPr="00491D94">
        <w:rPr>
          <w:rFonts w:ascii="宋体" w:hAnsi="宋体" w:hint="eastAsia"/>
          <w:sz w:val="24"/>
          <w:szCs w:val="24"/>
        </w:rPr>
        <w:t>住所地：福建省福州市福清市</w:t>
      </w:r>
      <w:proofErr w:type="gramStart"/>
      <w:r w:rsidRPr="00491D94">
        <w:rPr>
          <w:rFonts w:ascii="宋体" w:hAnsi="宋体" w:hint="eastAsia"/>
          <w:sz w:val="24"/>
          <w:szCs w:val="24"/>
        </w:rPr>
        <w:t>江阴镇江阴</w:t>
      </w:r>
      <w:proofErr w:type="gramEnd"/>
      <w:r w:rsidRPr="00491D94">
        <w:rPr>
          <w:rFonts w:ascii="宋体" w:hAnsi="宋体" w:hint="eastAsia"/>
          <w:sz w:val="24"/>
          <w:szCs w:val="24"/>
        </w:rPr>
        <w:t>工业集中区国盛大道3号</w:t>
      </w:r>
    </w:p>
    <w:p w:rsidR="00A04B3D" w:rsidRPr="00491D94" w:rsidRDefault="00B30E19" w:rsidP="00EE3E03">
      <w:pPr>
        <w:snapToGrid w:val="0"/>
        <w:spacing w:line="360" w:lineRule="auto"/>
        <w:ind w:firstLineChars="200" w:firstLine="480"/>
        <w:rPr>
          <w:rFonts w:ascii="宋体" w:hAnsi="宋体"/>
          <w:sz w:val="24"/>
          <w:szCs w:val="24"/>
        </w:rPr>
      </w:pPr>
      <w:r w:rsidRPr="00491D94">
        <w:rPr>
          <w:rFonts w:ascii="宋体" w:hAnsi="宋体" w:hint="eastAsia"/>
          <w:sz w:val="24"/>
          <w:szCs w:val="24"/>
        </w:rPr>
        <w:t>法定代表人（或负责人）：钟则海</w:t>
      </w:r>
    </w:p>
    <w:p w:rsidR="00A04B3D" w:rsidRPr="00491D94" w:rsidRDefault="00A04B3D" w:rsidP="008660F7">
      <w:pPr>
        <w:snapToGrid w:val="0"/>
        <w:spacing w:line="360" w:lineRule="auto"/>
        <w:ind w:firstLineChars="200" w:firstLine="480"/>
        <w:rPr>
          <w:rFonts w:ascii="宋体" w:hAnsi="宋体"/>
          <w:sz w:val="24"/>
          <w:szCs w:val="24"/>
        </w:rPr>
      </w:pPr>
    </w:p>
    <w:p w:rsidR="00A04B3D" w:rsidRPr="00491D94" w:rsidRDefault="00B30E19" w:rsidP="00947C34">
      <w:pPr>
        <w:snapToGrid w:val="0"/>
        <w:spacing w:line="360" w:lineRule="auto"/>
        <w:ind w:firstLineChars="200" w:firstLine="480"/>
        <w:rPr>
          <w:rFonts w:ascii="宋体" w:hAnsi="宋体"/>
          <w:sz w:val="24"/>
          <w:szCs w:val="24"/>
        </w:rPr>
      </w:pPr>
      <w:r w:rsidRPr="00491D94">
        <w:rPr>
          <w:rFonts w:ascii="宋体" w:hAnsi="宋体" w:hint="eastAsia"/>
          <w:sz w:val="24"/>
          <w:szCs w:val="24"/>
        </w:rPr>
        <w:t xml:space="preserve">乙方（承包方）： </w:t>
      </w:r>
    </w:p>
    <w:p w:rsidR="00A04B3D" w:rsidRPr="00491D94" w:rsidRDefault="00B30E19" w:rsidP="0059543B">
      <w:pPr>
        <w:snapToGrid w:val="0"/>
        <w:spacing w:line="360" w:lineRule="auto"/>
        <w:ind w:firstLineChars="200" w:firstLine="480"/>
        <w:rPr>
          <w:rFonts w:ascii="宋体" w:hAnsi="宋体"/>
          <w:sz w:val="24"/>
          <w:szCs w:val="24"/>
        </w:rPr>
      </w:pPr>
      <w:r w:rsidRPr="00491D94">
        <w:rPr>
          <w:rFonts w:ascii="宋体" w:hAnsi="宋体" w:hint="eastAsia"/>
          <w:sz w:val="24"/>
          <w:szCs w:val="24"/>
        </w:rPr>
        <w:t xml:space="preserve">住所地： </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 xml:space="preserve">法定代表人（或负责人）：  </w:t>
      </w:r>
    </w:p>
    <w:p w:rsidR="00A04B3D" w:rsidRPr="00491D94" w:rsidRDefault="00A04B3D">
      <w:pPr>
        <w:snapToGrid w:val="0"/>
        <w:spacing w:line="360" w:lineRule="auto"/>
        <w:ind w:firstLineChars="200" w:firstLine="480"/>
        <w:rPr>
          <w:rFonts w:ascii="宋体" w:hAnsi="宋体"/>
          <w:sz w:val="24"/>
          <w:szCs w:val="24"/>
        </w:rPr>
      </w:pPr>
    </w:p>
    <w:p w:rsidR="00A04B3D" w:rsidRPr="00491D94" w:rsidRDefault="00B30E19" w:rsidP="00EE3E03">
      <w:pPr>
        <w:snapToGrid w:val="0"/>
        <w:spacing w:line="360" w:lineRule="auto"/>
        <w:ind w:firstLineChars="200" w:firstLine="482"/>
        <w:jc w:val="center"/>
        <w:rPr>
          <w:rFonts w:ascii="宋体" w:hAnsi="宋体"/>
          <w:b/>
          <w:bCs/>
          <w:sz w:val="24"/>
          <w:szCs w:val="24"/>
        </w:rPr>
      </w:pPr>
      <w:r w:rsidRPr="00491D94">
        <w:rPr>
          <w:rFonts w:ascii="宋体" w:hAnsi="宋体" w:hint="eastAsia"/>
          <w:b/>
          <w:bCs/>
          <w:sz w:val="24"/>
          <w:szCs w:val="24"/>
        </w:rPr>
        <w:t>第一部分  通用条款</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就甲方将厂内部分作业等业务外包给乙方相关事宜，甲乙双方在公平合理、互利互惠的基础上，经协商一致，签订合同如下：</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第一条 服务内容</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 乙方为甲方提供如下外包服务：</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1.1 乙方承包甲方 甲、丙类库</w:t>
      </w:r>
      <w:r w:rsidR="004D59AA" w:rsidRPr="00491D94">
        <w:rPr>
          <w:rFonts w:ascii="宋体" w:hAnsi="宋体" w:hint="eastAsia"/>
          <w:sz w:val="24"/>
          <w:szCs w:val="24"/>
        </w:rPr>
        <w:t>、</w:t>
      </w:r>
      <w:r w:rsidR="004D59AA" w:rsidRPr="00491D94">
        <w:rPr>
          <w:rFonts w:ascii="宋体" w:hAnsi="宋体"/>
          <w:sz w:val="24"/>
          <w:szCs w:val="24"/>
        </w:rPr>
        <w:t>污泥干化车间</w:t>
      </w:r>
      <w:r w:rsidRPr="00491D94">
        <w:rPr>
          <w:rFonts w:ascii="宋体" w:hAnsi="宋体" w:hint="eastAsia"/>
          <w:sz w:val="24"/>
          <w:szCs w:val="24"/>
        </w:rPr>
        <w:t>固定4名白班用工负责废物的转运及卸货堆放</w:t>
      </w:r>
      <w:r w:rsidR="005F0572" w:rsidRPr="00491D94">
        <w:rPr>
          <w:rFonts w:ascii="宋体" w:hAnsi="宋体" w:hint="eastAsia"/>
          <w:sz w:val="24"/>
          <w:szCs w:val="24"/>
        </w:rPr>
        <w:t>及</w:t>
      </w:r>
      <w:r w:rsidR="005F0572" w:rsidRPr="00491D94">
        <w:rPr>
          <w:rFonts w:ascii="宋体" w:hAnsi="宋体"/>
          <w:sz w:val="24"/>
          <w:szCs w:val="24"/>
        </w:rPr>
        <w:t>区域内的卫生</w:t>
      </w:r>
      <w:r w:rsidRPr="00491D94">
        <w:rPr>
          <w:rFonts w:ascii="宋体" w:hAnsi="宋体" w:hint="eastAsia"/>
          <w:sz w:val="24"/>
          <w:szCs w:val="24"/>
        </w:rPr>
        <w:t>等作业任务。</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1.2 乙方承包甲方焚烧线TDI焦油进料倒班1人（计3人）、</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1.3乙方承包甲方焚烧线倒班作业2人计（计6人）负责焚烧线渣、灰斗的更换、</w:t>
      </w:r>
      <w:r w:rsidR="005F0572" w:rsidRPr="00491D94">
        <w:rPr>
          <w:rFonts w:ascii="宋体" w:hAnsi="宋体" w:hint="eastAsia"/>
          <w:sz w:val="24"/>
          <w:szCs w:val="24"/>
        </w:rPr>
        <w:t>生产</w:t>
      </w:r>
      <w:r w:rsidR="005F0572" w:rsidRPr="00491D94">
        <w:rPr>
          <w:rFonts w:ascii="宋体" w:hAnsi="宋体"/>
          <w:sz w:val="24"/>
          <w:szCs w:val="24"/>
        </w:rPr>
        <w:t>所用</w:t>
      </w:r>
      <w:r w:rsidR="005F0572" w:rsidRPr="00491D94">
        <w:rPr>
          <w:rFonts w:ascii="宋体" w:hAnsi="宋体" w:hint="eastAsia"/>
          <w:sz w:val="24"/>
          <w:szCs w:val="24"/>
        </w:rPr>
        <w:t>活性炭的投加</w:t>
      </w:r>
      <w:r w:rsidR="005F0572" w:rsidRPr="00491D94">
        <w:rPr>
          <w:rFonts w:ascii="宋体" w:hAnsi="宋体"/>
          <w:sz w:val="24"/>
          <w:szCs w:val="24"/>
        </w:rPr>
        <w:t>、</w:t>
      </w:r>
      <w:r w:rsidR="005F0572" w:rsidRPr="00491D94">
        <w:rPr>
          <w:rFonts w:ascii="宋体" w:hAnsi="宋体" w:hint="eastAsia"/>
          <w:sz w:val="24"/>
          <w:szCs w:val="24"/>
        </w:rPr>
        <w:t>生产</w:t>
      </w:r>
      <w:r w:rsidR="005F0572" w:rsidRPr="00491D94">
        <w:rPr>
          <w:rFonts w:ascii="宋体" w:hAnsi="宋体"/>
          <w:sz w:val="24"/>
          <w:szCs w:val="24"/>
        </w:rPr>
        <w:t>区域的卫生</w:t>
      </w:r>
      <w:r w:rsidR="005F0572" w:rsidRPr="00491D94">
        <w:rPr>
          <w:rFonts w:ascii="宋体" w:hAnsi="宋体" w:hint="eastAsia"/>
          <w:sz w:val="24"/>
          <w:szCs w:val="24"/>
        </w:rPr>
        <w:t>打扫等</w:t>
      </w:r>
      <w:r w:rsidRPr="00491D94">
        <w:rPr>
          <w:rFonts w:ascii="宋体" w:hAnsi="宋体" w:hint="eastAsia"/>
          <w:sz w:val="24"/>
          <w:szCs w:val="24"/>
        </w:rPr>
        <w:t>作业任务。</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1.4乙方承包甲方白班作业2人负责</w:t>
      </w:r>
      <w:r w:rsidR="005F0572" w:rsidRPr="00491D94">
        <w:rPr>
          <w:rFonts w:ascii="宋体" w:hAnsi="宋体" w:hint="eastAsia"/>
          <w:sz w:val="24"/>
          <w:szCs w:val="24"/>
        </w:rPr>
        <w:t>、</w:t>
      </w:r>
      <w:r w:rsidR="005F0572" w:rsidRPr="00491D94">
        <w:rPr>
          <w:rFonts w:ascii="宋体" w:hAnsi="宋体"/>
          <w:sz w:val="24"/>
          <w:szCs w:val="24"/>
        </w:rPr>
        <w:t>料坑的进料、</w:t>
      </w:r>
      <w:r w:rsidR="005F0572" w:rsidRPr="00491D94">
        <w:rPr>
          <w:rFonts w:ascii="宋体" w:hAnsi="宋体" w:hint="eastAsia"/>
          <w:sz w:val="24"/>
          <w:szCs w:val="24"/>
        </w:rPr>
        <w:t>进料废物</w:t>
      </w:r>
      <w:r w:rsidR="005F0572" w:rsidRPr="00491D94">
        <w:rPr>
          <w:rFonts w:ascii="宋体" w:hAnsi="宋体"/>
          <w:sz w:val="24"/>
          <w:szCs w:val="24"/>
        </w:rPr>
        <w:t>的预处理</w:t>
      </w:r>
      <w:r w:rsidR="005F0572" w:rsidRPr="00491D94">
        <w:rPr>
          <w:rFonts w:ascii="宋体" w:hAnsi="宋体" w:hint="eastAsia"/>
          <w:sz w:val="24"/>
          <w:szCs w:val="24"/>
        </w:rPr>
        <w:t>、</w:t>
      </w:r>
      <w:r w:rsidRPr="00491D94">
        <w:rPr>
          <w:rFonts w:ascii="宋体" w:hAnsi="宋体" w:hint="eastAsia"/>
          <w:sz w:val="24"/>
          <w:szCs w:val="24"/>
        </w:rPr>
        <w:t>焚烧</w:t>
      </w:r>
      <w:r w:rsidR="005F0572" w:rsidRPr="00491D94">
        <w:rPr>
          <w:rFonts w:ascii="宋体" w:hAnsi="宋体" w:hint="eastAsia"/>
          <w:sz w:val="24"/>
          <w:szCs w:val="24"/>
        </w:rPr>
        <w:t>车间</w:t>
      </w:r>
      <w:r w:rsidRPr="00491D94">
        <w:rPr>
          <w:rFonts w:ascii="宋体" w:hAnsi="宋体" w:hint="eastAsia"/>
          <w:sz w:val="24"/>
          <w:szCs w:val="24"/>
        </w:rPr>
        <w:t>料坑及进料区域</w:t>
      </w:r>
      <w:r w:rsidR="005F0572" w:rsidRPr="00491D94">
        <w:rPr>
          <w:rFonts w:ascii="宋体" w:hAnsi="宋体" w:hint="eastAsia"/>
          <w:sz w:val="24"/>
          <w:szCs w:val="24"/>
        </w:rPr>
        <w:t>的</w:t>
      </w:r>
      <w:r w:rsidRPr="00491D94">
        <w:rPr>
          <w:rFonts w:ascii="宋体" w:hAnsi="宋体" w:hint="eastAsia"/>
          <w:sz w:val="24"/>
          <w:szCs w:val="24"/>
        </w:rPr>
        <w:t>卫生等作业任务。</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其他附加服务项目负责本工作区域范围的卫生清理工作等作业任务。</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第二条 服务区域</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2.1服务区域：主要负责甲、丙类库</w:t>
      </w:r>
      <w:r w:rsidR="0028793A" w:rsidRPr="00491D94">
        <w:rPr>
          <w:rFonts w:ascii="宋体" w:hAnsi="宋体" w:hint="eastAsia"/>
          <w:sz w:val="24"/>
          <w:szCs w:val="24"/>
        </w:rPr>
        <w:t>、</w:t>
      </w:r>
      <w:r w:rsidR="0028793A" w:rsidRPr="00491D94">
        <w:rPr>
          <w:rFonts w:ascii="宋体" w:hAnsi="宋体"/>
          <w:sz w:val="24"/>
          <w:szCs w:val="24"/>
        </w:rPr>
        <w:t>污泥干化</w:t>
      </w:r>
      <w:r w:rsidR="0028793A" w:rsidRPr="00491D94">
        <w:rPr>
          <w:rFonts w:ascii="宋体" w:hAnsi="宋体" w:hint="eastAsia"/>
          <w:sz w:val="24"/>
          <w:szCs w:val="24"/>
        </w:rPr>
        <w:t>车间</w:t>
      </w:r>
      <w:r w:rsidRPr="00491D94">
        <w:rPr>
          <w:rFonts w:ascii="宋体" w:hAnsi="宋体" w:hint="eastAsia"/>
          <w:sz w:val="24"/>
          <w:szCs w:val="24"/>
        </w:rPr>
        <w:t>，主要听从储运人员派</w:t>
      </w:r>
      <w:r w:rsidRPr="00491D94">
        <w:rPr>
          <w:rFonts w:ascii="宋体" w:hAnsi="宋体" w:hint="eastAsia"/>
          <w:sz w:val="24"/>
          <w:szCs w:val="24"/>
        </w:rPr>
        <w:lastRenderedPageBreak/>
        <w:t>遣。</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2.2服务区域：负责焚烧线</w:t>
      </w:r>
      <w:r w:rsidR="0028793A" w:rsidRPr="00491D94">
        <w:rPr>
          <w:rFonts w:ascii="宋体" w:hAnsi="宋体" w:hint="eastAsia"/>
          <w:sz w:val="24"/>
          <w:szCs w:val="24"/>
        </w:rPr>
        <w:t>料坑</w:t>
      </w:r>
      <w:r w:rsidR="0028793A" w:rsidRPr="00491D94">
        <w:rPr>
          <w:rFonts w:ascii="宋体" w:hAnsi="宋体"/>
          <w:sz w:val="24"/>
          <w:szCs w:val="24"/>
        </w:rPr>
        <w:t>、进料区域、</w:t>
      </w:r>
      <w:r w:rsidR="0028793A" w:rsidRPr="00491D94">
        <w:rPr>
          <w:rFonts w:ascii="宋体" w:hAnsi="宋体" w:hint="eastAsia"/>
          <w:sz w:val="24"/>
          <w:szCs w:val="24"/>
        </w:rPr>
        <w:t>TDI进料</w:t>
      </w:r>
      <w:r w:rsidR="0028793A" w:rsidRPr="00491D94">
        <w:rPr>
          <w:rFonts w:ascii="宋体" w:hAnsi="宋体"/>
          <w:sz w:val="24"/>
          <w:szCs w:val="24"/>
        </w:rPr>
        <w:t>间</w:t>
      </w:r>
      <w:r w:rsidRPr="00491D94">
        <w:rPr>
          <w:rFonts w:ascii="宋体" w:hAnsi="宋体" w:hint="eastAsia"/>
          <w:sz w:val="24"/>
          <w:szCs w:val="24"/>
        </w:rPr>
        <w:t>，主要听从车间负责人（主任或副主任）派遣。</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2.3服务区域：主要负责焚烧线</w:t>
      </w:r>
      <w:r w:rsidR="006A67E6" w:rsidRPr="00491D94">
        <w:rPr>
          <w:rFonts w:ascii="宋体" w:hAnsi="宋体" w:hint="eastAsia"/>
          <w:sz w:val="24"/>
          <w:szCs w:val="24"/>
        </w:rPr>
        <w:t>及</w:t>
      </w:r>
      <w:r w:rsidR="006A67E6" w:rsidRPr="00491D94">
        <w:rPr>
          <w:rFonts w:ascii="宋体" w:hAnsi="宋体"/>
          <w:sz w:val="24"/>
          <w:szCs w:val="24"/>
        </w:rPr>
        <w:t>污泥干化</w:t>
      </w:r>
      <w:r w:rsidRPr="00491D94">
        <w:rPr>
          <w:rFonts w:ascii="宋体" w:hAnsi="宋体" w:hint="eastAsia"/>
          <w:sz w:val="24"/>
          <w:szCs w:val="24"/>
        </w:rPr>
        <w:t>生产线，主要听从</w:t>
      </w:r>
      <w:r w:rsidR="00646DB2" w:rsidRPr="00491D94">
        <w:rPr>
          <w:rFonts w:ascii="宋体" w:hAnsi="宋体" w:hint="eastAsia"/>
          <w:sz w:val="24"/>
          <w:szCs w:val="24"/>
        </w:rPr>
        <w:t>车间负责人及</w:t>
      </w:r>
      <w:r w:rsidRPr="00491D94">
        <w:rPr>
          <w:rFonts w:ascii="宋体" w:hAnsi="宋体" w:hint="eastAsia"/>
          <w:sz w:val="24"/>
          <w:szCs w:val="24"/>
        </w:rPr>
        <w:t>值班主任派遣。</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 xml:space="preserve">第三条 服务期限 </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3.1服务期限为壹年，2018年11月1日至2019年10月31日。</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3.2服务期限届满时，乙方已经接受但尚未完成的服务项目，仍应按照本合同约定的标准完成。</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3.3如乙方在2018年-2019年业务外包承包表现良好且要求继续承包的，则可按2018年-2019年合同续签2019年-2020年业务外包合同。如表现情况一般的可参加甲方业务外包的招标或其他方式的商务竞价谈判。</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第四条 服务标准及操作要求</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4.1具体服务标准和操作要求详见专用条款部分附件A。</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4.2合同履行中，国家法律法规、政府政策或行业组织等对本合同项下的服务和操作制定更高标准的，按照更高标准执行；各类标准不一致的，按照最高标准执行。</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第五条  设备及材料</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 xml:space="preserve">5.1  </w:t>
      </w:r>
      <w:r w:rsidR="00947C34" w:rsidRPr="00491D94">
        <w:rPr>
          <w:rFonts w:ascii="宋体" w:hAnsi="宋体" w:hint="eastAsia"/>
          <w:sz w:val="24"/>
          <w:szCs w:val="24"/>
        </w:rPr>
        <w:t>①</w:t>
      </w:r>
      <w:r w:rsidR="00947C34" w:rsidRPr="00491D94">
        <w:rPr>
          <w:rFonts w:asciiTheme="minorEastAsia" w:eastAsiaTheme="minorEastAsia" w:hAnsiTheme="minorEastAsia" w:cs="宋体" w:hint="eastAsia"/>
          <w:kern w:val="0"/>
          <w:sz w:val="24"/>
          <w:szCs w:val="24"/>
        </w:rPr>
        <w:t>甲、丙类库中需使用到</w:t>
      </w:r>
      <w:r w:rsidR="00947C34" w:rsidRPr="00491D94">
        <w:rPr>
          <w:rFonts w:asciiTheme="minorEastAsia" w:eastAsiaTheme="minorEastAsia" w:hAnsiTheme="minorEastAsia" w:cs="宋体"/>
          <w:kern w:val="0"/>
          <w:sz w:val="24"/>
          <w:szCs w:val="24"/>
        </w:rPr>
        <w:t>3吨防爆叉车一台（</w:t>
      </w:r>
      <w:proofErr w:type="gramStart"/>
      <w:r w:rsidR="00947C34" w:rsidRPr="00491D94">
        <w:rPr>
          <w:rFonts w:asciiTheme="minorEastAsia" w:eastAsiaTheme="minorEastAsia" w:hAnsiTheme="minorEastAsia" w:cs="宋体" w:hint="eastAsia"/>
          <w:kern w:val="0"/>
          <w:sz w:val="24"/>
          <w:szCs w:val="24"/>
        </w:rPr>
        <w:t>叉臂上升</w:t>
      </w:r>
      <w:proofErr w:type="gramEnd"/>
      <w:r w:rsidR="00947C34" w:rsidRPr="00491D94">
        <w:rPr>
          <w:rFonts w:asciiTheme="minorEastAsia" w:eastAsiaTheme="minorEastAsia" w:hAnsiTheme="minorEastAsia" w:cs="宋体" w:hint="eastAsia"/>
          <w:kern w:val="0"/>
          <w:sz w:val="24"/>
          <w:szCs w:val="24"/>
        </w:rPr>
        <w:t>高度需在</w:t>
      </w:r>
      <w:r w:rsidR="00947C34" w:rsidRPr="00491D94">
        <w:rPr>
          <w:rFonts w:asciiTheme="minorEastAsia" w:eastAsiaTheme="minorEastAsia" w:hAnsiTheme="minorEastAsia" w:cs="宋体"/>
          <w:kern w:val="0"/>
          <w:sz w:val="24"/>
          <w:szCs w:val="24"/>
        </w:rPr>
        <w:t>4.5</w:t>
      </w:r>
      <w:r w:rsidR="00947C34" w:rsidRPr="00491D94">
        <w:rPr>
          <w:rFonts w:asciiTheme="minorEastAsia" w:eastAsiaTheme="minorEastAsia" w:hAnsiTheme="minorEastAsia" w:cs="宋体" w:hint="eastAsia"/>
          <w:kern w:val="0"/>
          <w:sz w:val="24"/>
          <w:szCs w:val="24"/>
        </w:rPr>
        <w:t>米以上，另需</w:t>
      </w:r>
      <w:proofErr w:type="gramStart"/>
      <w:r w:rsidR="00947C34" w:rsidRPr="00491D94">
        <w:rPr>
          <w:rFonts w:asciiTheme="minorEastAsia" w:eastAsiaTheme="minorEastAsia" w:hAnsiTheme="minorEastAsia" w:cs="宋体" w:hint="eastAsia"/>
          <w:kern w:val="0"/>
          <w:sz w:val="24"/>
          <w:szCs w:val="24"/>
        </w:rPr>
        <w:t>加长叉臂一副</w:t>
      </w:r>
      <w:proofErr w:type="gramEnd"/>
      <w:r w:rsidR="00947C34" w:rsidRPr="00491D94">
        <w:rPr>
          <w:rFonts w:asciiTheme="minorEastAsia" w:eastAsiaTheme="minorEastAsia" w:hAnsiTheme="minorEastAsia" w:cs="宋体" w:hint="eastAsia"/>
          <w:kern w:val="0"/>
          <w:sz w:val="24"/>
          <w:szCs w:val="24"/>
        </w:rPr>
        <w:t>，</w:t>
      </w:r>
      <w:proofErr w:type="gramStart"/>
      <w:r w:rsidR="00947C34" w:rsidRPr="00491D94">
        <w:rPr>
          <w:rFonts w:asciiTheme="minorEastAsia" w:eastAsiaTheme="minorEastAsia" w:hAnsiTheme="minorEastAsia" w:cs="宋体" w:hint="eastAsia"/>
          <w:kern w:val="0"/>
          <w:sz w:val="24"/>
          <w:szCs w:val="24"/>
        </w:rPr>
        <w:t>钩桶臂</w:t>
      </w:r>
      <w:proofErr w:type="gramEnd"/>
      <w:r w:rsidR="00947C34" w:rsidRPr="00491D94">
        <w:rPr>
          <w:rFonts w:asciiTheme="minorEastAsia" w:eastAsiaTheme="minorEastAsia" w:hAnsiTheme="minorEastAsia" w:cs="宋体" w:hint="eastAsia"/>
          <w:kern w:val="0"/>
          <w:sz w:val="24"/>
          <w:szCs w:val="24"/>
        </w:rPr>
        <w:t>两副）叉车品牌为合力、杭叉、</w:t>
      </w:r>
      <w:r w:rsidR="00947C34" w:rsidRPr="00491D94">
        <w:rPr>
          <w:rFonts w:asciiTheme="minorEastAsia" w:eastAsiaTheme="minorEastAsia" w:hAnsiTheme="minorEastAsia" w:cs="宋体"/>
          <w:kern w:val="0"/>
          <w:sz w:val="24"/>
          <w:szCs w:val="24"/>
        </w:rPr>
        <w:t>林德</w:t>
      </w:r>
      <w:r w:rsidR="00947C34" w:rsidRPr="00491D94">
        <w:rPr>
          <w:rFonts w:asciiTheme="minorEastAsia" w:eastAsiaTheme="minorEastAsia" w:hAnsiTheme="minorEastAsia" w:cs="宋体" w:hint="eastAsia"/>
          <w:kern w:val="0"/>
          <w:sz w:val="24"/>
          <w:szCs w:val="24"/>
        </w:rPr>
        <w:t>；需</w:t>
      </w:r>
      <w:r w:rsidR="00947C34" w:rsidRPr="00491D94">
        <w:rPr>
          <w:rFonts w:asciiTheme="minorEastAsia" w:eastAsiaTheme="minorEastAsia" w:hAnsiTheme="minorEastAsia" w:cs="宋体"/>
          <w:kern w:val="0"/>
          <w:sz w:val="24"/>
          <w:szCs w:val="24"/>
        </w:rPr>
        <w:t>配备三台</w:t>
      </w:r>
      <w:r w:rsidR="00947C34" w:rsidRPr="00491D94">
        <w:rPr>
          <w:rFonts w:asciiTheme="minorEastAsia" w:eastAsiaTheme="minorEastAsia" w:hAnsiTheme="minorEastAsia" w:cs="宋体" w:hint="eastAsia"/>
          <w:kern w:val="0"/>
          <w:sz w:val="24"/>
          <w:szCs w:val="24"/>
        </w:rPr>
        <w:t>防爆全自动</w:t>
      </w:r>
      <w:r w:rsidR="00947C34" w:rsidRPr="00491D94">
        <w:rPr>
          <w:rFonts w:asciiTheme="minorEastAsia" w:eastAsiaTheme="minorEastAsia" w:hAnsiTheme="minorEastAsia" w:cs="宋体"/>
          <w:kern w:val="0"/>
          <w:sz w:val="24"/>
          <w:szCs w:val="24"/>
        </w:rPr>
        <w:t>液压堆高车，堆高高度</w:t>
      </w:r>
      <w:r w:rsidR="00947C34" w:rsidRPr="00491D94">
        <w:rPr>
          <w:rFonts w:asciiTheme="minorEastAsia" w:eastAsiaTheme="minorEastAsia" w:hAnsiTheme="minorEastAsia" w:cs="宋体" w:hint="eastAsia"/>
          <w:kern w:val="0"/>
          <w:sz w:val="24"/>
          <w:szCs w:val="24"/>
        </w:rPr>
        <w:t>＞</w:t>
      </w:r>
      <w:r w:rsidR="00947C34" w:rsidRPr="00491D94">
        <w:rPr>
          <w:rFonts w:asciiTheme="minorEastAsia" w:eastAsiaTheme="minorEastAsia" w:hAnsiTheme="minorEastAsia" w:cs="宋体"/>
          <w:kern w:val="0"/>
          <w:sz w:val="24"/>
          <w:szCs w:val="24"/>
        </w:rPr>
        <w:t>4.5米，抬升重量大于2吨；</w:t>
      </w:r>
      <w:r w:rsidR="00947C34" w:rsidRPr="00491D94">
        <w:rPr>
          <w:rFonts w:asciiTheme="minorEastAsia" w:eastAsiaTheme="minorEastAsia" w:hAnsiTheme="minorEastAsia" w:cs="宋体" w:hint="eastAsia"/>
          <w:kern w:val="0"/>
          <w:sz w:val="24"/>
          <w:szCs w:val="24"/>
        </w:rPr>
        <w:t>②进料区域需配备</w:t>
      </w:r>
      <w:r w:rsidR="00947C34" w:rsidRPr="00491D94">
        <w:rPr>
          <w:rFonts w:asciiTheme="minorEastAsia" w:eastAsiaTheme="minorEastAsia" w:hAnsiTheme="minorEastAsia" w:cs="宋体"/>
          <w:kern w:val="0"/>
          <w:sz w:val="24"/>
          <w:szCs w:val="24"/>
        </w:rPr>
        <w:t>3吨叉车一台（</w:t>
      </w:r>
      <w:proofErr w:type="gramStart"/>
      <w:r w:rsidR="00947C34" w:rsidRPr="00491D94">
        <w:rPr>
          <w:rFonts w:asciiTheme="minorEastAsia" w:eastAsiaTheme="minorEastAsia" w:hAnsiTheme="minorEastAsia" w:cs="宋体" w:hint="eastAsia"/>
          <w:kern w:val="0"/>
          <w:sz w:val="24"/>
          <w:szCs w:val="24"/>
        </w:rPr>
        <w:t>加长叉臂</w:t>
      </w:r>
      <w:proofErr w:type="gramEnd"/>
      <w:r w:rsidR="00947C34" w:rsidRPr="00491D94">
        <w:rPr>
          <w:rFonts w:asciiTheme="minorEastAsia" w:eastAsiaTheme="minorEastAsia" w:hAnsiTheme="minorEastAsia" w:cs="宋体"/>
          <w:kern w:val="0"/>
          <w:sz w:val="24"/>
          <w:szCs w:val="24"/>
        </w:rPr>
        <w:t>1.4米一副，旋转器一副</w:t>
      </w:r>
      <w:r w:rsidR="00947C34" w:rsidRPr="00491D94">
        <w:rPr>
          <w:rFonts w:asciiTheme="minorEastAsia" w:eastAsiaTheme="minorEastAsia" w:hAnsiTheme="minorEastAsia" w:cs="宋体" w:hint="eastAsia"/>
          <w:kern w:val="0"/>
          <w:sz w:val="24"/>
          <w:szCs w:val="24"/>
        </w:rPr>
        <w:t>），</w:t>
      </w:r>
      <w:proofErr w:type="gramStart"/>
      <w:r w:rsidR="00947C34" w:rsidRPr="00491D94">
        <w:rPr>
          <w:rFonts w:asciiTheme="minorEastAsia" w:eastAsiaTheme="minorEastAsia" w:hAnsiTheme="minorEastAsia" w:cs="宋体" w:hint="eastAsia"/>
          <w:kern w:val="0"/>
          <w:sz w:val="24"/>
          <w:szCs w:val="24"/>
        </w:rPr>
        <w:t>挖机一台</w:t>
      </w:r>
      <w:proofErr w:type="gramEnd"/>
      <w:r w:rsidR="00947C34" w:rsidRPr="00491D94">
        <w:rPr>
          <w:rFonts w:asciiTheme="minorEastAsia" w:eastAsiaTheme="minorEastAsia" w:hAnsiTheme="minorEastAsia" w:cs="宋体" w:hint="eastAsia"/>
          <w:kern w:val="0"/>
          <w:sz w:val="24"/>
          <w:szCs w:val="24"/>
        </w:rPr>
        <w:t>（具体型号需另定）；③生产区域需</w:t>
      </w:r>
      <w:r w:rsidR="00947C34" w:rsidRPr="00491D94">
        <w:rPr>
          <w:rFonts w:asciiTheme="minorEastAsia" w:eastAsiaTheme="minorEastAsia" w:hAnsiTheme="minorEastAsia" w:cs="宋体"/>
          <w:kern w:val="0"/>
          <w:sz w:val="24"/>
          <w:szCs w:val="24"/>
        </w:rPr>
        <w:t>4.5</w:t>
      </w:r>
      <w:r w:rsidR="00947C34" w:rsidRPr="00491D94">
        <w:rPr>
          <w:rFonts w:asciiTheme="minorEastAsia" w:eastAsiaTheme="minorEastAsia" w:hAnsiTheme="minorEastAsia" w:cs="宋体" w:hint="eastAsia"/>
          <w:kern w:val="0"/>
          <w:sz w:val="24"/>
          <w:szCs w:val="24"/>
        </w:rPr>
        <w:t>吨叉车一台（运营前期可共用进料区域的叉车）。所有叉车</w:t>
      </w:r>
      <w:r w:rsidR="00947C34" w:rsidRPr="00491D94">
        <w:rPr>
          <w:rFonts w:asciiTheme="minorEastAsia" w:eastAsiaTheme="minorEastAsia" w:hAnsiTheme="minorEastAsia" w:cs="宋体"/>
          <w:kern w:val="0"/>
          <w:sz w:val="24"/>
          <w:szCs w:val="24"/>
        </w:rPr>
        <w:t>均需采用实心胎。</w:t>
      </w:r>
      <w:r w:rsidRPr="00491D94">
        <w:rPr>
          <w:rFonts w:ascii="宋体" w:hAnsi="宋体" w:hint="eastAsia"/>
          <w:sz w:val="24"/>
          <w:szCs w:val="24"/>
        </w:rPr>
        <w:t>此外，乙方还应自备外包项目服务所需要的其它设备、材料，</w:t>
      </w:r>
      <w:r w:rsidR="00DB6BCD" w:rsidRPr="00491D94">
        <w:rPr>
          <w:rFonts w:ascii="宋体" w:hAnsi="宋体" w:hint="eastAsia"/>
          <w:sz w:val="24"/>
          <w:szCs w:val="24"/>
        </w:rPr>
        <w:t>劳保</w:t>
      </w:r>
      <w:r w:rsidR="00DB6BCD" w:rsidRPr="00491D94">
        <w:rPr>
          <w:rFonts w:ascii="宋体" w:hAnsi="宋体"/>
          <w:sz w:val="24"/>
          <w:szCs w:val="24"/>
        </w:rPr>
        <w:t>职业卫生用品</w:t>
      </w:r>
      <w:r w:rsidRPr="00491D94">
        <w:rPr>
          <w:rFonts w:ascii="宋体" w:hAnsi="宋体" w:hint="eastAsia"/>
          <w:sz w:val="24"/>
          <w:szCs w:val="24"/>
        </w:rPr>
        <w:t>包括其此类设备、材料的相关操作技术及劳动力等。</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5.2  如乙方提出请求，经甲方同意后，甲方可以在设备、材料等方面为乙方提供协助（甲方提供的设备、材料详见附件B，如有）并提供相应的操作技术指导，由此产生的费用，双方约定按照以下第 3种方式执行：</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（1）费用由乙方承担，甲方有权要求乙方另行支付或者在应付给乙方的服</w:t>
      </w:r>
      <w:r w:rsidRPr="00491D94">
        <w:rPr>
          <w:rFonts w:ascii="宋体" w:hAnsi="宋体" w:hint="eastAsia"/>
          <w:sz w:val="24"/>
          <w:szCs w:val="24"/>
        </w:rPr>
        <w:lastRenderedPageBreak/>
        <w:t>务费用中直接扣除。</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（2）费用由甲方承担，但该部分费用已包含在甲方支付给乙方的外包服务费中，甲方不再另行支付。</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（3）其他：设备及材料费用全有乙方提供（其中作业车辆使用的柴油由甲方提供）。</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5.3  乙方应依法妥善使用相关设备、材料（包括使用甲方的设备、材料，以下同），并在使用期间承担保管责任。因设备、材料的使用产生的责任，由乙方承担。</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5.4  服务期限届满，乙方应立即归还甲方设备、材料，逾期每日向甲方支付违约金人民币壹仟元。除正常损耗外，如因可归责于乙方的原因造成毁损、灭失的，乙方承担赔偿责任。</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第六条 履约保证</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6.1乙方在签署本合同之前，应当向甲方交纳履约保证金人民币壹拾万元。乙方违约或发生本合同约定的其他事由的，甲方有权从履行保证金中优先扣除因乙方违约金及其他应付款项；由此造成履约保证金不足的，乙方应在5日内补足，逾期每日按照应</w:t>
      </w:r>
      <w:proofErr w:type="gramStart"/>
      <w:r w:rsidRPr="00491D94">
        <w:rPr>
          <w:rFonts w:ascii="宋体" w:hAnsi="宋体" w:hint="eastAsia"/>
          <w:sz w:val="24"/>
          <w:szCs w:val="24"/>
        </w:rPr>
        <w:t>缴</w:t>
      </w:r>
      <w:proofErr w:type="gramEnd"/>
      <w:r w:rsidRPr="00491D94">
        <w:rPr>
          <w:rFonts w:ascii="宋体" w:hAnsi="宋体" w:hint="eastAsia"/>
          <w:sz w:val="24"/>
          <w:szCs w:val="24"/>
        </w:rPr>
        <w:t>金额的千分之一支付违约金。</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6.2服务期限届满时，经双方确认乙方不存在遗留债务问题，且乙方已经全面履行完本合同之全部义务，乙方向甲方申请后，履约保证金在30天内无息退还。</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 xml:space="preserve">第七条 服务费用  </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7.1计费标准：详见专用条款部分附件C，附件C中的费用为含税价格，包含乙方提供本合同项下的外包服务所能获得的全部报酬，除非双方另有约定，甲方不再承担其他费用。</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7.2结算支付</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（1）外包合同价款</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外包劳务服务费用总价：</w:t>
      </w:r>
      <w:r w:rsidRPr="00491D94">
        <w:rPr>
          <w:rFonts w:ascii="宋体" w:hAnsi="宋体"/>
          <w:sz w:val="24"/>
          <w:szCs w:val="24"/>
        </w:rPr>
        <w:t>¥</w:t>
      </w:r>
      <w:r w:rsidRPr="00491D94">
        <w:rPr>
          <w:rFonts w:ascii="宋体" w:hAnsi="宋体" w:hint="eastAsia"/>
          <w:sz w:val="24"/>
          <w:szCs w:val="24"/>
        </w:rPr>
        <w:t xml:space="preserve">          整(大写：                　整)。</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（2）合同外计费单价</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（2.1)辅助工作项目        元/人、天。</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(2.2 )叉车          元/台班。</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(2.3)焚烧炉清焦工作          元/工日。</w:t>
      </w:r>
      <w:r w:rsidRPr="00491D94">
        <w:rPr>
          <w:rFonts w:ascii="宋体" w:hAnsi="宋体" w:hint="eastAsia"/>
          <w:sz w:val="24"/>
          <w:szCs w:val="24"/>
        </w:rPr>
        <w:br/>
      </w:r>
      <w:r w:rsidRPr="00491D94">
        <w:rPr>
          <w:rFonts w:ascii="宋体" w:hAnsi="宋体" w:hint="eastAsia"/>
          <w:sz w:val="24"/>
          <w:szCs w:val="24"/>
        </w:rPr>
        <w:lastRenderedPageBreak/>
        <w:t xml:space="preserve">    (2.4)焚烧炉清池、清沟工作         元/工日。</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 xml:space="preserve">(2.5)其它配合甲方应急工作          元/工日。 </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 xml:space="preserve">（3）服务费用及合同外签证部分按月结算（结算要求及结算方式详见专用条款部分附件C）。 每月15日前，乙方应向甲方提交上月外包服务的结算材料（结算资料清单及式样详见附件D）。甲方对乙方的结算材料进行审核后确定应付服务费用。乙方所有的结算资料（包括甲方实际应付款金额确定后乙方开具的发票）需送至甲方指定的下列地址及接收人： </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 xml:space="preserve">地址： </w:t>
      </w:r>
      <w:proofErr w:type="gramStart"/>
      <w:r w:rsidRPr="00491D94">
        <w:rPr>
          <w:rFonts w:ascii="宋体" w:hAnsi="宋体" w:hint="eastAsia"/>
          <w:sz w:val="24"/>
          <w:szCs w:val="24"/>
        </w:rPr>
        <w:t>福州市福化环保</w:t>
      </w:r>
      <w:proofErr w:type="gramEnd"/>
      <w:r w:rsidRPr="00491D94">
        <w:rPr>
          <w:rFonts w:ascii="宋体" w:hAnsi="宋体" w:hint="eastAsia"/>
          <w:sz w:val="24"/>
          <w:szCs w:val="24"/>
        </w:rPr>
        <w:t xml:space="preserve">科技股份有限公司司           </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 xml:space="preserve">接收人 ： 庄晓东 </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(4)甲方有权根据合同约定对乙方进行考核，并根据考核结果从应付服务费用中扣除相应考核扣款（具体考核要求详见专用条款部分附件E），对于乙方需向甲方支付的违约金或其他款项，甲方亦有权从应付服务费用中扣除。应付服务费用扣除相应款项后，为甲方实际应付款金额。</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（5）甲方实际应付款金额确定后，乙方按照甲方的要求开具相应金额的3%增值税专用发票。甲方收到乙方发票后10个工作日内向乙方付款。乙方未提供增值税专用发票的，甲方有权拒绝付款。</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（6）合同到期时，不管是否续约，到期时设备均要保证能正常运行,否则，乙方必须维护保养清楚后才能支付尾款。</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乙方指定收款账户如下：</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户名：</w:t>
      </w:r>
      <w:r w:rsidRPr="00491D94">
        <w:rPr>
          <w:rFonts w:ascii="仿宋_GB2312" w:eastAsia="仿宋_GB2312" w:hAnsi="宋体" w:hint="eastAsia"/>
          <w:sz w:val="24"/>
          <w:u w:val="single"/>
        </w:rPr>
        <w:t xml:space="preserve">                　 </w:t>
      </w:r>
      <w:r w:rsidRPr="00491D94">
        <w:rPr>
          <w:rFonts w:ascii="宋体" w:hAnsi="宋体" w:hint="eastAsia"/>
          <w:sz w:val="24"/>
          <w:szCs w:val="24"/>
        </w:rPr>
        <w:t xml:space="preserve">                　       </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开户行：</w:t>
      </w:r>
      <w:r w:rsidRPr="00491D94">
        <w:rPr>
          <w:rFonts w:ascii="仿宋_GB2312" w:eastAsia="仿宋_GB2312" w:hAnsi="宋体" w:hint="eastAsia"/>
          <w:sz w:val="24"/>
          <w:u w:val="single"/>
        </w:rPr>
        <w:t xml:space="preserve">                　 </w:t>
      </w:r>
      <w:r w:rsidRPr="00491D94">
        <w:rPr>
          <w:rFonts w:ascii="宋体" w:hAnsi="宋体" w:hint="eastAsia"/>
          <w:sz w:val="24"/>
          <w:szCs w:val="24"/>
        </w:rPr>
        <w:t xml:space="preserve">               　                                   </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账号：</w:t>
      </w:r>
      <w:r w:rsidRPr="00491D94">
        <w:rPr>
          <w:rFonts w:ascii="仿宋_GB2312" w:eastAsia="仿宋_GB2312" w:hAnsi="宋体" w:hint="eastAsia"/>
          <w:sz w:val="24"/>
          <w:u w:val="single"/>
        </w:rPr>
        <w:t xml:space="preserve">                　 </w:t>
      </w:r>
      <w:r w:rsidRPr="00491D94">
        <w:rPr>
          <w:rFonts w:ascii="宋体" w:hAnsi="宋体" w:hint="eastAsia"/>
          <w:sz w:val="24"/>
          <w:szCs w:val="24"/>
        </w:rPr>
        <w:t xml:space="preserve">                　                                        </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（6）甲方的付款，并不限制甲方在随后时间对已开具发票的费用提出争议或对合同中不满意的服务进行索赔的权利，且付款亦不构成甲方对乙方服务的最终认可。</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 xml:space="preserve">    第八条 双方权利义务</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8.1甲方权利义务：</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（1）甲方应按照合同约定如期支付服务费。</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（2）甲方有权对乙方履行本合同的情况进行监督检查，若发现乙方的履行不符合合同约定，可以发出书面通知要求乙方更正，乙方应按甲方通知中的更正</w:t>
      </w:r>
      <w:r w:rsidRPr="00491D94">
        <w:rPr>
          <w:rFonts w:ascii="宋体" w:hAnsi="宋体" w:hint="eastAsia"/>
          <w:sz w:val="24"/>
          <w:szCs w:val="24"/>
        </w:rPr>
        <w:lastRenderedPageBreak/>
        <w:t>要求，在规定期限就其服务的缺陷进行补救、重作。</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8.2乙方权利义务：</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乙方保证有权签署本合同，并保证已具备履行合同的合法资质、经验和能力，包括但不限于有足够的合格专业人员，以谨慎、称职和专业的态度完成本合同项下的义务。如因乙方及其指派作业人员的资质问题引发政府主管部门的查处或造成甲方损失的，相关责任由乙方承担。</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（2）乙方应按照双方约定的服务项目、服务标准及操作要求提供服务。如果乙方提供的服务存在任何缺陷，乙方应立即主动采取或者经甲方通知后立即采取一切有效措施进行更正或补救。</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（3）乙方提供服务过程中，应当</w:t>
      </w:r>
      <w:proofErr w:type="gramStart"/>
      <w:r w:rsidRPr="00491D94">
        <w:rPr>
          <w:rFonts w:ascii="宋体" w:hAnsi="宋体" w:hint="eastAsia"/>
          <w:sz w:val="24"/>
          <w:szCs w:val="24"/>
        </w:rPr>
        <w:t>遵</w:t>
      </w:r>
      <w:proofErr w:type="gramEnd"/>
      <w:r w:rsidRPr="00491D94">
        <w:rPr>
          <w:rFonts w:ascii="宋体" w:hAnsi="宋体" w:hint="eastAsia"/>
          <w:sz w:val="24"/>
          <w:szCs w:val="24"/>
        </w:rPr>
        <w:t>法律法规规定以及甲方厂区与生产作业有关的规章制度</w:t>
      </w:r>
      <w:r w:rsidR="0043128F">
        <w:rPr>
          <w:rFonts w:ascii="宋体" w:hAnsi="宋体" w:hint="eastAsia"/>
          <w:sz w:val="24"/>
          <w:szCs w:val="24"/>
        </w:rPr>
        <w:t>，</w:t>
      </w:r>
      <w:r w:rsidR="0043128F" w:rsidRPr="0043128F">
        <w:rPr>
          <w:rFonts w:ascii="宋体" w:hAnsi="宋体" w:hint="eastAsia"/>
          <w:color w:val="FF0000"/>
          <w:sz w:val="24"/>
          <w:szCs w:val="24"/>
        </w:rPr>
        <w:t>甲方</w:t>
      </w:r>
      <w:r w:rsidR="0043128F" w:rsidRPr="0043128F">
        <w:rPr>
          <w:rFonts w:ascii="宋体" w:hAnsi="宋体"/>
          <w:color w:val="FF0000"/>
          <w:sz w:val="24"/>
          <w:szCs w:val="24"/>
        </w:rPr>
        <w:t>需对乙方进行制度培训</w:t>
      </w:r>
      <w:r w:rsidRPr="0043128F">
        <w:rPr>
          <w:rFonts w:ascii="宋体" w:hAnsi="宋体" w:hint="eastAsia"/>
          <w:color w:val="FF0000"/>
          <w:sz w:val="24"/>
          <w:szCs w:val="24"/>
        </w:rPr>
        <w:t>。</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（4）本合同履行过程中，因可归责于乙方的原因造成甲方或第三方人身、财产损害的，乙方承担赔偿责任。</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（5）乙方有权按照本合同约定获得相应的服务费用。</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第九条 劳动关系</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9.1 乙方需指派与乙方建立正式劳动关系的工作人员负责外包作业，为其指派的作业人员办理相应的社会保险（含工伤保险）以及人身意外伤害保险，应将作业人员的劳动合同、作业人员身份证等资料向甲方备案。乙方变更指派人员时需事先向甲方提出申请，经同意后方可。</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9.2 甲方与乙方指派作业人员之间不存在劳动关系、劳务关系或其他雇佣关系。乙方作业人员以劳动关系、劳务关系或其他雇佣关系为由向甲方主张权利的，均应由乙方负责处理并承担相应责任。</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9.3乙方作业人员在服务期间发生的、或与履行本合同相关的任何事故或人身伤害、财产损失等，均与甲方无关，所有责任及相关费用由乙方自行承担。造成甲方或第三方损失的，乙方还应承担赔偿责任。</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9.4 如甲方因本合同的履行而被政府主管部门或者司法机关</w:t>
      </w:r>
      <w:proofErr w:type="gramStart"/>
      <w:r w:rsidRPr="00491D94">
        <w:rPr>
          <w:rFonts w:ascii="宋体" w:hAnsi="宋体" w:hint="eastAsia"/>
          <w:sz w:val="24"/>
          <w:szCs w:val="24"/>
        </w:rPr>
        <w:t>判令需</w:t>
      </w:r>
      <w:proofErr w:type="gramEnd"/>
      <w:r w:rsidRPr="00491D94">
        <w:rPr>
          <w:rFonts w:ascii="宋体" w:hAnsi="宋体" w:hint="eastAsia"/>
          <w:sz w:val="24"/>
          <w:szCs w:val="24"/>
        </w:rPr>
        <w:t>向乙方作业人员承担补偿、赔偿或其他责任的，甲方有权要求乙方承担或向乙方追偿，并有权直接先行扣除履约保证金或其他应付款用于承担此等责任。</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第十条 安全条款</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10.1甲方有权对乙方作业人员进行厂区内安全、健康与环境知识的培训，</w:t>
      </w:r>
      <w:r w:rsidRPr="00491D94">
        <w:rPr>
          <w:rFonts w:ascii="宋体" w:hAnsi="宋体" w:hint="eastAsia"/>
          <w:sz w:val="24"/>
          <w:szCs w:val="24"/>
        </w:rPr>
        <w:lastRenderedPageBreak/>
        <w:t>并对乙方工作区域随时进行安全、健康与环境方面有关事项的检查，乙方应积极、主动配合，不得以任何理由拒绝。</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10.2甲方有权对乙方作业人员遵章守纪情况进行监督，对违章人员，甲方有权要求乙方更换，乙方不得拒绝。</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10.3乙方应对其作业人员进行安全、健康与环境知识，以及相关操作技能的培训与考核（具体次数由乙方从确保安全、规范作业的角度进行把握，乙方应对其作业人员先行开展教育和考核，合格后才允许持证上岗）。确保所有作业人员均持证上岗，确保其作业人员了解、知晓外包项目业及作业场所存在的潜在危害及防范措施。</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10.4乙方应根据外包业务的需要，为其指派的作业人员提供必要的劳动保护，做好可能的职业病预防工作。乙方作业人员到甲方现场进行服务时，必须穿戴符合甲方现场要求的个人防护用品，严格按照操作规程开展作业。</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10.5乙方应加强对乙方作业人员的教育和管理。乙方作业人员出入甲方厂区应遵守甲方的出入管理规定，不得进入与作业活动无关的区域。如乙方作业人员在非外包作业时间出现在甲方任何区域，或在外包作业时间出现在非作业区域，由此引发的一切人身、财产损害均由乙方承担全部责任，造成甲方或第三方损失的，乙方还应承担赔偿责任。</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10.6乙方作业过程中发现现场安全隐患的，应立即向甲方报告并采取一切必要的防范、应对措施，因乙方未立即报告或未立即采取措施而造成的损害，由乙方承担赔偿责任。</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10.7乙方特别申明：作为专业服务的外包方，乙方在提供服务过程中，除按甲方要求和规定外，更必须积极主动地进行充分的危害识别和管控，落实相关防护措施和管理制度，确保不发生事故、违法违规事件、损失或处罚。因此，无论甲方是否提出相关要求和规定或进行监督检查等，均不代表甲方承诺对乙方的行为承担任何责任，更不因此构成对乙方所应承担的各项责任和义务的减轻或豁免。</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第十一条 突发事件</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11.1乙方在提供服务过程中发生突发事件（是指突然发生，造成或者可能造成严重危害，需要采取应急处置措施予以应对的事故灾难、公共卫生事件或其他安全事件等），应立即向甲方报告并采取有效措施进行补救。</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lastRenderedPageBreak/>
        <w:t>11.2乙方不得隐瞒突发事件，否则应赔偿由此给甲方造成的全部损失，甲方并有权据此提前解除本合同、没收履约保证金。</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第十二条 保密承诺</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12.1乙方对甲方直接或间接提供给乙方、或由乙方基于合同进行服务而从甲方获取的所有商业和技术资料，均应作为保密资料。乙方应对保密资料承担保密责任，未经甲方事先书面批准，乙方不得对外披露、使用于除履行本合同之外的目的。</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12.2合同终止或解除后，乙方应立即向甲方返还或者销毁所有上述含甲方保密信息的资料。乙方应在合同终止或解除后5日内向甲方书面确认已销毁或返还所有含甲方保密信息的资料。</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12.3乙方违反保密承诺的，甲方有权要求乙方支付违约金    万元并赔偿由此给甲方造成的损失。</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12.4本条关于乙方保密承诺的相关约定，同时适用于乙方作业人员，乙方应对其作业人员的违反保密承诺的行为承担连带责任。</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第十三条 合同转让和分包、转包</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13.1未经甲方事前书面批准，乙方不得转让本合同项下的全部或者部分义务，也不得将外包项目整体或部分分包、转包给第三方，否则甲方有权解除合同、没收履约保证金并要求乙方赔偿损失。</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13.2如乙方经甲方同意实施前述转让、分包或转包行为的，</w:t>
      </w:r>
      <w:proofErr w:type="gramStart"/>
      <w:r w:rsidRPr="00491D94">
        <w:rPr>
          <w:rFonts w:ascii="宋体" w:hAnsi="宋体" w:hint="eastAsia"/>
          <w:sz w:val="24"/>
          <w:szCs w:val="24"/>
        </w:rPr>
        <w:t>乙方仍</w:t>
      </w:r>
      <w:proofErr w:type="gramEnd"/>
      <w:r w:rsidRPr="00491D94">
        <w:rPr>
          <w:rFonts w:ascii="宋体" w:hAnsi="宋体" w:hint="eastAsia"/>
          <w:sz w:val="24"/>
          <w:szCs w:val="24"/>
        </w:rPr>
        <w:t>应对承包方的履行行为承担连带责任。</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第十四条</w:t>
      </w:r>
      <w:bookmarkStart w:id="0" w:name="_Toc13292868"/>
      <w:bookmarkStart w:id="1" w:name="_Toc442859431"/>
      <w:r w:rsidRPr="00491D94">
        <w:rPr>
          <w:rFonts w:ascii="宋体" w:hAnsi="宋体" w:hint="eastAsia"/>
          <w:sz w:val="24"/>
          <w:szCs w:val="24"/>
        </w:rPr>
        <w:t xml:space="preserve"> 合同变更</w:t>
      </w:r>
      <w:bookmarkEnd w:id="0"/>
      <w:bookmarkEnd w:id="1"/>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14.1本合同所指的“变更”是指对服务内容、完成服务的方法或进度表的修改、修订，或者其他对本合同的实质性修改。</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14.2甲方有权根据实际需求，变更合同约定的服务，包括但不限于：</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（1）增加服务项目或减少原先已约定服务项目，服务费用相应调整。</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（2）对合同条款或除此之外甲方提供给乙方的有关资料的解释作最终确定，以及对该等资料中不够明确的地方作最终确定。</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乙方收到甲方发出的变更通知后，应立即变更有关的服务。</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14.3乙方违约时（如因乙方误工，怠工无法胜任工作，直接影响甲方生产等情况的），甲方有权依据自身对乙方违约程度的判断，向乙方发出书面通知，</w:t>
      </w:r>
      <w:r w:rsidRPr="00491D94">
        <w:rPr>
          <w:rFonts w:ascii="宋体" w:hAnsi="宋体" w:hint="eastAsia"/>
          <w:sz w:val="24"/>
          <w:szCs w:val="24"/>
        </w:rPr>
        <w:lastRenderedPageBreak/>
        <w:t>列明要终止的服务和终止的生效时间，以全部或部分终止本合同。乙方须在终止服务日期生效时停止该部分服务的工作，同时继续提供未被终止的那部分服务。</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第十五条 违约责任</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15.1乙方违约的，甲方有权依据自身对乙方违约程度的判断，决定是否解除本合同。因乙方违约导致合同被解除的，甲方有权拒绝支付应付款项、没收履约保证金并要求乙方赔偿损失等。</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15.2因乙方的原因，乙方未能依约完成工作任务的，甲方除暂缓支付相应服务费、按比例扣减相应的费用外，还有</w:t>
      </w:r>
      <w:proofErr w:type="gramStart"/>
      <w:r w:rsidRPr="00491D94">
        <w:rPr>
          <w:rFonts w:ascii="宋体" w:hAnsi="宋体" w:hint="eastAsia"/>
          <w:sz w:val="24"/>
          <w:szCs w:val="24"/>
        </w:rPr>
        <w:t>权选择</w:t>
      </w:r>
      <w:proofErr w:type="gramEnd"/>
      <w:r w:rsidRPr="00491D94">
        <w:rPr>
          <w:rFonts w:ascii="宋体" w:hAnsi="宋体" w:hint="eastAsia"/>
          <w:sz w:val="24"/>
          <w:szCs w:val="24"/>
        </w:rPr>
        <w:t>按当月应付服务费总额的5%收取为违约金或按当月应付服务费总额每日5%的标准收取违约金直至乙方完成工作任务之日。同时，乙方应及时按甲方要求进行整改并自行承担费用。因乙方违约给甲方造成的其他损失超过违约金数额的，乙方还应承担赔偿责任。</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15.3 乙方提前解除本合同的，甲方有权拒绝支付应付款项、没收履约保证金并要求乙方赔偿损失等。</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15.4  甲方行使没收履约保证金的权利时，如履约保证金已被用于抵扣乙方其他应付款项，乙方应立即先行补足履约保证金。</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15.5甲方未按照约定向乙方支付费用的，甲方按照银行同期贷款基准利率标准向乙方支付利息。</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第十六条 不可抗力</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16.1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16.2因不可抗力事件导致本协议延迟履行或未能履行，根据不可抗力的影响程度，可以免除一方或双方的部分或全部责任。受不可抗力影响的一方在不可抗力情形发生后应立即通知合同对方并采取合理措施避免不可抗力影响的进一步扩大。</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16.3本协议服务费用不得因不可抗力事件而作任何上调。</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第十七条 通知</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17.1双方重要文件往来应当以书面形式（含传真、电子邮件等）进行。如以特快专递方式送达至本合同所列地址，则：双方地址在同一个地市级行政区域</w:t>
      </w:r>
      <w:r w:rsidRPr="00491D94">
        <w:rPr>
          <w:rFonts w:ascii="宋体" w:hAnsi="宋体" w:hint="eastAsia"/>
          <w:sz w:val="24"/>
          <w:szCs w:val="24"/>
        </w:rPr>
        <w:lastRenderedPageBreak/>
        <w:t>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w:t>
      </w:r>
      <w:proofErr w:type="gramStart"/>
      <w:r w:rsidRPr="00491D94">
        <w:rPr>
          <w:rFonts w:ascii="宋体" w:hAnsi="宋体" w:hint="eastAsia"/>
          <w:sz w:val="24"/>
          <w:szCs w:val="24"/>
        </w:rPr>
        <w:t>方应第一时间</w:t>
      </w:r>
      <w:proofErr w:type="gramEnd"/>
      <w:r w:rsidRPr="00491D94">
        <w:rPr>
          <w:rFonts w:ascii="宋体" w:hAnsi="宋体" w:hint="eastAsia"/>
          <w:sz w:val="24"/>
          <w:szCs w:val="24"/>
        </w:rPr>
        <w:t>通知另一方，否则，通知方按对方变更前地址寄出的，仍然视为有效送达，地址变更方对此无异议。</w:t>
      </w:r>
    </w:p>
    <w:p w:rsidR="00A04B3D" w:rsidRPr="00491D94" w:rsidRDefault="00B30E19">
      <w:pPr>
        <w:pStyle w:val="5"/>
        <w:rPr>
          <w:rFonts w:ascii="宋体" w:hAnsi="宋体"/>
          <w:kern w:val="2"/>
        </w:rPr>
      </w:pPr>
      <w:r w:rsidRPr="00491D94">
        <w:rPr>
          <w:rFonts w:ascii="宋体" w:hAnsi="宋体" w:hint="eastAsia"/>
          <w:kern w:val="2"/>
        </w:rPr>
        <w:t>17.2双方联系方式</w:t>
      </w:r>
    </w:p>
    <w:p w:rsidR="00A04B3D" w:rsidRPr="00491D94" w:rsidRDefault="00B30E19">
      <w:pPr>
        <w:pStyle w:val="5"/>
        <w:rPr>
          <w:rFonts w:ascii="仿宋_GB2312" w:eastAsia="仿宋_GB2312"/>
        </w:rPr>
      </w:pPr>
      <w:r w:rsidRPr="00491D94">
        <w:rPr>
          <w:rFonts w:ascii="宋体" w:hAnsi="宋体" w:hint="eastAsia"/>
          <w:kern w:val="2"/>
        </w:rPr>
        <w:t>甲方地址</w:t>
      </w:r>
      <w:r w:rsidRPr="00491D94">
        <w:rPr>
          <w:rFonts w:ascii="仿宋_GB2312" w:eastAsia="仿宋_GB2312" w:cs="仿宋_GB2312" w:hint="eastAsia"/>
        </w:rPr>
        <w:t>：</w:t>
      </w:r>
      <w:r w:rsidRPr="00491D94">
        <w:rPr>
          <w:rFonts w:ascii="仿宋_GB2312" w:eastAsia="仿宋_GB2312" w:hAnsi="宋体" w:cs="仿宋_GB2312"/>
          <w:u w:val="single"/>
        </w:rPr>
        <w:t xml:space="preserve"> </w:t>
      </w:r>
      <w:r w:rsidRPr="00491D94">
        <w:rPr>
          <w:rFonts w:ascii="仿宋_GB2312" w:eastAsia="仿宋_GB2312" w:hAnsi="宋体" w:cs="仿宋_GB2312" w:hint="eastAsia"/>
          <w:u w:val="single"/>
        </w:rPr>
        <w:t>福建省福清市江阴工业集中区</w:t>
      </w:r>
      <w:r w:rsidRPr="00491D94">
        <w:rPr>
          <w:rFonts w:ascii="仿宋_GB2312" w:eastAsia="仿宋_GB2312" w:hAnsi="宋体" w:cs="仿宋_GB2312"/>
          <w:u w:val="single"/>
        </w:rPr>
        <w:t xml:space="preserve">         </w:t>
      </w:r>
    </w:p>
    <w:p w:rsidR="00A04B3D" w:rsidRPr="00491D94" w:rsidRDefault="00B30E19">
      <w:pPr>
        <w:spacing w:line="440" w:lineRule="exact"/>
        <w:ind w:leftChars="250" w:left="1365" w:hangingChars="350" w:hanging="840"/>
        <w:rPr>
          <w:rFonts w:ascii="仿宋_GB2312" w:eastAsia="仿宋_GB2312" w:hAnsi="宋体"/>
          <w:sz w:val="24"/>
        </w:rPr>
      </w:pPr>
      <w:r w:rsidRPr="00491D94">
        <w:rPr>
          <w:rFonts w:ascii="宋体" w:hAnsi="宋体" w:hint="eastAsia"/>
          <w:sz w:val="24"/>
          <w:szCs w:val="24"/>
        </w:rPr>
        <w:t>邮编</w:t>
      </w:r>
      <w:r w:rsidRPr="00491D94">
        <w:rPr>
          <w:rFonts w:ascii="仿宋_GB2312" w:eastAsia="仿宋_GB2312" w:hAnsi="宋体" w:cs="仿宋_GB2312" w:hint="eastAsia"/>
          <w:sz w:val="24"/>
        </w:rPr>
        <w:t>：</w:t>
      </w:r>
      <w:r w:rsidRPr="00491D94">
        <w:rPr>
          <w:rFonts w:ascii="仿宋_GB2312" w:eastAsia="仿宋_GB2312" w:hAnsi="宋体" w:cs="仿宋_GB2312"/>
          <w:sz w:val="24"/>
          <w:u w:val="single"/>
        </w:rPr>
        <w:t xml:space="preserve">       350300        </w:t>
      </w:r>
    </w:p>
    <w:p w:rsidR="00A04B3D" w:rsidRPr="00491D94" w:rsidRDefault="00B30E19">
      <w:pPr>
        <w:spacing w:line="440" w:lineRule="exact"/>
        <w:ind w:leftChars="250" w:left="1365" w:hangingChars="350" w:hanging="840"/>
        <w:rPr>
          <w:rFonts w:ascii="仿宋_GB2312" w:eastAsia="仿宋_GB2312" w:hAnsi="宋体"/>
          <w:sz w:val="24"/>
        </w:rPr>
      </w:pPr>
      <w:r w:rsidRPr="00491D94">
        <w:rPr>
          <w:rFonts w:ascii="宋体" w:hAnsi="宋体" w:hint="eastAsia"/>
          <w:sz w:val="24"/>
          <w:szCs w:val="24"/>
        </w:rPr>
        <w:t>传真</w:t>
      </w:r>
      <w:r w:rsidRPr="00491D94">
        <w:rPr>
          <w:rFonts w:ascii="仿宋_GB2312" w:eastAsia="仿宋_GB2312" w:hAnsi="宋体" w:cs="仿宋_GB2312" w:hint="eastAsia"/>
          <w:sz w:val="24"/>
        </w:rPr>
        <w:t>：</w:t>
      </w:r>
      <w:r w:rsidRPr="00491D94">
        <w:rPr>
          <w:rFonts w:ascii="仿宋_GB2312" w:eastAsia="仿宋_GB2312" w:hAnsi="宋体" w:hint="eastAsia"/>
          <w:sz w:val="24"/>
          <w:u w:val="single"/>
        </w:rPr>
        <w:t xml:space="preserve">                　   </w:t>
      </w:r>
    </w:p>
    <w:p w:rsidR="00A04B3D" w:rsidRPr="00491D94" w:rsidRDefault="00B30E19">
      <w:pPr>
        <w:spacing w:line="440" w:lineRule="exact"/>
        <w:ind w:leftChars="250" w:left="1365" w:hangingChars="350" w:hanging="840"/>
        <w:rPr>
          <w:rFonts w:ascii="仿宋_GB2312" w:eastAsia="仿宋_GB2312" w:hAnsi="宋体" w:cs="仿宋_GB2312"/>
          <w:sz w:val="24"/>
        </w:rPr>
      </w:pPr>
      <w:r w:rsidRPr="00491D94">
        <w:rPr>
          <w:rFonts w:ascii="宋体" w:hAnsi="宋体" w:hint="eastAsia"/>
          <w:sz w:val="24"/>
          <w:szCs w:val="24"/>
        </w:rPr>
        <w:t>电子邮箱</w:t>
      </w:r>
      <w:r w:rsidRPr="00491D94">
        <w:rPr>
          <w:rFonts w:ascii="仿宋_GB2312" w:eastAsia="仿宋_GB2312" w:hAnsi="宋体" w:cs="仿宋_GB2312" w:hint="eastAsia"/>
          <w:sz w:val="24"/>
        </w:rPr>
        <w:t>：</w:t>
      </w:r>
      <w:r w:rsidRPr="00491D94">
        <w:rPr>
          <w:rFonts w:ascii="仿宋_GB2312" w:eastAsia="仿宋_GB2312" w:hAnsi="宋体" w:hint="eastAsia"/>
          <w:sz w:val="24"/>
          <w:u w:val="single"/>
        </w:rPr>
        <w:t xml:space="preserve">                </w:t>
      </w:r>
    </w:p>
    <w:p w:rsidR="00A04B3D" w:rsidRPr="00491D94" w:rsidRDefault="00B30E19">
      <w:pPr>
        <w:spacing w:line="440" w:lineRule="exact"/>
        <w:ind w:leftChars="250" w:left="1365" w:hangingChars="350" w:hanging="840"/>
        <w:rPr>
          <w:rFonts w:ascii="仿宋_GB2312" w:eastAsia="仿宋_GB2312" w:hAnsi="宋体"/>
          <w:sz w:val="24"/>
        </w:rPr>
      </w:pPr>
      <w:r w:rsidRPr="00491D94">
        <w:rPr>
          <w:rFonts w:ascii="宋体" w:hAnsi="宋体" w:hint="eastAsia"/>
          <w:sz w:val="24"/>
          <w:szCs w:val="24"/>
        </w:rPr>
        <w:t>联系人</w:t>
      </w:r>
      <w:r w:rsidRPr="00491D94">
        <w:rPr>
          <w:rFonts w:ascii="仿宋_GB2312" w:eastAsia="仿宋_GB2312" w:hAnsi="宋体" w:cs="仿宋_GB2312" w:hint="eastAsia"/>
          <w:sz w:val="24"/>
        </w:rPr>
        <w:t>：</w:t>
      </w:r>
      <w:r w:rsidRPr="00491D94">
        <w:rPr>
          <w:rFonts w:ascii="仿宋_GB2312" w:eastAsia="仿宋_GB2312" w:hAnsi="宋体" w:cs="仿宋_GB2312"/>
          <w:sz w:val="24"/>
        </w:rPr>
        <w:t xml:space="preserve"> </w:t>
      </w:r>
      <w:r w:rsidRPr="00491D94">
        <w:rPr>
          <w:rFonts w:ascii="仿宋_GB2312" w:eastAsia="仿宋_GB2312" w:hAnsi="宋体" w:cs="仿宋_GB2312" w:hint="eastAsia"/>
          <w:sz w:val="24"/>
          <w:u w:val="single"/>
        </w:rPr>
        <w:t xml:space="preserve">庄晓东   </w:t>
      </w:r>
    </w:p>
    <w:p w:rsidR="00A04B3D" w:rsidRPr="00491D94" w:rsidRDefault="00B30E19">
      <w:pPr>
        <w:tabs>
          <w:tab w:val="left" w:pos="1320"/>
          <w:tab w:val="left" w:pos="1560"/>
        </w:tabs>
        <w:spacing w:line="440" w:lineRule="exact"/>
        <w:ind w:firstLineChars="200" w:firstLine="480"/>
        <w:rPr>
          <w:rFonts w:ascii="仿宋_GB2312" w:eastAsia="仿宋_GB2312" w:hAnsi="宋体"/>
          <w:sz w:val="24"/>
        </w:rPr>
      </w:pPr>
      <w:r w:rsidRPr="00491D94">
        <w:rPr>
          <w:rFonts w:ascii="宋体" w:hAnsi="宋体" w:hint="eastAsia"/>
          <w:sz w:val="24"/>
          <w:szCs w:val="24"/>
        </w:rPr>
        <w:t>乙方地址</w:t>
      </w:r>
      <w:r w:rsidRPr="00491D94">
        <w:rPr>
          <w:rFonts w:ascii="仿宋_GB2312" w:eastAsia="仿宋_GB2312" w:hAnsi="宋体" w:hint="eastAsia"/>
          <w:sz w:val="24"/>
        </w:rPr>
        <w:t>：</w:t>
      </w:r>
      <w:r w:rsidRPr="00491D94">
        <w:rPr>
          <w:rFonts w:ascii="仿宋_GB2312" w:eastAsia="仿宋_GB2312" w:hAnsi="宋体" w:hint="eastAsia"/>
          <w:sz w:val="24"/>
          <w:u w:val="single"/>
        </w:rPr>
        <w:t xml:space="preserve">                　       </w:t>
      </w:r>
    </w:p>
    <w:p w:rsidR="00A04B3D" w:rsidRPr="00491D94" w:rsidRDefault="00B30E19">
      <w:pPr>
        <w:tabs>
          <w:tab w:val="left" w:pos="1320"/>
          <w:tab w:val="left" w:pos="1560"/>
        </w:tabs>
        <w:spacing w:line="440" w:lineRule="exact"/>
        <w:ind w:firstLineChars="200" w:firstLine="480"/>
        <w:rPr>
          <w:rFonts w:ascii="仿宋_GB2312" w:eastAsia="仿宋_GB2312" w:hAnsi="宋体"/>
          <w:sz w:val="24"/>
        </w:rPr>
      </w:pPr>
      <w:r w:rsidRPr="00491D94">
        <w:rPr>
          <w:rFonts w:ascii="宋体" w:hAnsi="宋体" w:hint="eastAsia"/>
          <w:sz w:val="24"/>
          <w:szCs w:val="24"/>
        </w:rPr>
        <w:t>邮编</w:t>
      </w:r>
      <w:r w:rsidRPr="00491D94">
        <w:rPr>
          <w:rFonts w:ascii="仿宋_GB2312" w:eastAsia="仿宋_GB2312" w:hAnsi="宋体" w:hint="eastAsia"/>
          <w:sz w:val="24"/>
        </w:rPr>
        <w:t>：</w:t>
      </w:r>
      <w:r w:rsidRPr="00491D94">
        <w:rPr>
          <w:rFonts w:ascii="仿宋_GB2312" w:eastAsia="仿宋_GB2312" w:hAnsi="宋体" w:hint="eastAsia"/>
          <w:sz w:val="24"/>
          <w:u w:val="single"/>
        </w:rPr>
        <w:t xml:space="preserve">                　   </w:t>
      </w:r>
    </w:p>
    <w:p w:rsidR="00A04B3D" w:rsidRPr="00491D94" w:rsidRDefault="00B30E19">
      <w:pPr>
        <w:tabs>
          <w:tab w:val="left" w:pos="1320"/>
          <w:tab w:val="left" w:pos="1560"/>
        </w:tabs>
        <w:spacing w:line="440" w:lineRule="exact"/>
        <w:ind w:firstLineChars="200" w:firstLine="480"/>
        <w:rPr>
          <w:rFonts w:ascii="仿宋_GB2312" w:eastAsia="仿宋_GB2312" w:hAnsi="宋体"/>
          <w:sz w:val="24"/>
        </w:rPr>
      </w:pPr>
      <w:r w:rsidRPr="00491D94">
        <w:rPr>
          <w:rFonts w:ascii="宋体" w:hAnsi="宋体" w:hint="eastAsia"/>
          <w:sz w:val="24"/>
          <w:szCs w:val="24"/>
        </w:rPr>
        <w:t>传真</w:t>
      </w:r>
      <w:r w:rsidRPr="00491D94">
        <w:rPr>
          <w:rFonts w:ascii="仿宋_GB2312" w:eastAsia="仿宋_GB2312" w:hAnsi="宋体" w:hint="eastAsia"/>
          <w:sz w:val="24"/>
        </w:rPr>
        <w:t>：</w:t>
      </w:r>
      <w:r w:rsidRPr="00491D94">
        <w:rPr>
          <w:rFonts w:ascii="仿宋_GB2312" w:eastAsia="仿宋_GB2312" w:hAnsi="宋体" w:hint="eastAsia"/>
          <w:sz w:val="24"/>
          <w:u w:val="single"/>
        </w:rPr>
        <w:t xml:space="preserve">                 　  </w:t>
      </w:r>
    </w:p>
    <w:p w:rsidR="00A04B3D" w:rsidRPr="00491D94" w:rsidRDefault="00B30E19">
      <w:pPr>
        <w:tabs>
          <w:tab w:val="left" w:pos="1320"/>
          <w:tab w:val="left" w:pos="1560"/>
        </w:tabs>
        <w:spacing w:line="440" w:lineRule="exact"/>
        <w:ind w:firstLineChars="200" w:firstLine="480"/>
        <w:rPr>
          <w:rFonts w:ascii="仿宋_GB2312" w:eastAsia="仿宋_GB2312" w:hAnsi="宋体"/>
          <w:sz w:val="24"/>
        </w:rPr>
      </w:pPr>
      <w:r w:rsidRPr="00491D94">
        <w:rPr>
          <w:rFonts w:ascii="宋体" w:hAnsi="宋体" w:hint="eastAsia"/>
          <w:sz w:val="24"/>
          <w:szCs w:val="24"/>
        </w:rPr>
        <w:t>电子邮箱</w:t>
      </w:r>
      <w:r w:rsidRPr="00491D94">
        <w:rPr>
          <w:rFonts w:ascii="仿宋_GB2312" w:eastAsia="仿宋_GB2312" w:hAnsi="宋体" w:hint="eastAsia"/>
          <w:sz w:val="24"/>
        </w:rPr>
        <w:t>：</w:t>
      </w:r>
      <w:r w:rsidRPr="00491D94">
        <w:rPr>
          <w:rFonts w:ascii="仿宋_GB2312" w:eastAsia="仿宋_GB2312" w:hAnsi="宋体" w:hint="eastAsia"/>
          <w:sz w:val="24"/>
          <w:u w:val="single"/>
        </w:rPr>
        <w:t xml:space="preserve">                </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联系人</w:t>
      </w:r>
      <w:r w:rsidRPr="00491D94">
        <w:rPr>
          <w:rFonts w:ascii="仿宋_GB2312" w:eastAsia="仿宋_GB2312" w:hAnsi="宋体" w:hint="eastAsia"/>
          <w:sz w:val="24"/>
        </w:rPr>
        <w:t>：</w:t>
      </w:r>
      <w:r w:rsidRPr="00491D94">
        <w:rPr>
          <w:rFonts w:ascii="仿宋_GB2312" w:eastAsia="仿宋_GB2312" w:hAnsi="宋体" w:hint="eastAsia"/>
          <w:sz w:val="24"/>
          <w:u w:val="single"/>
        </w:rPr>
        <w:t xml:space="preserve">                　</w:t>
      </w:r>
      <w:r w:rsidRPr="00491D94">
        <w:rPr>
          <w:rFonts w:ascii="宋体" w:hAnsi="宋体" w:hint="eastAsia"/>
          <w:sz w:val="24"/>
          <w:szCs w:val="24"/>
        </w:rPr>
        <w:t xml:space="preserve">                            </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第十八条  司法管辖和争议的解决</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18.1本合同适用中华人民共和国法律。</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18.2由本合同引起的或与本合同有关的争议，双方应友好协商解决。协商不成的，提交甲方所在地法院解决。</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第十九条  合同构成及效力顺序</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19.1 本合同由第一部分《通用条款》、第二部分《专用条款》构成，双方就合同履行达成的补充协议，亦构成本合同的有效组成部分。</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19.2本合同各部分之间如存在约定不一致的情形，按照以下顺序适用，排列在前者具有优先适用的效力。</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（1）补充协议</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（2）专用条款</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（3）通用条款</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19．3 如果本合同各部分的内部条款之间出现约定不一致的情形，则：</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lastRenderedPageBreak/>
        <w:t>（1）属通用条款或专用条款内部条款的，以对乙方更严格的约定为准。</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（2）属补充协议条款的，以时间签署在后的协议条款为准；如属同一份补充协议，则以对乙方更严格的约定为准。</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第二十条  其他</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20.1 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20.2 本合同关于乙方义务、责任等约定，同时适用于乙方的作业人员，乙方应对其作业人员履行本合同的行为承担责任。</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20.3本协议经双方签订且乙方缴纳履约保证金后生效。除在签订页加盖双方公章外，本合同还应以公章骑缝方式签订。</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19.2本协议一式捌份，甲方执肆份，乙方执肆份，具有同等法律效力。</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签订：</w:t>
      </w:r>
    </w:p>
    <w:p w:rsidR="00A04B3D" w:rsidRPr="00491D94" w:rsidRDefault="00A04B3D">
      <w:pPr>
        <w:snapToGrid w:val="0"/>
        <w:spacing w:line="360" w:lineRule="auto"/>
        <w:ind w:firstLineChars="200" w:firstLine="480"/>
        <w:rPr>
          <w:rFonts w:ascii="宋体" w:hAnsi="宋体"/>
          <w:sz w:val="24"/>
          <w:szCs w:val="24"/>
        </w:rPr>
      </w:pP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合同签订时间：2018年  月  日</w:t>
      </w:r>
    </w:p>
    <w:p w:rsidR="00A04B3D" w:rsidRPr="00491D94" w:rsidRDefault="00A04B3D">
      <w:pPr>
        <w:snapToGrid w:val="0"/>
        <w:spacing w:line="360" w:lineRule="auto"/>
        <w:ind w:firstLineChars="200" w:firstLine="480"/>
        <w:rPr>
          <w:rFonts w:ascii="宋体" w:hAnsi="宋体"/>
          <w:sz w:val="24"/>
          <w:szCs w:val="24"/>
        </w:rPr>
      </w:pP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甲方：</w:t>
      </w:r>
      <w:proofErr w:type="gramStart"/>
      <w:r w:rsidRPr="00491D94">
        <w:rPr>
          <w:rFonts w:ascii="宋体" w:hAnsi="宋体" w:hint="eastAsia"/>
          <w:sz w:val="24"/>
          <w:szCs w:val="24"/>
        </w:rPr>
        <w:t>福州市福化环保</w:t>
      </w:r>
      <w:proofErr w:type="gramEnd"/>
      <w:r w:rsidRPr="00491D94">
        <w:rPr>
          <w:rFonts w:ascii="宋体" w:hAnsi="宋体" w:hint="eastAsia"/>
          <w:sz w:val="24"/>
          <w:szCs w:val="24"/>
        </w:rPr>
        <w:t xml:space="preserve">科技股份有限公司      乙方： </w:t>
      </w:r>
    </w:p>
    <w:p w:rsidR="00A04B3D" w:rsidRPr="00491D94" w:rsidRDefault="00A04B3D">
      <w:pPr>
        <w:snapToGrid w:val="0"/>
        <w:spacing w:line="360" w:lineRule="auto"/>
        <w:ind w:firstLineChars="200" w:firstLine="480"/>
        <w:rPr>
          <w:rFonts w:ascii="宋体" w:hAnsi="宋体"/>
          <w:sz w:val="24"/>
          <w:szCs w:val="24"/>
        </w:rPr>
      </w:pP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法人或授权代表签字：                  法人或授权代表签字：</w:t>
      </w:r>
    </w:p>
    <w:p w:rsidR="00A04B3D" w:rsidRPr="00491D94" w:rsidRDefault="00B30E19">
      <w:pPr>
        <w:snapToGrid w:val="0"/>
        <w:spacing w:line="360" w:lineRule="auto"/>
        <w:ind w:firstLineChars="200" w:firstLine="480"/>
        <w:rPr>
          <w:rFonts w:ascii="宋体" w:hAnsi="宋体"/>
          <w:sz w:val="24"/>
          <w:szCs w:val="24"/>
        </w:rPr>
      </w:pPr>
      <w:r w:rsidRPr="00491D94">
        <w:rPr>
          <w:rFonts w:ascii="宋体" w:hAnsi="宋体" w:hint="eastAsia"/>
          <w:sz w:val="24"/>
          <w:szCs w:val="24"/>
        </w:rPr>
        <w:t>甲方（公章）：                         乙方（公章）：</w:t>
      </w:r>
    </w:p>
    <w:p w:rsidR="00A04B3D" w:rsidRPr="00491D94" w:rsidRDefault="00A04B3D">
      <w:pPr>
        <w:snapToGrid w:val="0"/>
        <w:spacing w:line="360" w:lineRule="auto"/>
        <w:ind w:firstLineChars="200" w:firstLine="480"/>
        <w:rPr>
          <w:rFonts w:ascii="宋体" w:hAnsi="宋体"/>
          <w:sz w:val="24"/>
          <w:szCs w:val="24"/>
        </w:rPr>
      </w:pPr>
    </w:p>
    <w:p w:rsidR="00A04B3D" w:rsidRPr="00491D94" w:rsidRDefault="00A04B3D">
      <w:pPr>
        <w:snapToGrid w:val="0"/>
        <w:spacing w:line="360" w:lineRule="auto"/>
        <w:ind w:firstLineChars="200" w:firstLine="480"/>
        <w:rPr>
          <w:rFonts w:ascii="宋体" w:hAnsi="宋体"/>
          <w:sz w:val="24"/>
          <w:szCs w:val="24"/>
        </w:rPr>
      </w:pPr>
    </w:p>
    <w:p w:rsidR="00A04B3D" w:rsidRPr="00491D94" w:rsidRDefault="00A04B3D">
      <w:pPr>
        <w:snapToGrid w:val="0"/>
        <w:spacing w:line="360" w:lineRule="auto"/>
        <w:ind w:firstLineChars="200" w:firstLine="480"/>
        <w:rPr>
          <w:rFonts w:ascii="宋体" w:hAnsi="宋体"/>
          <w:sz w:val="24"/>
          <w:szCs w:val="24"/>
        </w:rPr>
      </w:pPr>
    </w:p>
    <w:p w:rsidR="00A04B3D" w:rsidRPr="00491D94" w:rsidRDefault="00A04B3D">
      <w:pPr>
        <w:snapToGrid w:val="0"/>
        <w:spacing w:line="360" w:lineRule="auto"/>
        <w:ind w:firstLineChars="200" w:firstLine="480"/>
        <w:rPr>
          <w:rFonts w:ascii="宋体" w:hAnsi="宋体"/>
          <w:sz w:val="24"/>
          <w:szCs w:val="24"/>
        </w:rPr>
      </w:pPr>
    </w:p>
    <w:p w:rsidR="00A04B3D" w:rsidRPr="00491D94" w:rsidRDefault="00A04B3D">
      <w:pPr>
        <w:snapToGrid w:val="0"/>
        <w:spacing w:line="360" w:lineRule="auto"/>
        <w:ind w:firstLineChars="200" w:firstLine="480"/>
        <w:rPr>
          <w:rFonts w:ascii="宋体" w:hAnsi="宋体"/>
          <w:sz w:val="24"/>
          <w:szCs w:val="24"/>
        </w:rPr>
      </w:pPr>
    </w:p>
    <w:p w:rsidR="00A04B3D" w:rsidRDefault="00A04B3D" w:rsidP="0059543B">
      <w:pPr>
        <w:tabs>
          <w:tab w:val="left" w:pos="1080"/>
        </w:tabs>
        <w:spacing w:beforeLines="50" w:before="156" w:afterLines="50" w:after="156" w:line="440" w:lineRule="exact"/>
        <w:rPr>
          <w:rFonts w:ascii="宋体" w:hAnsi="宋体" w:hint="eastAsia"/>
          <w:b/>
          <w:sz w:val="28"/>
          <w:szCs w:val="28"/>
        </w:rPr>
      </w:pPr>
    </w:p>
    <w:p w:rsidR="009D4989" w:rsidRDefault="009D4989" w:rsidP="0059543B">
      <w:pPr>
        <w:tabs>
          <w:tab w:val="left" w:pos="1080"/>
        </w:tabs>
        <w:spacing w:beforeLines="50" w:before="156" w:afterLines="50" w:after="156" w:line="440" w:lineRule="exact"/>
        <w:rPr>
          <w:rFonts w:ascii="宋体" w:hAnsi="宋体" w:hint="eastAsia"/>
          <w:b/>
          <w:sz w:val="28"/>
          <w:szCs w:val="28"/>
        </w:rPr>
      </w:pPr>
    </w:p>
    <w:p w:rsidR="009D4989" w:rsidRPr="00491D94" w:rsidRDefault="009D4989" w:rsidP="0059543B">
      <w:pPr>
        <w:tabs>
          <w:tab w:val="left" w:pos="1080"/>
        </w:tabs>
        <w:spacing w:beforeLines="50" w:before="156" w:afterLines="50" w:after="156" w:line="440" w:lineRule="exact"/>
        <w:rPr>
          <w:rFonts w:ascii="宋体" w:hAnsi="宋体"/>
          <w:b/>
          <w:sz w:val="28"/>
          <w:szCs w:val="28"/>
        </w:rPr>
      </w:pPr>
      <w:bookmarkStart w:id="2" w:name="_GoBack"/>
      <w:bookmarkEnd w:id="2"/>
    </w:p>
    <w:p w:rsidR="00A04B3D" w:rsidRPr="00491D94" w:rsidRDefault="00B30E19">
      <w:pPr>
        <w:tabs>
          <w:tab w:val="left" w:pos="1080"/>
        </w:tabs>
        <w:spacing w:beforeLines="50" w:before="156" w:afterLines="50" w:after="156" w:line="440" w:lineRule="exact"/>
        <w:ind w:firstLineChars="1100" w:firstLine="3092"/>
        <w:rPr>
          <w:rFonts w:ascii="宋体" w:hAnsi="宋体"/>
          <w:b/>
          <w:sz w:val="28"/>
          <w:szCs w:val="28"/>
        </w:rPr>
      </w:pPr>
      <w:r w:rsidRPr="00491D94">
        <w:rPr>
          <w:rFonts w:ascii="宋体" w:hAnsi="宋体" w:hint="eastAsia"/>
          <w:b/>
          <w:sz w:val="28"/>
          <w:szCs w:val="28"/>
        </w:rPr>
        <w:lastRenderedPageBreak/>
        <w:t>第二部分 专用条款</w:t>
      </w:r>
    </w:p>
    <w:p w:rsidR="00A04B3D" w:rsidRPr="00491D94" w:rsidRDefault="00A04B3D">
      <w:pPr>
        <w:tabs>
          <w:tab w:val="left" w:pos="1080"/>
        </w:tabs>
        <w:spacing w:line="440" w:lineRule="exact"/>
        <w:rPr>
          <w:rFonts w:ascii="仿宋_GB2312" w:eastAsia="仿宋_GB2312" w:hAnsi="宋体"/>
          <w:sz w:val="28"/>
          <w:szCs w:val="28"/>
        </w:rPr>
      </w:pPr>
    </w:p>
    <w:p w:rsidR="00A04B3D" w:rsidRPr="00491D94" w:rsidRDefault="00B30E19">
      <w:pPr>
        <w:tabs>
          <w:tab w:val="left" w:pos="1080"/>
        </w:tabs>
        <w:spacing w:line="440" w:lineRule="exact"/>
        <w:ind w:firstLineChars="150" w:firstLine="360"/>
        <w:rPr>
          <w:rFonts w:ascii="宋体" w:hAnsi="宋体"/>
          <w:sz w:val="24"/>
          <w:szCs w:val="24"/>
        </w:rPr>
      </w:pPr>
      <w:r w:rsidRPr="00491D94">
        <w:rPr>
          <w:rFonts w:ascii="宋体" w:hAnsi="宋体" w:hint="eastAsia"/>
          <w:sz w:val="24"/>
          <w:szCs w:val="24"/>
        </w:rPr>
        <w:t>附件A：《服务标准和操作要求》</w:t>
      </w:r>
    </w:p>
    <w:p w:rsidR="00A04B3D" w:rsidRPr="00491D94" w:rsidRDefault="00B30E19">
      <w:pPr>
        <w:tabs>
          <w:tab w:val="left" w:pos="1080"/>
        </w:tabs>
        <w:spacing w:line="440" w:lineRule="exact"/>
        <w:ind w:firstLineChars="150" w:firstLine="360"/>
        <w:rPr>
          <w:rFonts w:ascii="宋体" w:hAnsi="宋体"/>
          <w:sz w:val="24"/>
          <w:szCs w:val="24"/>
        </w:rPr>
      </w:pPr>
      <w:r w:rsidRPr="00491D94">
        <w:rPr>
          <w:rFonts w:ascii="宋体" w:hAnsi="宋体" w:hint="eastAsia"/>
          <w:sz w:val="24"/>
          <w:szCs w:val="24"/>
        </w:rPr>
        <w:t>附件B：《甲供设备、材料清单》</w:t>
      </w:r>
    </w:p>
    <w:p w:rsidR="00A04B3D" w:rsidRPr="00491D94" w:rsidRDefault="00B30E19">
      <w:pPr>
        <w:tabs>
          <w:tab w:val="left" w:pos="1080"/>
        </w:tabs>
        <w:spacing w:line="440" w:lineRule="exact"/>
        <w:ind w:firstLineChars="150" w:firstLine="360"/>
        <w:rPr>
          <w:rFonts w:ascii="宋体" w:hAnsi="宋体"/>
          <w:sz w:val="24"/>
          <w:szCs w:val="24"/>
        </w:rPr>
      </w:pPr>
      <w:r w:rsidRPr="00491D94">
        <w:rPr>
          <w:rFonts w:ascii="宋体" w:hAnsi="宋体" w:hint="eastAsia"/>
          <w:sz w:val="24"/>
          <w:szCs w:val="24"/>
        </w:rPr>
        <w:t>附件C：《外包项目服务费计算标准》</w:t>
      </w:r>
    </w:p>
    <w:p w:rsidR="00A04B3D" w:rsidRPr="00491D94" w:rsidRDefault="00B30E19">
      <w:pPr>
        <w:tabs>
          <w:tab w:val="left" w:pos="1080"/>
        </w:tabs>
        <w:spacing w:line="440" w:lineRule="exact"/>
        <w:ind w:firstLineChars="150" w:firstLine="360"/>
        <w:rPr>
          <w:rFonts w:ascii="宋体" w:hAnsi="宋体"/>
          <w:sz w:val="24"/>
          <w:szCs w:val="24"/>
        </w:rPr>
      </w:pPr>
      <w:r w:rsidRPr="00491D94">
        <w:rPr>
          <w:rFonts w:ascii="宋体" w:hAnsi="宋体" w:hint="eastAsia"/>
          <w:sz w:val="24"/>
          <w:szCs w:val="24"/>
        </w:rPr>
        <w:t>附件D：《外包费用结算资料清单及式样》</w:t>
      </w:r>
    </w:p>
    <w:p w:rsidR="00A04B3D" w:rsidRPr="00491D94" w:rsidRDefault="00B30E19">
      <w:pPr>
        <w:tabs>
          <w:tab w:val="left" w:pos="1080"/>
        </w:tabs>
        <w:spacing w:line="440" w:lineRule="exact"/>
        <w:ind w:firstLineChars="150" w:firstLine="360"/>
        <w:rPr>
          <w:rFonts w:ascii="宋体" w:hAnsi="宋体"/>
          <w:sz w:val="24"/>
          <w:szCs w:val="24"/>
        </w:rPr>
      </w:pPr>
      <w:r w:rsidRPr="00491D94">
        <w:rPr>
          <w:rFonts w:ascii="宋体" w:hAnsi="宋体" w:hint="eastAsia"/>
          <w:sz w:val="24"/>
          <w:szCs w:val="24"/>
        </w:rPr>
        <w:t>附件E：《外包项目考核规定》</w:t>
      </w:r>
    </w:p>
    <w:p w:rsidR="00A04B3D" w:rsidRPr="00491D94" w:rsidRDefault="00B30E19">
      <w:pPr>
        <w:tabs>
          <w:tab w:val="left" w:pos="1080"/>
        </w:tabs>
        <w:spacing w:line="440" w:lineRule="exact"/>
        <w:ind w:firstLineChars="150" w:firstLine="360"/>
        <w:rPr>
          <w:rFonts w:ascii="宋体" w:hAnsi="宋体"/>
          <w:sz w:val="24"/>
          <w:szCs w:val="24"/>
        </w:rPr>
      </w:pPr>
      <w:r w:rsidRPr="00491D94">
        <w:rPr>
          <w:rFonts w:ascii="宋体" w:hAnsi="宋体" w:hint="eastAsia"/>
          <w:sz w:val="24"/>
          <w:szCs w:val="24"/>
        </w:rPr>
        <w:t>附件F：《外包项目双方资质（权利义务）》</w:t>
      </w:r>
    </w:p>
    <w:p w:rsidR="00A04B3D" w:rsidRPr="00491D94" w:rsidRDefault="00A04B3D">
      <w:pPr>
        <w:tabs>
          <w:tab w:val="left" w:pos="1080"/>
        </w:tabs>
        <w:spacing w:line="440" w:lineRule="exact"/>
        <w:ind w:firstLineChars="150" w:firstLine="360"/>
        <w:rPr>
          <w:rFonts w:ascii="宋体" w:hAnsi="宋体"/>
          <w:sz w:val="24"/>
          <w:szCs w:val="24"/>
        </w:rPr>
      </w:pPr>
    </w:p>
    <w:p w:rsidR="00A04B3D" w:rsidRPr="00491D94" w:rsidRDefault="00A04B3D">
      <w:pPr>
        <w:spacing w:line="440" w:lineRule="exact"/>
        <w:rPr>
          <w:rFonts w:ascii="仿宋_GB2312" w:eastAsia="仿宋_GB2312" w:hAnsi="宋体"/>
          <w:b/>
          <w:sz w:val="28"/>
          <w:szCs w:val="28"/>
        </w:rPr>
      </w:pPr>
    </w:p>
    <w:p w:rsidR="00A04B3D" w:rsidRPr="00491D94" w:rsidRDefault="00A04B3D">
      <w:pPr>
        <w:spacing w:line="440" w:lineRule="exact"/>
        <w:rPr>
          <w:rFonts w:ascii="仿宋_GB2312" w:eastAsia="仿宋_GB2312" w:hAnsi="宋体"/>
          <w:b/>
          <w:sz w:val="24"/>
        </w:rPr>
      </w:pPr>
    </w:p>
    <w:p w:rsidR="00A04B3D" w:rsidRPr="00491D94" w:rsidRDefault="00A04B3D">
      <w:pPr>
        <w:spacing w:line="440" w:lineRule="exact"/>
        <w:rPr>
          <w:rFonts w:ascii="仿宋_GB2312" w:eastAsia="仿宋_GB2312" w:hAnsi="宋体"/>
          <w:b/>
          <w:sz w:val="24"/>
        </w:rPr>
      </w:pPr>
    </w:p>
    <w:p w:rsidR="00A04B3D" w:rsidRPr="00491D94" w:rsidRDefault="00A04B3D">
      <w:pPr>
        <w:spacing w:line="440" w:lineRule="exact"/>
        <w:rPr>
          <w:rFonts w:ascii="仿宋_GB2312" w:eastAsia="仿宋_GB2312" w:hAnsi="宋体"/>
          <w:b/>
          <w:sz w:val="24"/>
        </w:rPr>
      </w:pPr>
    </w:p>
    <w:p w:rsidR="00A04B3D" w:rsidRPr="00491D94" w:rsidRDefault="00A04B3D">
      <w:pPr>
        <w:spacing w:line="440" w:lineRule="exact"/>
        <w:rPr>
          <w:rFonts w:ascii="仿宋_GB2312" w:eastAsia="仿宋_GB2312" w:hAnsi="宋体"/>
          <w:b/>
          <w:sz w:val="24"/>
        </w:rPr>
      </w:pPr>
    </w:p>
    <w:p w:rsidR="00A04B3D" w:rsidRPr="00491D94" w:rsidRDefault="00A04B3D">
      <w:pPr>
        <w:spacing w:line="440" w:lineRule="exact"/>
        <w:rPr>
          <w:rFonts w:ascii="仿宋_GB2312" w:eastAsia="仿宋_GB2312" w:hAnsi="宋体"/>
          <w:b/>
          <w:sz w:val="24"/>
        </w:rPr>
      </w:pPr>
    </w:p>
    <w:p w:rsidR="00A04B3D" w:rsidRPr="00491D94" w:rsidRDefault="00A04B3D">
      <w:pPr>
        <w:spacing w:line="440" w:lineRule="exact"/>
        <w:rPr>
          <w:rFonts w:ascii="仿宋_GB2312" w:eastAsia="仿宋_GB2312" w:hAnsi="宋体"/>
          <w:b/>
          <w:sz w:val="24"/>
        </w:rPr>
      </w:pPr>
    </w:p>
    <w:p w:rsidR="00A04B3D" w:rsidRPr="00491D94" w:rsidRDefault="00A04B3D">
      <w:pPr>
        <w:spacing w:line="440" w:lineRule="exact"/>
        <w:rPr>
          <w:rFonts w:ascii="仿宋_GB2312" w:eastAsia="仿宋_GB2312" w:hAnsi="宋体"/>
          <w:b/>
          <w:sz w:val="24"/>
        </w:rPr>
      </w:pPr>
    </w:p>
    <w:p w:rsidR="00A04B3D" w:rsidRPr="00491D94" w:rsidRDefault="00A04B3D">
      <w:pPr>
        <w:spacing w:line="440" w:lineRule="exact"/>
        <w:rPr>
          <w:rFonts w:ascii="仿宋_GB2312" w:eastAsia="仿宋_GB2312" w:hAnsi="宋体"/>
          <w:b/>
          <w:sz w:val="24"/>
        </w:rPr>
      </w:pPr>
    </w:p>
    <w:p w:rsidR="00A04B3D" w:rsidRPr="00491D94" w:rsidRDefault="00A04B3D">
      <w:pPr>
        <w:spacing w:line="440" w:lineRule="exact"/>
        <w:rPr>
          <w:rFonts w:ascii="仿宋_GB2312" w:eastAsia="仿宋_GB2312" w:hAnsi="宋体"/>
          <w:b/>
          <w:sz w:val="24"/>
        </w:rPr>
      </w:pPr>
    </w:p>
    <w:p w:rsidR="00A04B3D" w:rsidRPr="00491D94" w:rsidRDefault="00A04B3D">
      <w:pPr>
        <w:spacing w:line="440" w:lineRule="exact"/>
        <w:rPr>
          <w:rFonts w:ascii="仿宋_GB2312" w:eastAsia="仿宋_GB2312" w:hAnsi="宋体"/>
          <w:b/>
          <w:sz w:val="24"/>
        </w:rPr>
      </w:pPr>
    </w:p>
    <w:p w:rsidR="00A04B3D" w:rsidRPr="00491D94" w:rsidRDefault="00A04B3D">
      <w:pPr>
        <w:spacing w:line="440" w:lineRule="exact"/>
        <w:rPr>
          <w:rFonts w:ascii="仿宋_GB2312" w:eastAsia="仿宋_GB2312" w:hAnsi="宋体"/>
          <w:b/>
          <w:sz w:val="24"/>
        </w:rPr>
      </w:pPr>
    </w:p>
    <w:p w:rsidR="00A04B3D" w:rsidRPr="00491D94" w:rsidRDefault="00A04B3D">
      <w:pPr>
        <w:spacing w:line="440" w:lineRule="exact"/>
        <w:rPr>
          <w:rFonts w:ascii="仿宋_GB2312" w:eastAsia="仿宋_GB2312" w:hAnsi="宋体"/>
          <w:b/>
          <w:sz w:val="24"/>
        </w:rPr>
      </w:pPr>
    </w:p>
    <w:p w:rsidR="00A04B3D" w:rsidRPr="00491D94" w:rsidRDefault="00B30E19">
      <w:pPr>
        <w:spacing w:line="440" w:lineRule="exact"/>
        <w:rPr>
          <w:rFonts w:ascii="仿宋_GB2312" w:eastAsia="仿宋_GB2312" w:hAnsi="宋体"/>
          <w:b/>
          <w:sz w:val="24"/>
        </w:rPr>
      </w:pPr>
      <w:r w:rsidRPr="00491D94">
        <w:rPr>
          <w:rFonts w:ascii="仿宋_GB2312" w:eastAsia="仿宋_GB2312" w:hAnsi="宋体" w:hint="eastAsia"/>
          <w:b/>
          <w:sz w:val="24"/>
        </w:rPr>
        <w:t xml:space="preserve">  </w:t>
      </w:r>
    </w:p>
    <w:p w:rsidR="00A04B3D" w:rsidRPr="00491D94" w:rsidRDefault="00A04B3D">
      <w:pPr>
        <w:spacing w:line="440" w:lineRule="exact"/>
        <w:rPr>
          <w:rFonts w:ascii="仿宋_GB2312" w:eastAsia="仿宋_GB2312" w:hAnsi="宋体"/>
          <w:b/>
          <w:sz w:val="24"/>
        </w:rPr>
      </w:pPr>
    </w:p>
    <w:p w:rsidR="00A04B3D" w:rsidRPr="00491D94" w:rsidRDefault="00A04B3D">
      <w:pPr>
        <w:spacing w:line="440" w:lineRule="exact"/>
        <w:rPr>
          <w:rFonts w:ascii="仿宋_GB2312" w:eastAsia="仿宋_GB2312" w:hAnsi="宋体"/>
          <w:b/>
          <w:sz w:val="24"/>
        </w:rPr>
      </w:pPr>
    </w:p>
    <w:p w:rsidR="00A04B3D" w:rsidRPr="00491D94" w:rsidRDefault="00A04B3D">
      <w:pPr>
        <w:spacing w:line="440" w:lineRule="exact"/>
        <w:rPr>
          <w:rFonts w:ascii="仿宋_GB2312" w:eastAsia="仿宋_GB2312" w:hAnsi="宋体"/>
          <w:b/>
          <w:sz w:val="24"/>
        </w:rPr>
      </w:pPr>
    </w:p>
    <w:p w:rsidR="00A04B3D" w:rsidRPr="00491D94" w:rsidRDefault="00A04B3D">
      <w:pPr>
        <w:spacing w:line="440" w:lineRule="exact"/>
        <w:rPr>
          <w:rFonts w:ascii="仿宋_GB2312" w:eastAsia="仿宋_GB2312" w:hAnsi="宋体"/>
          <w:b/>
          <w:sz w:val="24"/>
        </w:rPr>
      </w:pPr>
    </w:p>
    <w:p w:rsidR="00A04B3D" w:rsidRPr="00491D94" w:rsidRDefault="00A04B3D">
      <w:pPr>
        <w:tabs>
          <w:tab w:val="left" w:pos="1080"/>
        </w:tabs>
        <w:spacing w:line="440" w:lineRule="exact"/>
        <w:rPr>
          <w:rFonts w:ascii="仿宋_GB2312" w:eastAsia="仿宋_GB2312" w:hAnsi="宋体"/>
          <w:b/>
          <w:sz w:val="30"/>
          <w:szCs w:val="30"/>
        </w:rPr>
      </w:pPr>
    </w:p>
    <w:p w:rsidR="0059543B" w:rsidRPr="00491D94" w:rsidRDefault="0059543B">
      <w:pPr>
        <w:widowControl/>
        <w:jc w:val="left"/>
        <w:rPr>
          <w:rFonts w:ascii="仿宋_GB2312" w:eastAsia="仿宋_GB2312" w:hAnsi="宋体"/>
          <w:sz w:val="24"/>
        </w:rPr>
      </w:pPr>
      <w:r w:rsidRPr="00491D94">
        <w:rPr>
          <w:rFonts w:ascii="仿宋_GB2312" w:eastAsia="仿宋_GB2312" w:hAnsi="宋体"/>
          <w:sz w:val="24"/>
        </w:rPr>
        <w:br w:type="page"/>
      </w:r>
    </w:p>
    <w:p w:rsidR="00A04B3D" w:rsidRPr="00491D94" w:rsidRDefault="00B30E19">
      <w:pPr>
        <w:spacing w:line="440" w:lineRule="exact"/>
        <w:rPr>
          <w:rFonts w:ascii="仿宋_GB2312" w:eastAsia="仿宋_GB2312" w:hAnsi="宋体"/>
          <w:sz w:val="24"/>
        </w:rPr>
      </w:pPr>
      <w:r w:rsidRPr="00491D94">
        <w:rPr>
          <w:rFonts w:ascii="仿宋_GB2312" w:eastAsia="仿宋_GB2312" w:hAnsi="宋体" w:hint="eastAsia"/>
          <w:sz w:val="24"/>
        </w:rPr>
        <w:lastRenderedPageBreak/>
        <w:t>合同附件Ａ：</w:t>
      </w:r>
    </w:p>
    <w:p w:rsidR="00A04B3D" w:rsidRPr="00491D94" w:rsidRDefault="00B30E19">
      <w:pPr>
        <w:tabs>
          <w:tab w:val="left" w:pos="1080"/>
        </w:tabs>
        <w:spacing w:line="440" w:lineRule="exact"/>
        <w:jc w:val="center"/>
        <w:rPr>
          <w:rFonts w:ascii="仿宋_GB2312" w:eastAsia="仿宋_GB2312" w:hAnsi="宋体"/>
          <w:b/>
          <w:sz w:val="36"/>
          <w:szCs w:val="36"/>
        </w:rPr>
      </w:pPr>
      <w:r w:rsidRPr="00491D94">
        <w:rPr>
          <w:rFonts w:ascii="仿宋_GB2312" w:eastAsia="仿宋_GB2312" w:hAnsi="宋体" w:hint="eastAsia"/>
          <w:b/>
          <w:sz w:val="36"/>
          <w:szCs w:val="36"/>
        </w:rPr>
        <w:t>服务标准和操作要求</w:t>
      </w:r>
    </w:p>
    <w:p w:rsidR="00A04B3D" w:rsidRPr="00491D94" w:rsidRDefault="00A04B3D">
      <w:pPr>
        <w:tabs>
          <w:tab w:val="left" w:pos="1080"/>
        </w:tabs>
        <w:spacing w:line="440" w:lineRule="exact"/>
        <w:jc w:val="center"/>
        <w:rPr>
          <w:rFonts w:ascii="仿宋_GB2312" w:eastAsia="仿宋_GB2312" w:hAnsi="宋体"/>
          <w:b/>
          <w:sz w:val="28"/>
          <w:szCs w:val="28"/>
        </w:rPr>
      </w:pP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工作内容：</w:t>
      </w:r>
    </w:p>
    <w:p w:rsidR="00A04B3D" w:rsidRPr="00491D94" w:rsidRDefault="00A503C0">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负责甲方甲、丙类库的废物的转运、装卸及</w:t>
      </w:r>
      <w:r w:rsidR="00B30E19" w:rsidRPr="00491D94">
        <w:rPr>
          <w:rFonts w:ascii="宋体" w:hAnsi="宋体" w:hint="eastAsia"/>
          <w:sz w:val="24"/>
          <w:szCs w:val="24"/>
        </w:rPr>
        <w:t>堆放</w:t>
      </w:r>
      <w:r w:rsidRPr="00491D94">
        <w:rPr>
          <w:rFonts w:ascii="宋体" w:hAnsi="宋体" w:hint="eastAsia"/>
          <w:sz w:val="24"/>
          <w:szCs w:val="24"/>
        </w:rPr>
        <w:t>，</w:t>
      </w:r>
      <w:r w:rsidRPr="00491D94">
        <w:rPr>
          <w:rFonts w:ascii="宋体" w:hAnsi="宋体"/>
          <w:sz w:val="24"/>
          <w:szCs w:val="24"/>
        </w:rPr>
        <w:t>负责备品备件库较重货物</w:t>
      </w:r>
      <w:r w:rsidRPr="00491D94">
        <w:rPr>
          <w:rFonts w:ascii="宋体" w:hAnsi="宋体" w:hint="eastAsia"/>
          <w:sz w:val="24"/>
          <w:szCs w:val="24"/>
        </w:rPr>
        <w:t>的卸车</w:t>
      </w:r>
      <w:r w:rsidRPr="00491D94">
        <w:rPr>
          <w:rFonts w:ascii="宋体" w:hAnsi="宋体"/>
          <w:sz w:val="24"/>
          <w:szCs w:val="24"/>
        </w:rPr>
        <w:t>及周转</w:t>
      </w:r>
      <w:r w:rsidR="00B30E19" w:rsidRPr="00491D94">
        <w:rPr>
          <w:rFonts w:ascii="宋体" w:hAnsi="宋体" w:hint="eastAsia"/>
          <w:sz w:val="24"/>
          <w:szCs w:val="24"/>
        </w:rPr>
        <w:t>。</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负责料坑区域、TDI焦油进料间区域、临时废液区域的废物预处理及料坑、TDI焦油及临时废液的进料操作。</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负责</w:t>
      </w:r>
      <w:r w:rsidR="00775D60" w:rsidRPr="00491D94">
        <w:rPr>
          <w:rFonts w:ascii="宋体" w:hAnsi="宋体" w:hint="eastAsia"/>
          <w:sz w:val="24"/>
          <w:szCs w:val="24"/>
        </w:rPr>
        <w:t>焚烧</w:t>
      </w:r>
      <w:r w:rsidR="00775D60" w:rsidRPr="00491D94">
        <w:rPr>
          <w:rFonts w:ascii="宋体" w:hAnsi="宋体"/>
          <w:sz w:val="24"/>
          <w:szCs w:val="24"/>
        </w:rPr>
        <w:t>及污泥干化</w:t>
      </w:r>
      <w:r w:rsidRPr="00491D94">
        <w:rPr>
          <w:rFonts w:ascii="宋体" w:hAnsi="宋体" w:hint="eastAsia"/>
          <w:sz w:val="24"/>
          <w:szCs w:val="24"/>
        </w:rPr>
        <w:t>生产线的卫生，渣、灰斗的更换</w:t>
      </w:r>
      <w:r w:rsidR="00A503C0" w:rsidRPr="00491D94">
        <w:rPr>
          <w:rFonts w:ascii="宋体" w:hAnsi="宋体" w:hint="eastAsia"/>
          <w:sz w:val="24"/>
          <w:szCs w:val="24"/>
        </w:rPr>
        <w:t>，</w:t>
      </w:r>
      <w:r w:rsidR="00A503C0" w:rsidRPr="00491D94">
        <w:rPr>
          <w:rFonts w:ascii="宋体" w:hAnsi="宋体"/>
          <w:sz w:val="24"/>
          <w:szCs w:val="24"/>
        </w:rPr>
        <w:t>活性炭、</w:t>
      </w:r>
      <w:r w:rsidR="00A503C0" w:rsidRPr="00491D94">
        <w:rPr>
          <w:rFonts w:ascii="宋体" w:hAnsi="宋体" w:hint="eastAsia"/>
          <w:sz w:val="24"/>
          <w:szCs w:val="24"/>
        </w:rPr>
        <w:t>袋装</w:t>
      </w:r>
      <w:r w:rsidR="00A503C0" w:rsidRPr="00491D94">
        <w:rPr>
          <w:rFonts w:ascii="宋体" w:hAnsi="宋体"/>
          <w:sz w:val="24"/>
          <w:szCs w:val="24"/>
        </w:rPr>
        <w:t>石灰、</w:t>
      </w:r>
      <w:r w:rsidR="00A503C0" w:rsidRPr="00491D94">
        <w:rPr>
          <w:rFonts w:ascii="宋体" w:hAnsi="宋体" w:hint="eastAsia"/>
          <w:sz w:val="24"/>
          <w:szCs w:val="24"/>
        </w:rPr>
        <w:t>袋装</w:t>
      </w:r>
      <w:r w:rsidR="00A503C0" w:rsidRPr="00491D94">
        <w:rPr>
          <w:rFonts w:ascii="宋体" w:hAnsi="宋体"/>
          <w:sz w:val="24"/>
          <w:szCs w:val="24"/>
        </w:rPr>
        <w:t>尿素、</w:t>
      </w:r>
      <w:r w:rsidR="00A503C0" w:rsidRPr="00491D94">
        <w:rPr>
          <w:rFonts w:ascii="宋体" w:hAnsi="宋体" w:hint="eastAsia"/>
          <w:sz w:val="24"/>
          <w:szCs w:val="24"/>
        </w:rPr>
        <w:t>污水</w:t>
      </w:r>
      <w:r w:rsidR="00A503C0" w:rsidRPr="00491D94">
        <w:rPr>
          <w:rFonts w:ascii="宋体" w:hAnsi="宋体"/>
          <w:sz w:val="24"/>
          <w:szCs w:val="24"/>
        </w:rPr>
        <w:t>处理药剂的搬运</w:t>
      </w:r>
      <w:r w:rsidR="00A503C0" w:rsidRPr="00491D94">
        <w:rPr>
          <w:rFonts w:ascii="宋体" w:hAnsi="宋体" w:hint="eastAsia"/>
          <w:sz w:val="24"/>
          <w:szCs w:val="24"/>
        </w:rPr>
        <w:t>，杂活</w:t>
      </w:r>
      <w:r w:rsidRPr="00491D94">
        <w:rPr>
          <w:rFonts w:ascii="宋体" w:hAnsi="宋体" w:hint="eastAsia"/>
          <w:sz w:val="24"/>
          <w:szCs w:val="24"/>
        </w:rPr>
        <w:t>等。</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4、负责工作现场及周边区域的卫生、整洁。</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二、现场人员管理要求</w:t>
      </w:r>
      <w:r w:rsidRPr="00491D94">
        <w:rPr>
          <w:rFonts w:ascii="宋体" w:hAnsi="宋体" w:hint="eastAsia"/>
          <w:sz w:val="24"/>
          <w:szCs w:val="24"/>
        </w:rPr>
        <w:tab/>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1、现场人员需听从甲方管理人员指挥，做好甲方安排的各项工作，不得因乙方原因妨碍甲方正常生产秩序。</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2、乙方根据甲方要求进行清池、清焦及清灰工作，并负责将清理出的残渣转运至甲方指定厂区内的地点。</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3、双方必须向对方提供各自管理人员名单、通讯联系方式，如有变更需及时通知对方。</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4、乙方必须向甲方提供设备材料进场清单，所提供的设备材料要满足甲方要求。</w:t>
      </w:r>
    </w:p>
    <w:p w:rsidR="00A04B3D" w:rsidRPr="00491D94" w:rsidRDefault="00A503C0">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5</w:t>
      </w:r>
      <w:r w:rsidR="00B30E19" w:rsidRPr="00491D94">
        <w:rPr>
          <w:rFonts w:ascii="宋体" w:hAnsi="宋体" w:hint="eastAsia"/>
          <w:sz w:val="24"/>
          <w:szCs w:val="24"/>
        </w:rPr>
        <w:t>、乙方工作人员必须准时到达岗位工作，不得出现拖拉现象，甲方有权对乙方劳动纪律进行检查考核，如影响甲方正常生产，一切后果由乙方负责。</w:t>
      </w:r>
    </w:p>
    <w:p w:rsidR="00A503C0" w:rsidRPr="00491D94" w:rsidRDefault="00A503C0">
      <w:pPr>
        <w:tabs>
          <w:tab w:val="left" w:pos="1080"/>
        </w:tabs>
        <w:spacing w:line="440" w:lineRule="exact"/>
        <w:ind w:firstLineChars="196" w:firstLine="470"/>
        <w:rPr>
          <w:rFonts w:ascii="宋体" w:hAnsi="宋体"/>
          <w:sz w:val="24"/>
          <w:szCs w:val="24"/>
        </w:rPr>
      </w:pPr>
      <w:r w:rsidRPr="00491D94">
        <w:rPr>
          <w:rFonts w:ascii="宋体" w:hAnsi="宋体"/>
          <w:sz w:val="24"/>
          <w:szCs w:val="24"/>
        </w:rPr>
        <w:t>6</w:t>
      </w:r>
      <w:r w:rsidRPr="00491D94">
        <w:rPr>
          <w:rFonts w:ascii="宋体" w:hAnsi="宋体" w:hint="eastAsia"/>
          <w:sz w:val="24"/>
          <w:szCs w:val="24"/>
        </w:rPr>
        <w:t>、若</w:t>
      </w:r>
      <w:r w:rsidRPr="00491D94">
        <w:rPr>
          <w:rFonts w:ascii="宋体" w:hAnsi="宋体"/>
          <w:sz w:val="24"/>
          <w:szCs w:val="24"/>
        </w:rPr>
        <w:t>甲方生产异常需进行生产异常</w:t>
      </w:r>
      <w:r w:rsidRPr="00491D94">
        <w:rPr>
          <w:rFonts w:ascii="宋体" w:hAnsi="宋体" w:hint="eastAsia"/>
          <w:sz w:val="24"/>
          <w:szCs w:val="24"/>
        </w:rPr>
        <w:t>情况</w:t>
      </w:r>
      <w:r w:rsidRPr="00491D94">
        <w:rPr>
          <w:rFonts w:ascii="宋体" w:hAnsi="宋体"/>
          <w:sz w:val="24"/>
          <w:szCs w:val="24"/>
        </w:rPr>
        <w:t>处理或有</w:t>
      </w:r>
      <w:r w:rsidRPr="00491D94">
        <w:rPr>
          <w:rFonts w:ascii="宋体" w:hAnsi="宋体" w:hint="eastAsia"/>
          <w:sz w:val="24"/>
          <w:szCs w:val="24"/>
        </w:rPr>
        <w:t>应急</w:t>
      </w:r>
      <w:r w:rsidRPr="00491D94">
        <w:rPr>
          <w:rFonts w:ascii="宋体" w:hAnsi="宋体"/>
          <w:sz w:val="24"/>
          <w:szCs w:val="24"/>
        </w:rPr>
        <w:t>事故需应急处置时，乙方需无条件听从甲方指挥调度。</w:t>
      </w:r>
    </w:p>
    <w:p w:rsidR="00A04B3D" w:rsidRPr="00491D94" w:rsidRDefault="00A503C0">
      <w:pPr>
        <w:tabs>
          <w:tab w:val="left" w:pos="1080"/>
        </w:tabs>
        <w:spacing w:line="440" w:lineRule="exact"/>
        <w:ind w:firstLineChars="196" w:firstLine="470"/>
        <w:rPr>
          <w:rFonts w:ascii="宋体" w:hAnsi="宋体"/>
          <w:sz w:val="24"/>
          <w:szCs w:val="24"/>
        </w:rPr>
      </w:pPr>
      <w:r w:rsidRPr="00491D94">
        <w:rPr>
          <w:rFonts w:ascii="宋体" w:hAnsi="宋体"/>
          <w:sz w:val="24"/>
          <w:szCs w:val="24"/>
        </w:rPr>
        <w:t>7</w:t>
      </w:r>
      <w:r w:rsidR="00B30E19" w:rsidRPr="00491D94">
        <w:rPr>
          <w:rFonts w:ascii="宋体" w:hAnsi="宋体" w:hint="eastAsia"/>
          <w:sz w:val="24"/>
          <w:szCs w:val="24"/>
        </w:rPr>
        <w:t>、甲方送达乙方的意见、建议，乙方应努力整改，并在甲方规定时间内将整改情况反馈至甲方。</w:t>
      </w:r>
    </w:p>
    <w:p w:rsidR="00AC0F08" w:rsidRPr="00491D94" w:rsidRDefault="00AC0F08">
      <w:pPr>
        <w:tabs>
          <w:tab w:val="left" w:pos="1080"/>
        </w:tabs>
        <w:spacing w:line="440" w:lineRule="exact"/>
        <w:ind w:firstLineChars="196" w:firstLine="470"/>
        <w:rPr>
          <w:rFonts w:ascii="宋体" w:hAnsi="宋体"/>
          <w:sz w:val="24"/>
          <w:szCs w:val="24"/>
        </w:rPr>
      </w:pPr>
      <w:r w:rsidRPr="00491D94">
        <w:rPr>
          <w:rFonts w:ascii="宋体" w:hAnsi="宋体"/>
          <w:sz w:val="24"/>
          <w:szCs w:val="24"/>
        </w:rPr>
        <w:t>8</w:t>
      </w:r>
      <w:r w:rsidRPr="00491D94">
        <w:rPr>
          <w:rFonts w:ascii="宋体" w:hAnsi="宋体" w:hint="eastAsia"/>
          <w:sz w:val="24"/>
          <w:szCs w:val="24"/>
        </w:rPr>
        <w:t>、甲、丙类危废库，TDI焦油</w:t>
      </w:r>
      <w:r w:rsidRPr="00491D94">
        <w:rPr>
          <w:rFonts w:ascii="宋体" w:hAnsi="宋体"/>
          <w:sz w:val="24"/>
          <w:szCs w:val="24"/>
        </w:rPr>
        <w:t>进料及料坑进料区域的所有</w:t>
      </w:r>
      <w:r w:rsidRPr="00491D94">
        <w:rPr>
          <w:rFonts w:ascii="宋体" w:hAnsi="宋体" w:hint="eastAsia"/>
          <w:sz w:val="24"/>
          <w:szCs w:val="24"/>
        </w:rPr>
        <w:t>外派</w:t>
      </w:r>
      <w:r w:rsidRPr="00491D94">
        <w:rPr>
          <w:rFonts w:ascii="宋体" w:hAnsi="宋体"/>
          <w:sz w:val="24"/>
          <w:szCs w:val="24"/>
        </w:rPr>
        <w:t>劳务工作人员</w:t>
      </w:r>
      <w:r w:rsidRPr="00491D94">
        <w:rPr>
          <w:rFonts w:ascii="宋体" w:hAnsi="宋体" w:hint="eastAsia"/>
          <w:sz w:val="24"/>
          <w:szCs w:val="24"/>
        </w:rPr>
        <w:t>连续</w:t>
      </w:r>
      <w:r w:rsidRPr="00491D94">
        <w:rPr>
          <w:rFonts w:ascii="宋体" w:hAnsi="宋体"/>
          <w:sz w:val="24"/>
          <w:szCs w:val="24"/>
        </w:rPr>
        <w:t>工作三年</w:t>
      </w:r>
      <w:r w:rsidRPr="00491D94">
        <w:rPr>
          <w:rFonts w:ascii="宋体" w:hAnsi="宋体" w:hint="eastAsia"/>
          <w:sz w:val="24"/>
          <w:szCs w:val="24"/>
        </w:rPr>
        <w:t>的</w:t>
      </w:r>
      <w:r w:rsidRPr="00491D94">
        <w:rPr>
          <w:rFonts w:ascii="宋体" w:hAnsi="宋体"/>
          <w:sz w:val="24"/>
          <w:szCs w:val="24"/>
        </w:rPr>
        <w:t>，需进行人员更换或调岗处理。</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三、服务要求标准</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1、甲、丙类库劳务外包人员应听从储运技术</w:t>
      </w:r>
      <w:r w:rsidR="00FA130E" w:rsidRPr="00491D94">
        <w:rPr>
          <w:rFonts w:ascii="宋体" w:hAnsi="宋体" w:hint="eastAsia"/>
          <w:sz w:val="24"/>
          <w:szCs w:val="24"/>
        </w:rPr>
        <w:t>员</w:t>
      </w:r>
      <w:r w:rsidRPr="00491D94">
        <w:rPr>
          <w:rFonts w:ascii="宋体" w:hAnsi="宋体" w:hint="eastAsia"/>
          <w:sz w:val="24"/>
          <w:szCs w:val="24"/>
        </w:rPr>
        <w:t>派遣，及时完成废物的转运及卸货堆放工作。作业结束后一切机具、工具要摆放整齐，同时负责甲、丙类库</w:t>
      </w:r>
      <w:r w:rsidRPr="00491D94">
        <w:rPr>
          <w:rFonts w:ascii="宋体" w:hAnsi="宋体" w:hint="eastAsia"/>
          <w:sz w:val="24"/>
          <w:szCs w:val="24"/>
        </w:rPr>
        <w:lastRenderedPageBreak/>
        <w:t>及污泥干化车间场地的日常卫生。</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2、焚烧线进料区域应听从车间负责人（主任或副主任）派遣，按要求完成废物的预处理及料坑、TDI焦油的进料任务，同时负责</w:t>
      </w:r>
      <w:r w:rsidR="00775D60" w:rsidRPr="00491D94">
        <w:rPr>
          <w:rFonts w:ascii="宋体" w:hAnsi="宋体" w:hint="eastAsia"/>
          <w:sz w:val="24"/>
          <w:szCs w:val="24"/>
        </w:rPr>
        <w:t>焚烧</w:t>
      </w:r>
      <w:r w:rsidRPr="00491D94">
        <w:rPr>
          <w:rFonts w:ascii="宋体" w:hAnsi="宋体" w:hint="eastAsia"/>
          <w:sz w:val="24"/>
          <w:szCs w:val="24"/>
        </w:rPr>
        <w:t>料坑</w:t>
      </w:r>
      <w:r w:rsidR="00775D60" w:rsidRPr="00491D94">
        <w:rPr>
          <w:rFonts w:ascii="宋体" w:hAnsi="宋体" w:hint="eastAsia"/>
          <w:sz w:val="24"/>
          <w:szCs w:val="24"/>
        </w:rPr>
        <w:t>及</w:t>
      </w:r>
      <w:r w:rsidR="00775D60" w:rsidRPr="00491D94">
        <w:rPr>
          <w:rFonts w:ascii="宋体" w:hAnsi="宋体"/>
          <w:sz w:val="24"/>
          <w:szCs w:val="24"/>
        </w:rPr>
        <w:t>污泥进料</w:t>
      </w:r>
      <w:r w:rsidRPr="00491D94">
        <w:rPr>
          <w:rFonts w:ascii="宋体" w:hAnsi="宋体" w:hint="eastAsia"/>
          <w:sz w:val="24"/>
          <w:szCs w:val="24"/>
        </w:rPr>
        <w:t>区域、TDI焦油进料间区域、临时废液区域的日常卫生。</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3、生产线区域应听从值班主任</w:t>
      </w:r>
      <w:r w:rsidR="00775D60" w:rsidRPr="00491D94">
        <w:rPr>
          <w:rFonts w:ascii="宋体" w:hAnsi="宋体" w:hint="eastAsia"/>
          <w:sz w:val="24"/>
          <w:szCs w:val="24"/>
        </w:rPr>
        <w:t>及车间负责人</w:t>
      </w:r>
      <w:r w:rsidR="00AC0F08" w:rsidRPr="00491D94">
        <w:rPr>
          <w:rFonts w:ascii="宋体" w:hAnsi="宋体" w:hint="eastAsia"/>
          <w:sz w:val="24"/>
          <w:szCs w:val="24"/>
        </w:rPr>
        <w:t>派遣，及时完成生产线的卫生；渣、灰斗的更换；</w:t>
      </w:r>
      <w:r w:rsidR="00AC0F08" w:rsidRPr="00491D94">
        <w:rPr>
          <w:rFonts w:ascii="宋体" w:hAnsi="宋体"/>
          <w:sz w:val="24"/>
          <w:szCs w:val="24"/>
        </w:rPr>
        <w:t>活性炭、</w:t>
      </w:r>
      <w:r w:rsidR="00AC0F08" w:rsidRPr="00491D94">
        <w:rPr>
          <w:rFonts w:ascii="宋体" w:hAnsi="宋体" w:hint="eastAsia"/>
          <w:sz w:val="24"/>
          <w:szCs w:val="24"/>
        </w:rPr>
        <w:t>袋装</w:t>
      </w:r>
      <w:r w:rsidR="00AC0F08" w:rsidRPr="00491D94">
        <w:rPr>
          <w:rFonts w:ascii="宋体" w:hAnsi="宋体"/>
          <w:sz w:val="24"/>
          <w:szCs w:val="24"/>
        </w:rPr>
        <w:t>石灰、</w:t>
      </w:r>
      <w:r w:rsidR="00AC0F08" w:rsidRPr="00491D94">
        <w:rPr>
          <w:rFonts w:ascii="宋体" w:hAnsi="宋体" w:hint="eastAsia"/>
          <w:sz w:val="24"/>
          <w:szCs w:val="24"/>
        </w:rPr>
        <w:t>袋装</w:t>
      </w:r>
      <w:r w:rsidR="00AC0F08" w:rsidRPr="00491D94">
        <w:rPr>
          <w:rFonts w:ascii="宋体" w:hAnsi="宋体"/>
          <w:sz w:val="24"/>
          <w:szCs w:val="24"/>
        </w:rPr>
        <w:t>尿素、</w:t>
      </w:r>
      <w:r w:rsidR="00AC0F08" w:rsidRPr="00491D94">
        <w:rPr>
          <w:rFonts w:ascii="宋体" w:hAnsi="宋体" w:hint="eastAsia"/>
          <w:sz w:val="24"/>
          <w:szCs w:val="24"/>
        </w:rPr>
        <w:t>污水</w:t>
      </w:r>
      <w:r w:rsidR="00AC0F08" w:rsidRPr="00491D94">
        <w:rPr>
          <w:rFonts w:ascii="宋体" w:hAnsi="宋体"/>
          <w:sz w:val="24"/>
          <w:szCs w:val="24"/>
        </w:rPr>
        <w:t>处理药剂</w:t>
      </w:r>
      <w:r w:rsidR="00AC0F08" w:rsidRPr="00491D94">
        <w:rPr>
          <w:rFonts w:ascii="宋体" w:hAnsi="宋体" w:hint="eastAsia"/>
          <w:sz w:val="24"/>
          <w:szCs w:val="24"/>
        </w:rPr>
        <w:t>等</w:t>
      </w:r>
      <w:r w:rsidR="00AC0F08" w:rsidRPr="00491D94">
        <w:rPr>
          <w:rFonts w:ascii="宋体" w:hAnsi="宋体"/>
          <w:sz w:val="24"/>
          <w:szCs w:val="24"/>
        </w:rPr>
        <w:t>的搬运</w:t>
      </w:r>
      <w:r w:rsidR="00AC0F08" w:rsidRPr="00491D94">
        <w:rPr>
          <w:rFonts w:ascii="宋体" w:hAnsi="宋体" w:hint="eastAsia"/>
          <w:sz w:val="24"/>
          <w:szCs w:val="24"/>
        </w:rPr>
        <w:t>及</w:t>
      </w:r>
      <w:r w:rsidR="00AC0F08" w:rsidRPr="00491D94">
        <w:rPr>
          <w:rFonts w:ascii="宋体" w:hAnsi="宋体"/>
          <w:sz w:val="24"/>
          <w:szCs w:val="24"/>
        </w:rPr>
        <w:t>其它</w:t>
      </w:r>
      <w:r w:rsidR="00AC0F08" w:rsidRPr="00491D94">
        <w:rPr>
          <w:rFonts w:ascii="宋体" w:hAnsi="宋体" w:hint="eastAsia"/>
          <w:sz w:val="24"/>
          <w:szCs w:val="24"/>
        </w:rPr>
        <w:t>杂活等，另需</w:t>
      </w:r>
      <w:r w:rsidRPr="00491D94">
        <w:rPr>
          <w:rFonts w:ascii="宋体" w:hAnsi="宋体" w:hint="eastAsia"/>
          <w:sz w:val="24"/>
          <w:szCs w:val="24"/>
        </w:rPr>
        <w:t>负责除进料区域外的所有焚烧线生产区域及周边卫生。</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4、乙方每班应将作业区垃圾清运到指定地点；乙方必须保持现场休息室及周围环境卫生清洁；需及时对道路、水沟及周边进行清扫、疏通，保持现场卫生。</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5、乙方每次开动机具前应进行常规检查，每周进行维护保养并做好维护记录，确保车辆、设备安全运行，严禁车辆、设备带病运行。</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6、乙方上班期间应严格</w:t>
      </w:r>
      <w:proofErr w:type="gramStart"/>
      <w:r w:rsidRPr="00491D94">
        <w:rPr>
          <w:rFonts w:ascii="宋体" w:hAnsi="宋体" w:hint="eastAsia"/>
          <w:sz w:val="24"/>
          <w:szCs w:val="24"/>
        </w:rPr>
        <w:t>遵守福化集团</w:t>
      </w:r>
      <w:proofErr w:type="gramEnd"/>
      <w:r w:rsidRPr="00491D94">
        <w:rPr>
          <w:rFonts w:ascii="宋体" w:hAnsi="宋体" w:hint="eastAsia"/>
          <w:sz w:val="24"/>
          <w:szCs w:val="24"/>
        </w:rPr>
        <w:t>十大安全禁令，严格按规范操作，确保操作安全。</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7、乙方应对操作人员进行安全、专业技能等再教育、再培训，并有相应的学习记录及考核。</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四、考核条款</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第一条、本协议自签订之日起生效：乙方必须严格遵守甲方厂区内的各项管理制度与工作流程。</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第二条、生产操作考核</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2.1、乙方应当严格按照甲方的要求完成任务，不得因任何原因（不可抗力除外）影响甲方生产或扰乱甲方正常的生产秩序，甲方有作业调度指挥权；乙方必须服从甲方的作业调度和指挥，因乙方的原因影响生产，造成的损失由乙方赔偿。由于乙方原因造成甲方的电器设备及材料物资等损失或丢失，均由乙方负责赔偿，并由甲方在结算费用中扣除。</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2.2、乙方必须遵守甲方有关规章制度、劳动纪律，对违规操作设备、任意串岗并不听劝阻者，甲方有权拒绝该人上岗，并由乙方负责换人，对利用工作之便偷盗公物者（包括公司的废旧物资），除如数追回外，甲方可视其经济价值大小要求加倍赔偿并押运有关司法机关追究责任人刑事责任。</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2.3、乙方应按合同要求，每班对承包的工作进行及时处理，如未按照要求处理，每发现一次扣乙方违约金200元。</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第三条、现场管理考核</w:t>
      </w:r>
      <w:r w:rsidRPr="00491D94">
        <w:rPr>
          <w:rFonts w:ascii="宋体" w:hAnsi="宋体" w:hint="eastAsia"/>
          <w:sz w:val="24"/>
          <w:szCs w:val="24"/>
        </w:rPr>
        <w:br/>
      </w:r>
      <w:r w:rsidRPr="00491D94">
        <w:rPr>
          <w:rFonts w:ascii="宋体" w:hAnsi="宋体" w:hint="eastAsia"/>
          <w:sz w:val="24"/>
          <w:szCs w:val="24"/>
        </w:rPr>
        <w:lastRenderedPageBreak/>
        <w:t>4.1乙方应当严格按照甲方的要求完成任务，不得因任何原因（不可抗力除外）影</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响甲方生产或阻碍甲方正常的生产秩序，甲方有作业调度指挥权；乙方必须服从甲方的作业调度和指挥，因乙方的原因影响生产，造成的损失由乙方赔偿，并给予每次500元的罚款；情节特别严重的或屡犯不改，甲方有权解除合同，并全额扣除履约保证金。由于乙方原因造成甲方的机电设备及材料物资等损失或丢失，均由乙方负责按价赔偿，并由甲方在结算费用中扣除。</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4.2乙方必须遵守甲方有关规章制度、劳动纪律、爱护公共财物等，不得私自动用甲方设备和设施（除甲方指定由乙方负责操作的按规定要求操作除外）。私自动用甲方设备或设施，每项次扣500元，凡属人为造成甲方机械设备损坏，均由乙方按价赔偿，对乱动设备、任意串岗并不听劝阻者，甲方有权拒绝该人上岗并由乙方负责另行换人，对利用工作之便偷盗公物者（包括公司的废旧物资），除如数追回外，甲方可视其经济价值要求加倍赔偿并要求有关司法机关追究责任人刑事责任。</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4.3乙方应按合同要求，每班对承包的工作进行及时处理，如未按要求处理，每发现一次扣乙方违约金200元。影响生产的</w:t>
      </w:r>
      <w:proofErr w:type="gramStart"/>
      <w:r w:rsidRPr="00491D94">
        <w:rPr>
          <w:rFonts w:ascii="宋体" w:hAnsi="宋体" w:hint="eastAsia"/>
          <w:sz w:val="24"/>
          <w:szCs w:val="24"/>
        </w:rPr>
        <w:t>视影响</w:t>
      </w:r>
      <w:proofErr w:type="gramEnd"/>
      <w:r w:rsidRPr="00491D94">
        <w:rPr>
          <w:rFonts w:ascii="宋体" w:hAnsi="宋体" w:hint="eastAsia"/>
          <w:sz w:val="24"/>
          <w:szCs w:val="24"/>
        </w:rPr>
        <w:t>程度按经济损失2-5倍扣罚。</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4.4乙方不听甲方调度安排，不能及时完成上料、装卸车、清灰、转运等任务，每项次扣违约金200元。</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 xml:space="preserve">4.5乙方从业人员不听甲方人员管理，擅自改变操作方式，每发生一起扣违约金200-500元。如甲方在综合检查过程中发现不符合现场管理要求（如卫生不达标等），每项次扣违约金50元。乙方不得野蛮上料、装卸等，否则乙方将按原价赔偿甲方损失。 </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未尽事宜，参照</w:t>
      </w:r>
      <w:proofErr w:type="gramStart"/>
      <w:r w:rsidRPr="00491D94">
        <w:rPr>
          <w:rFonts w:ascii="宋体" w:hAnsi="宋体" w:hint="eastAsia"/>
          <w:sz w:val="24"/>
          <w:szCs w:val="24"/>
        </w:rPr>
        <w:t>福州市福化环保</w:t>
      </w:r>
      <w:proofErr w:type="gramEnd"/>
      <w:r w:rsidRPr="00491D94">
        <w:rPr>
          <w:rFonts w:ascii="宋体" w:hAnsi="宋体" w:hint="eastAsia"/>
          <w:sz w:val="24"/>
          <w:szCs w:val="24"/>
        </w:rPr>
        <w:t>相关规定执行，无法确定的，双方协商解决。</w:t>
      </w:r>
    </w:p>
    <w:p w:rsidR="00A04B3D" w:rsidRPr="00491D94" w:rsidRDefault="00A04B3D">
      <w:pPr>
        <w:tabs>
          <w:tab w:val="left" w:pos="1080"/>
        </w:tabs>
        <w:spacing w:line="440" w:lineRule="exact"/>
        <w:ind w:firstLineChars="196" w:firstLine="549"/>
        <w:rPr>
          <w:rFonts w:ascii="宋体" w:hAnsi="宋体"/>
          <w:sz w:val="28"/>
          <w:szCs w:val="28"/>
        </w:rPr>
      </w:pPr>
    </w:p>
    <w:p w:rsidR="00A04B3D" w:rsidRPr="00491D94" w:rsidRDefault="00B30E19">
      <w:pPr>
        <w:tabs>
          <w:tab w:val="left" w:pos="1080"/>
        </w:tabs>
        <w:jc w:val="center"/>
        <w:rPr>
          <w:rFonts w:ascii="仿宋_GB2312" w:eastAsia="仿宋_GB2312"/>
          <w:b/>
          <w:sz w:val="28"/>
          <w:szCs w:val="28"/>
        </w:rPr>
      </w:pPr>
      <w:r w:rsidRPr="00491D94">
        <w:rPr>
          <w:rFonts w:ascii="仿宋_GB2312" w:eastAsia="仿宋_GB2312" w:hint="eastAsia"/>
          <w:b/>
          <w:sz w:val="28"/>
          <w:szCs w:val="28"/>
        </w:rPr>
        <w:t>风险转移</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在乙方提供外包服务期间，产品的毁损、灭失等风险就从甲方转移到了乙方。期间一切由于非甲方原因而产生的风险、责任、费用都由乙方自行承担，库存产品的企业财产</w:t>
      </w:r>
      <w:proofErr w:type="gramStart"/>
      <w:r w:rsidRPr="00491D94">
        <w:rPr>
          <w:rFonts w:ascii="宋体" w:hAnsi="宋体" w:hint="eastAsia"/>
          <w:sz w:val="24"/>
          <w:szCs w:val="24"/>
        </w:rPr>
        <w:t>综合险由甲方</w:t>
      </w:r>
      <w:proofErr w:type="gramEnd"/>
      <w:r w:rsidRPr="00491D94">
        <w:rPr>
          <w:rFonts w:ascii="宋体" w:hAnsi="宋体" w:hint="eastAsia"/>
          <w:sz w:val="24"/>
          <w:szCs w:val="24"/>
        </w:rPr>
        <w:t>负责投保。甲方投保不作为乙方的免责事由，无论甲方能否从保险公司获得理赔，甲方均有权要求乙方承担风险转移期间的责任。</w:t>
      </w:r>
    </w:p>
    <w:p w:rsidR="00A04B3D" w:rsidRPr="00491D94" w:rsidRDefault="00A04B3D">
      <w:pPr>
        <w:tabs>
          <w:tab w:val="left" w:pos="1080"/>
        </w:tabs>
        <w:spacing w:line="440" w:lineRule="exact"/>
        <w:ind w:firstLineChars="196" w:firstLine="470"/>
        <w:rPr>
          <w:rFonts w:ascii="宋体" w:hAnsi="宋体"/>
          <w:sz w:val="24"/>
          <w:szCs w:val="24"/>
        </w:rPr>
      </w:pPr>
    </w:p>
    <w:p w:rsidR="00A04B3D" w:rsidRPr="00491D94" w:rsidRDefault="00A04B3D">
      <w:pPr>
        <w:tabs>
          <w:tab w:val="left" w:pos="1080"/>
        </w:tabs>
        <w:spacing w:line="440" w:lineRule="exact"/>
        <w:ind w:firstLineChars="196" w:firstLine="549"/>
        <w:rPr>
          <w:rFonts w:ascii="宋体" w:hAnsi="宋体"/>
          <w:sz w:val="28"/>
          <w:szCs w:val="28"/>
        </w:rPr>
      </w:pPr>
    </w:p>
    <w:p w:rsidR="00A04B3D" w:rsidRPr="00491D94" w:rsidRDefault="00A04B3D">
      <w:pPr>
        <w:tabs>
          <w:tab w:val="left" w:pos="1080"/>
        </w:tabs>
        <w:spacing w:line="440" w:lineRule="exact"/>
        <w:ind w:firstLineChars="196" w:firstLine="549"/>
        <w:rPr>
          <w:rFonts w:ascii="宋体" w:hAnsi="宋体"/>
          <w:sz w:val="28"/>
          <w:szCs w:val="28"/>
        </w:rPr>
      </w:pPr>
    </w:p>
    <w:p w:rsidR="00A04B3D" w:rsidRPr="00491D94" w:rsidRDefault="00A04B3D">
      <w:pPr>
        <w:tabs>
          <w:tab w:val="left" w:pos="1080"/>
        </w:tabs>
        <w:spacing w:line="440" w:lineRule="exact"/>
        <w:ind w:firstLineChars="196" w:firstLine="549"/>
        <w:rPr>
          <w:rFonts w:ascii="宋体" w:hAnsi="宋体"/>
          <w:sz w:val="28"/>
          <w:szCs w:val="28"/>
        </w:rPr>
      </w:pPr>
    </w:p>
    <w:p w:rsidR="00A04B3D" w:rsidRPr="00491D94" w:rsidRDefault="00A04B3D">
      <w:pPr>
        <w:tabs>
          <w:tab w:val="left" w:pos="1080"/>
        </w:tabs>
        <w:spacing w:line="440" w:lineRule="exact"/>
        <w:ind w:firstLineChars="196" w:firstLine="549"/>
        <w:rPr>
          <w:rFonts w:ascii="宋体" w:hAnsi="宋体"/>
          <w:sz w:val="28"/>
          <w:szCs w:val="28"/>
        </w:rPr>
      </w:pPr>
    </w:p>
    <w:p w:rsidR="00A04B3D" w:rsidRPr="00491D94" w:rsidRDefault="00A04B3D">
      <w:pPr>
        <w:spacing w:line="440" w:lineRule="exact"/>
        <w:rPr>
          <w:rFonts w:ascii="仿宋_GB2312" w:eastAsia="仿宋_GB2312" w:hAnsi="宋体"/>
          <w:sz w:val="24"/>
        </w:rPr>
      </w:pPr>
    </w:p>
    <w:p w:rsidR="0059543B" w:rsidRPr="00491D94" w:rsidRDefault="0059543B">
      <w:pPr>
        <w:widowControl/>
        <w:jc w:val="left"/>
        <w:rPr>
          <w:rFonts w:ascii="仿宋_GB2312" w:eastAsia="仿宋_GB2312" w:hAnsi="宋体"/>
          <w:sz w:val="24"/>
        </w:rPr>
      </w:pPr>
      <w:r w:rsidRPr="00491D94">
        <w:rPr>
          <w:rFonts w:ascii="仿宋_GB2312" w:eastAsia="仿宋_GB2312" w:hAnsi="宋体"/>
          <w:sz w:val="24"/>
        </w:rPr>
        <w:br w:type="page"/>
      </w:r>
    </w:p>
    <w:p w:rsidR="00A04B3D" w:rsidRPr="00491D94" w:rsidRDefault="00B30E19">
      <w:pPr>
        <w:spacing w:line="440" w:lineRule="exact"/>
        <w:rPr>
          <w:rFonts w:ascii="仿宋_GB2312" w:eastAsia="仿宋_GB2312" w:hAnsi="宋体"/>
          <w:sz w:val="24"/>
        </w:rPr>
      </w:pPr>
      <w:r w:rsidRPr="00491D94">
        <w:rPr>
          <w:rFonts w:ascii="仿宋_GB2312" w:eastAsia="仿宋_GB2312" w:hAnsi="宋体" w:hint="eastAsia"/>
          <w:sz w:val="24"/>
        </w:rPr>
        <w:lastRenderedPageBreak/>
        <w:t>合同附件B：</w:t>
      </w:r>
    </w:p>
    <w:p w:rsidR="00A04B3D" w:rsidRPr="00491D94" w:rsidRDefault="00B30E19">
      <w:pPr>
        <w:spacing w:line="440" w:lineRule="exact"/>
        <w:jc w:val="center"/>
        <w:rPr>
          <w:rFonts w:ascii="仿宋_GB2312" w:eastAsia="仿宋_GB2312" w:hAnsi="宋体"/>
          <w:b/>
          <w:sz w:val="36"/>
          <w:szCs w:val="36"/>
        </w:rPr>
      </w:pPr>
      <w:proofErr w:type="gramStart"/>
      <w:r w:rsidRPr="00491D94">
        <w:rPr>
          <w:rFonts w:ascii="仿宋_GB2312" w:eastAsia="仿宋_GB2312" w:hAnsi="宋体" w:hint="eastAsia"/>
          <w:b/>
          <w:sz w:val="36"/>
          <w:szCs w:val="36"/>
        </w:rPr>
        <w:t>甲供设备</w:t>
      </w:r>
      <w:proofErr w:type="gramEnd"/>
      <w:r w:rsidRPr="00491D94">
        <w:rPr>
          <w:rFonts w:ascii="仿宋_GB2312" w:eastAsia="仿宋_GB2312" w:hAnsi="宋体" w:hint="eastAsia"/>
          <w:b/>
          <w:sz w:val="36"/>
          <w:szCs w:val="36"/>
        </w:rPr>
        <w:t>、材料清单</w:t>
      </w:r>
    </w:p>
    <w:p w:rsidR="00A04B3D" w:rsidRPr="00491D94" w:rsidRDefault="00B30E19">
      <w:pPr>
        <w:ind w:firstLineChars="200" w:firstLine="562"/>
        <w:rPr>
          <w:rFonts w:ascii="仿宋_GB2312" w:eastAsia="仿宋_GB2312" w:hAnsi="宋体"/>
          <w:b/>
          <w:sz w:val="28"/>
          <w:szCs w:val="28"/>
        </w:rPr>
      </w:pPr>
      <w:r w:rsidRPr="00491D94">
        <w:rPr>
          <w:rFonts w:ascii="仿宋_GB2312" w:eastAsia="仿宋_GB2312" w:hAnsi="宋体" w:hint="eastAsia"/>
          <w:b/>
          <w:sz w:val="28"/>
          <w:szCs w:val="28"/>
        </w:rPr>
        <w:t xml:space="preserve">第一条 </w:t>
      </w:r>
      <w:proofErr w:type="gramStart"/>
      <w:r w:rsidRPr="00491D94">
        <w:rPr>
          <w:rFonts w:ascii="仿宋_GB2312" w:eastAsia="仿宋_GB2312" w:hAnsi="宋体" w:hint="eastAsia"/>
          <w:b/>
          <w:sz w:val="28"/>
          <w:szCs w:val="28"/>
        </w:rPr>
        <w:t>甲供设备</w:t>
      </w:r>
      <w:proofErr w:type="gramEnd"/>
      <w:r w:rsidRPr="00491D94">
        <w:rPr>
          <w:rFonts w:ascii="仿宋_GB2312" w:eastAsia="仿宋_GB2312" w:hAnsi="宋体" w:hint="eastAsia"/>
          <w:b/>
          <w:sz w:val="28"/>
          <w:szCs w:val="28"/>
        </w:rPr>
        <w:t>清单</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1.1  现阶段所需机械设备由乙方自行提供，甲方对乙方出具指导意见。</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1.2  合同内各种机械设备使用的柴油由甲方提供。</w:t>
      </w:r>
    </w:p>
    <w:p w:rsidR="00A04B3D" w:rsidRPr="00491D94" w:rsidRDefault="00A04B3D">
      <w:pPr>
        <w:tabs>
          <w:tab w:val="left" w:pos="1080"/>
        </w:tabs>
        <w:spacing w:line="440" w:lineRule="exact"/>
        <w:ind w:firstLineChars="196" w:firstLine="470"/>
        <w:rPr>
          <w:rFonts w:ascii="宋体" w:hAnsi="宋体"/>
          <w:sz w:val="24"/>
          <w:szCs w:val="24"/>
        </w:rPr>
      </w:pPr>
    </w:p>
    <w:p w:rsidR="00A04B3D" w:rsidRPr="00491D94" w:rsidRDefault="00A04B3D">
      <w:pPr>
        <w:tabs>
          <w:tab w:val="left" w:pos="1080"/>
        </w:tabs>
        <w:spacing w:line="440" w:lineRule="exact"/>
        <w:ind w:firstLineChars="196" w:firstLine="470"/>
        <w:rPr>
          <w:rFonts w:ascii="宋体" w:hAnsi="宋体"/>
          <w:sz w:val="24"/>
        </w:rPr>
      </w:pPr>
    </w:p>
    <w:p w:rsidR="00A04B3D" w:rsidRPr="00491D94" w:rsidRDefault="00A04B3D">
      <w:pPr>
        <w:tabs>
          <w:tab w:val="left" w:pos="1080"/>
        </w:tabs>
        <w:spacing w:line="440" w:lineRule="exact"/>
        <w:ind w:firstLineChars="196" w:firstLine="470"/>
        <w:rPr>
          <w:rFonts w:ascii="宋体" w:hAnsi="宋体"/>
          <w:sz w:val="24"/>
        </w:rPr>
      </w:pPr>
    </w:p>
    <w:p w:rsidR="00A04B3D" w:rsidRPr="00491D94" w:rsidRDefault="00A04B3D">
      <w:pPr>
        <w:tabs>
          <w:tab w:val="left" w:pos="1080"/>
        </w:tabs>
        <w:spacing w:line="440" w:lineRule="exact"/>
        <w:ind w:firstLineChars="196" w:firstLine="470"/>
        <w:rPr>
          <w:rFonts w:ascii="宋体" w:hAnsi="宋体"/>
          <w:sz w:val="24"/>
        </w:rPr>
      </w:pPr>
    </w:p>
    <w:p w:rsidR="00A04B3D" w:rsidRPr="00491D94" w:rsidRDefault="00A04B3D">
      <w:pPr>
        <w:tabs>
          <w:tab w:val="left" w:pos="1080"/>
        </w:tabs>
        <w:spacing w:line="440" w:lineRule="exact"/>
        <w:ind w:firstLineChars="196" w:firstLine="470"/>
        <w:rPr>
          <w:rFonts w:ascii="宋体" w:hAnsi="宋体"/>
          <w:sz w:val="24"/>
        </w:rPr>
      </w:pPr>
    </w:p>
    <w:p w:rsidR="00A04B3D" w:rsidRPr="00491D94" w:rsidRDefault="00A04B3D">
      <w:pPr>
        <w:tabs>
          <w:tab w:val="left" w:pos="1080"/>
        </w:tabs>
        <w:spacing w:line="440" w:lineRule="exact"/>
        <w:ind w:firstLineChars="196" w:firstLine="470"/>
        <w:rPr>
          <w:rFonts w:ascii="宋体" w:hAnsi="宋体"/>
          <w:sz w:val="24"/>
        </w:rPr>
      </w:pPr>
    </w:p>
    <w:p w:rsidR="00A04B3D" w:rsidRPr="00491D94" w:rsidRDefault="00A04B3D">
      <w:pPr>
        <w:tabs>
          <w:tab w:val="left" w:pos="1080"/>
        </w:tabs>
        <w:spacing w:line="440" w:lineRule="exact"/>
        <w:ind w:firstLineChars="196" w:firstLine="470"/>
        <w:rPr>
          <w:rFonts w:ascii="宋体" w:hAnsi="宋体"/>
          <w:sz w:val="24"/>
        </w:rPr>
      </w:pPr>
    </w:p>
    <w:p w:rsidR="00A04B3D" w:rsidRPr="00491D94" w:rsidRDefault="00B30E19">
      <w:pPr>
        <w:tabs>
          <w:tab w:val="left" w:pos="1080"/>
        </w:tabs>
        <w:spacing w:line="440" w:lineRule="exact"/>
        <w:ind w:firstLineChars="196" w:firstLine="470"/>
        <w:rPr>
          <w:rFonts w:ascii="宋体" w:hAnsi="宋体"/>
          <w:sz w:val="24"/>
        </w:rPr>
      </w:pPr>
      <w:r w:rsidRPr="00491D94">
        <w:rPr>
          <w:rFonts w:ascii="宋体" w:hAnsi="宋体" w:hint="eastAsia"/>
          <w:sz w:val="24"/>
        </w:rPr>
        <w:t xml:space="preserve">   </w:t>
      </w:r>
    </w:p>
    <w:p w:rsidR="00A04B3D" w:rsidRPr="00491D94" w:rsidRDefault="00A04B3D">
      <w:pPr>
        <w:tabs>
          <w:tab w:val="left" w:pos="1080"/>
        </w:tabs>
        <w:spacing w:line="440" w:lineRule="exact"/>
        <w:ind w:firstLineChars="196" w:firstLine="470"/>
        <w:rPr>
          <w:rFonts w:ascii="宋体" w:hAnsi="宋体"/>
          <w:sz w:val="24"/>
        </w:rPr>
      </w:pPr>
    </w:p>
    <w:p w:rsidR="00A04B3D" w:rsidRPr="00491D94" w:rsidRDefault="00A04B3D">
      <w:pPr>
        <w:tabs>
          <w:tab w:val="left" w:pos="1080"/>
        </w:tabs>
        <w:spacing w:line="440" w:lineRule="exact"/>
        <w:ind w:firstLineChars="196" w:firstLine="470"/>
        <w:rPr>
          <w:rFonts w:ascii="宋体" w:hAnsi="宋体"/>
          <w:sz w:val="24"/>
        </w:rPr>
      </w:pPr>
    </w:p>
    <w:p w:rsidR="00A04B3D" w:rsidRPr="00491D94" w:rsidRDefault="00A04B3D">
      <w:pPr>
        <w:tabs>
          <w:tab w:val="left" w:pos="1080"/>
        </w:tabs>
        <w:spacing w:line="440" w:lineRule="exact"/>
        <w:ind w:firstLineChars="196" w:firstLine="470"/>
        <w:rPr>
          <w:rFonts w:ascii="宋体" w:hAnsi="宋体"/>
          <w:sz w:val="24"/>
        </w:rPr>
      </w:pPr>
    </w:p>
    <w:p w:rsidR="00A04B3D" w:rsidRPr="00491D94" w:rsidRDefault="00A04B3D">
      <w:pPr>
        <w:tabs>
          <w:tab w:val="left" w:pos="1080"/>
        </w:tabs>
        <w:spacing w:line="440" w:lineRule="exact"/>
        <w:ind w:firstLineChars="196" w:firstLine="470"/>
        <w:rPr>
          <w:rFonts w:ascii="宋体" w:hAnsi="宋体"/>
          <w:sz w:val="24"/>
        </w:rPr>
      </w:pPr>
    </w:p>
    <w:p w:rsidR="00A04B3D" w:rsidRPr="00491D94" w:rsidRDefault="00A04B3D">
      <w:pPr>
        <w:tabs>
          <w:tab w:val="left" w:pos="1080"/>
        </w:tabs>
        <w:spacing w:line="440" w:lineRule="exact"/>
        <w:ind w:firstLineChars="196" w:firstLine="470"/>
        <w:rPr>
          <w:rFonts w:ascii="宋体" w:hAnsi="宋体"/>
          <w:sz w:val="24"/>
        </w:rPr>
      </w:pPr>
    </w:p>
    <w:p w:rsidR="00A04B3D" w:rsidRPr="00491D94" w:rsidRDefault="00A04B3D">
      <w:pPr>
        <w:tabs>
          <w:tab w:val="left" w:pos="1080"/>
        </w:tabs>
        <w:spacing w:line="440" w:lineRule="exact"/>
        <w:ind w:firstLineChars="196" w:firstLine="470"/>
        <w:rPr>
          <w:rFonts w:ascii="宋体" w:hAnsi="宋体"/>
          <w:sz w:val="24"/>
        </w:rPr>
      </w:pPr>
    </w:p>
    <w:p w:rsidR="00A04B3D" w:rsidRPr="00491D94" w:rsidRDefault="00A04B3D">
      <w:pPr>
        <w:tabs>
          <w:tab w:val="left" w:pos="1080"/>
        </w:tabs>
        <w:spacing w:line="440" w:lineRule="exact"/>
        <w:ind w:firstLineChars="196" w:firstLine="470"/>
        <w:rPr>
          <w:rFonts w:ascii="宋体" w:hAnsi="宋体"/>
          <w:sz w:val="24"/>
        </w:rPr>
      </w:pPr>
    </w:p>
    <w:p w:rsidR="00A04B3D" w:rsidRPr="00491D94" w:rsidRDefault="00A04B3D">
      <w:pPr>
        <w:tabs>
          <w:tab w:val="left" w:pos="1080"/>
        </w:tabs>
        <w:spacing w:line="440" w:lineRule="exact"/>
        <w:ind w:firstLineChars="196" w:firstLine="470"/>
        <w:rPr>
          <w:rFonts w:ascii="宋体" w:hAnsi="宋体"/>
          <w:sz w:val="24"/>
        </w:rPr>
      </w:pPr>
    </w:p>
    <w:p w:rsidR="00A04B3D" w:rsidRPr="00491D94" w:rsidRDefault="00A04B3D">
      <w:pPr>
        <w:tabs>
          <w:tab w:val="left" w:pos="1080"/>
        </w:tabs>
        <w:spacing w:line="440" w:lineRule="exact"/>
        <w:ind w:firstLineChars="196" w:firstLine="470"/>
        <w:rPr>
          <w:rFonts w:ascii="宋体" w:hAnsi="宋体"/>
          <w:sz w:val="24"/>
        </w:rPr>
      </w:pPr>
    </w:p>
    <w:p w:rsidR="00A04B3D" w:rsidRPr="00491D94" w:rsidRDefault="00A04B3D">
      <w:pPr>
        <w:tabs>
          <w:tab w:val="left" w:pos="1080"/>
        </w:tabs>
        <w:spacing w:line="440" w:lineRule="exact"/>
        <w:ind w:firstLineChars="196" w:firstLine="470"/>
        <w:rPr>
          <w:rFonts w:ascii="宋体" w:hAnsi="宋体"/>
          <w:sz w:val="24"/>
        </w:rPr>
      </w:pPr>
    </w:p>
    <w:p w:rsidR="00A04B3D" w:rsidRPr="00491D94" w:rsidRDefault="00A04B3D">
      <w:pPr>
        <w:tabs>
          <w:tab w:val="left" w:pos="1080"/>
        </w:tabs>
        <w:spacing w:line="440" w:lineRule="exact"/>
        <w:ind w:firstLineChars="196" w:firstLine="470"/>
        <w:rPr>
          <w:rFonts w:ascii="宋体" w:hAnsi="宋体"/>
          <w:sz w:val="24"/>
        </w:rPr>
      </w:pPr>
    </w:p>
    <w:p w:rsidR="00A04B3D" w:rsidRPr="00491D94" w:rsidRDefault="00A04B3D">
      <w:pPr>
        <w:tabs>
          <w:tab w:val="left" w:pos="1080"/>
        </w:tabs>
        <w:spacing w:line="440" w:lineRule="exact"/>
        <w:ind w:firstLineChars="196" w:firstLine="470"/>
        <w:rPr>
          <w:rFonts w:ascii="宋体" w:hAnsi="宋体"/>
          <w:sz w:val="24"/>
        </w:rPr>
      </w:pPr>
    </w:p>
    <w:p w:rsidR="00A04B3D" w:rsidRPr="00491D94" w:rsidRDefault="00A04B3D">
      <w:pPr>
        <w:tabs>
          <w:tab w:val="left" w:pos="1080"/>
        </w:tabs>
        <w:spacing w:line="440" w:lineRule="exact"/>
        <w:ind w:firstLineChars="196" w:firstLine="470"/>
        <w:rPr>
          <w:rFonts w:ascii="宋体" w:hAnsi="宋体"/>
          <w:sz w:val="24"/>
        </w:rPr>
      </w:pPr>
    </w:p>
    <w:p w:rsidR="00A04B3D" w:rsidRPr="00491D94" w:rsidRDefault="00A04B3D" w:rsidP="00A539E1">
      <w:pPr>
        <w:tabs>
          <w:tab w:val="left" w:pos="1080"/>
        </w:tabs>
        <w:spacing w:line="440" w:lineRule="exact"/>
        <w:rPr>
          <w:rFonts w:ascii="宋体" w:hAnsi="宋体"/>
          <w:sz w:val="28"/>
          <w:szCs w:val="28"/>
        </w:rPr>
      </w:pPr>
    </w:p>
    <w:p w:rsidR="00A539E1" w:rsidRPr="00491D94" w:rsidRDefault="00A539E1">
      <w:pPr>
        <w:spacing w:line="440" w:lineRule="exact"/>
        <w:rPr>
          <w:rFonts w:ascii="仿宋_GB2312" w:eastAsia="仿宋_GB2312" w:hAnsi="宋体"/>
          <w:sz w:val="24"/>
        </w:rPr>
      </w:pPr>
      <w:r w:rsidRPr="00491D94">
        <w:rPr>
          <w:rFonts w:ascii="仿宋_GB2312" w:eastAsia="仿宋_GB2312" w:hAnsi="宋体"/>
          <w:sz w:val="24"/>
        </w:rPr>
        <w:br w:type="page"/>
      </w:r>
    </w:p>
    <w:p w:rsidR="00A04B3D" w:rsidRPr="00491D94" w:rsidRDefault="00B30E19">
      <w:pPr>
        <w:spacing w:line="440" w:lineRule="exact"/>
        <w:rPr>
          <w:rFonts w:ascii="仿宋_GB2312" w:eastAsia="仿宋_GB2312" w:hAnsi="宋体"/>
          <w:sz w:val="24"/>
        </w:rPr>
      </w:pPr>
      <w:r w:rsidRPr="00491D94">
        <w:rPr>
          <w:rFonts w:ascii="仿宋_GB2312" w:eastAsia="仿宋_GB2312" w:hAnsi="宋体" w:hint="eastAsia"/>
          <w:sz w:val="24"/>
        </w:rPr>
        <w:lastRenderedPageBreak/>
        <w:t>合同附件C：</w:t>
      </w:r>
    </w:p>
    <w:p w:rsidR="00A04B3D" w:rsidRPr="00491D94" w:rsidRDefault="00B30E19">
      <w:pPr>
        <w:spacing w:line="440" w:lineRule="exact"/>
        <w:jc w:val="center"/>
        <w:rPr>
          <w:rFonts w:ascii="仿宋_GB2312" w:eastAsia="仿宋_GB2312" w:hAnsi="宋体"/>
          <w:b/>
          <w:sz w:val="36"/>
          <w:szCs w:val="36"/>
        </w:rPr>
      </w:pPr>
      <w:r w:rsidRPr="00491D94">
        <w:rPr>
          <w:rFonts w:ascii="仿宋_GB2312" w:eastAsia="仿宋_GB2312" w:hAnsi="宋体" w:hint="eastAsia"/>
          <w:b/>
          <w:sz w:val="36"/>
          <w:szCs w:val="36"/>
        </w:rPr>
        <w:t>外包项目服务费计算标准</w:t>
      </w:r>
    </w:p>
    <w:p w:rsidR="00A04B3D" w:rsidRPr="00491D94" w:rsidRDefault="00B30E19">
      <w:pPr>
        <w:ind w:firstLineChars="200" w:firstLine="562"/>
        <w:rPr>
          <w:rFonts w:ascii="仿宋_GB2312" w:eastAsia="仿宋_GB2312" w:hAnsi="宋体"/>
          <w:b/>
          <w:sz w:val="28"/>
          <w:szCs w:val="28"/>
        </w:rPr>
      </w:pPr>
      <w:r w:rsidRPr="00491D94">
        <w:rPr>
          <w:rFonts w:ascii="仿宋_GB2312" w:eastAsia="仿宋_GB2312" w:hAnsi="宋体" w:hint="eastAsia"/>
          <w:b/>
          <w:sz w:val="28"/>
          <w:szCs w:val="28"/>
        </w:rPr>
        <w:t>第一条 计费方式</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1.1  乙方按照本合同规定，按时保质保量完成工作后，甲方按中标价格计费标准支付乙方费用。</w:t>
      </w:r>
    </w:p>
    <w:p w:rsidR="00A04B3D" w:rsidRPr="00491D94" w:rsidRDefault="00B30E19">
      <w:pPr>
        <w:ind w:firstLineChars="200" w:firstLine="562"/>
        <w:rPr>
          <w:rFonts w:ascii="仿宋_GB2312" w:eastAsia="仿宋_GB2312" w:hAnsi="宋体"/>
          <w:b/>
          <w:sz w:val="28"/>
          <w:szCs w:val="28"/>
        </w:rPr>
      </w:pPr>
      <w:r w:rsidRPr="00491D94">
        <w:rPr>
          <w:rFonts w:ascii="仿宋_GB2312" w:eastAsia="仿宋_GB2312" w:hAnsi="宋体" w:hint="eastAsia"/>
          <w:b/>
          <w:sz w:val="28"/>
          <w:szCs w:val="28"/>
        </w:rPr>
        <w:t>第二条 计费价格（合同外）</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2.1辅助工作项目        元/人、天。</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2.2 叉车          元/台班。</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2.3焚烧炉清焦工作          元/工日。</w:t>
      </w:r>
      <w:r w:rsidRPr="00491D94">
        <w:rPr>
          <w:rFonts w:ascii="宋体" w:hAnsi="宋体" w:hint="eastAsia"/>
          <w:sz w:val="24"/>
          <w:szCs w:val="24"/>
        </w:rPr>
        <w:br/>
        <w:t xml:space="preserve">     2.4焚烧炉清池、清沟工作         元/工日。</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 xml:space="preserve"> 2.5其它配合甲方应急工作          元/工日。 </w:t>
      </w:r>
    </w:p>
    <w:p w:rsidR="00A04B3D" w:rsidRPr="00491D94" w:rsidRDefault="00B30E19">
      <w:pPr>
        <w:tabs>
          <w:tab w:val="left" w:pos="1080"/>
        </w:tabs>
        <w:spacing w:line="440" w:lineRule="exact"/>
        <w:ind w:firstLineChars="196" w:firstLine="470"/>
        <w:rPr>
          <w:rFonts w:ascii="仿宋_GB2312" w:eastAsia="仿宋_GB2312" w:hAnsi="宋体" w:cs="仿宋_GB2312"/>
          <w:sz w:val="24"/>
          <w:szCs w:val="24"/>
        </w:rPr>
      </w:pPr>
      <w:r w:rsidRPr="00491D94">
        <w:rPr>
          <w:rFonts w:ascii="宋体" w:hAnsi="宋体" w:hint="eastAsia"/>
          <w:sz w:val="24"/>
          <w:szCs w:val="24"/>
        </w:rPr>
        <w:t xml:space="preserve"> 2.6  以上所有计费价格乙方承诺按本合同规定需完成所有工作内容并按此费用标准进行结算，不随其它因素而调整</w:t>
      </w:r>
      <w:r w:rsidRPr="00491D94">
        <w:rPr>
          <w:rFonts w:ascii="仿宋_GB2312" w:eastAsia="仿宋_GB2312" w:hAnsi="宋体" w:cs="仿宋_GB2312" w:hint="eastAsia"/>
          <w:sz w:val="24"/>
          <w:szCs w:val="24"/>
        </w:rPr>
        <w:t>。</w:t>
      </w:r>
    </w:p>
    <w:p w:rsidR="00A04B3D" w:rsidRPr="00491D94" w:rsidRDefault="00B30E19">
      <w:pPr>
        <w:ind w:firstLineChars="200" w:firstLine="562"/>
        <w:rPr>
          <w:rFonts w:ascii="仿宋_GB2312" w:eastAsia="仿宋_GB2312" w:hAnsi="宋体"/>
          <w:b/>
          <w:sz w:val="28"/>
          <w:szCs w:val="28"/>
        </w:rPr>
      </w:pPr>
      <w:r w:rsidRPr="00491D94">
        <w:rPr>
          <w:rFonts w:ascii="仿宋_GB2312" w:eastAsia="仿宋_GB2312" w:hAnsi="宋体" w:hint="eastAsia"/>
          <w:b/>
          <w:sz w:val="28"/>
          <w:szCs w:val="28"/>
        </w:rPr>
        <w:t>第三条 结算方式：</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3.1  双方每月结算一次，即次月15日前双方按本合同的计费标准，结算上月实际发生的费用；</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3.2结算时，乙方须提供甲方出具的能证明乙方承包业务完成量的工程量清单，并开出合法有效税务发票(</w:t>
      </w:r>
      <w:r w:rsidR="00B6718E" w:rsidRPr="00491D94">
        <w:rPr>
          <w:rFonts w:ascii="宋体" w:hAnsi="宋体"/>
          <w:sz w:val="24"/>
          <w:szCs w:val="24"/>
        </w:rPr>
        <w:t>6</w:t>
      </w:r>
      <w:r w:rsidRPr="00491D94">
        <w:rPr>
          <w:rFonts w:ascii="宋体" w:hAnsi="宋体" w:hint="eastAsia"/>
          <w:sz w:val="24"/>
          <w:szCs w:val="24"/>
        </w:rPr>
        <w:t>%增值税专用发票)，否则甲方有权拒绝付款；乙方因违反本合同的约定，按合同规定应向甲方支付的违约金或损害赔偿金，甲方从乙方的费用中直接扣除；</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3.3  甲方一次性转账到乙方指定的账户。</w:t>
      </w:r>
    </w:p>
    <w:p w:rsidR="00A04B3D" w:rsidRPr="00491D94" w:rsidRDefault="00B30E19">
      <w:pPr>
        <w:ind w:firstLineChars="147" w:firstLine="413"/>
        <w:rPr>
          <w:rFonts w:ascii="仿宋_GB2312" w:eastAsia="仿宋_GB2312"/>
          <w:sz w:val="28"/>
          <w:szCs w:val="28"/>
        </w:rPr>
      </w:pPr>
      <w:r w:rsidRPr="00491D94">
        <w:rPr>
          <w:rFonts w:ascii="仿宋_GB2312" w:eastAsia="仿宋_GB2312" w:hint="eastAsia"/>
          <w:b/>
          <w:sz w:val="28"/>
          <w:szCs w:val="28"/>
        </w:rPr>
        <w:t>第四条、税项:</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以上结算价格均为含税价格。乙方负责向中国税务机构（包括但不限于省、市、当地税务机构）支付所有源自或与履行本合同项下的义务相关的税金、</w:t>
      </w:r>
      <w:proofErr w:type="gramStart"/>
      <w:r w:rsidRPr="00491D94">
        <w:rPr>
          <w:rFonts w:ascii="宋体" w:hAnsi="宋体" w:hint="eastAsia"/>
          <w:sz w:val="24"/>
          <w:szCs w:val="24"/>
        </w:rPr>
        <w:t>规</w:t>
      </w:r>
      <w:proofErr w:type="gramEnd"/>
      <w:r w:rsidRPr="00491D94">
        <w:rPr>
          <w:rFonts w:ascii="宋体" w:hAnsi="宋体" w:hint="eastAsia"/>
          <w:sz w:val="24"/>
          <w:szCs w:val="24"/>
        </w:rPr>
        <w:t>费和费用。</w:t>
      </w:r>
    </w:p>
    <w:p w:rsidR="00A04B3D" w:rsidRPr="00491D94" w:rsidRDefault="00A04B3D">
      <w:pPr>
        <w:tabs>
          <w:tab w:val="left" w:pos="1080"/>
        </w:tabs>
        <w:spacing w:line="440" w:lineRule="exact"/>
        <w:ind w:firstLineChars="196" w:firstLine="470"/>
        <w:rPr>
          <w:rFonts w:ascii="宋体" w:hAnsi="宋体"/>
          <w:sz w:val="24"/>
          <w:szCs w:val="24"/>
        </w:rPr>
      </w:pPr>
    </w:p>
    <w:p w:rsidR="00A04B3D" w:rsidRPr="00491D94" w:rsidRDefault="00A04B3D">
      <w:pPr>
        <w:spacing w:line="440" w:lineRule="exact"/>
        <w:rPr>
          <w:rFonts w:ascii="仿宋_GB2312" w:eastAsia="仿宋_GB2312" w:hAnsi="宋体"/>
          <w:sz w:val="24"/>
        </w:rPr>
      </w:pPr>
    </w:p>
    <w:p w:rsidR="00A04B3D" w:rsidRPr="00491D94" w:rsidRDefault="00A04B3D">
      <w:pPr>
        <w:spacing w:line="440" w:lineRule="exact"/>
        <w:rPr>
          <w:rFonts w:ascii="仿宋_GB2312" w:eastAsia="仿宋_GB2312" w:hAnsi="宋体"/>
          <w:sz w:val="24"/>
        </w:rPr>
      </w:pPr>
    </w:p>
    <w:p w:rsidR="00A539E1" w:rsidRPr="00491D94" w:rsidRDefault="00A539E1">
      <w:pPr>
        <w:spacing w:line="440" w:lineRule="exact"/>
        <w:rPr>
          <w:rFonts w:ascii="仿宋_GB2312" w:eastAsia="仿宋_GB2312" w:hAnsi="宋体"/>
          <w:sz w:val="24"/>
        </w:rPr>
      </w:pPr>
      <w:r w:rsidRPr="00491D94">
        <w:rPr>
          <w:rFonts w:ascii="仿宋_GB2312" w:eastAsia="仿宋_GB2312" w:hAnsi="宋体"/>
          <w:sz w:val="24"/>
        </w:rPr>
        <w:br w:type="page"/>
      </w:r>
    </w:p>
    <w:p w:rsidR="00A04B3D" w:rsidRPr="00491D94" w:rsidRDefault="00B30E19">
      <w:pPr>
        <w:spacing w:line="440" w:lineRule="exact"/>
        <w:rPr>
          <w:rFonts w:ascii="仿宋_GB2312" w:eastAsia="仿宋_GB2312" w:hAnsi="宋体"/>
          <w:sz w:val="24"/>
        </w:rPr>
      </w:pPr>
      <w:r w:rsidRPr="00491D94">
        <w:rPr>
          <w:rFonts w:ascii="仿宋_GB2312" w:eastAsia="仿宋_GB2312" w:hAnsi="宋体" w:hint="eastAsia"/>
          <w:sz w:val="24"/>
        </w:rPr>
        <w:lastRenderedPageBreak/>
        <w:t>合同附件D：</w:t>
      </w:r>
    </w:p>
    <w:p w:rsidR="00A04B3D" w:rsidRPr="00491D94" w:rsidRDefault="00B30E19">
      <w:pPr>
        <w:spacing w:line="440" w:lineRule="exact"/>
        <w:jc w:val="center"/>
        <w:rPr>
          <w:rFonts w:ascii="仿宋_GB2312" w:eastAsia="仿宋_GB2312" w:hAnsi="宋体"/>
          <w:sz w:val="24"/>
        </w:rPr>
      </w:pPr>
      <w:r w:rsidRPr="00491D94">
        <w:rPr>
          <w:rFonts w:ascii="仿宋_GB2312" w:eastAsia="仿宋_GB2312" w:hAnsi="宋体" w:hint="eastAsia"/>
          <w:b/>
          <w:sz w:val="36"/>
          <w:szCs w:val="36"/>
        </w:rPr>
        <w:t>外包费用结算资料清单及式样</w:t>
      </w:r>
    </w:p>
    <w:p w:rsidR="00A04B3D" w:rsidRPr="00491D94" w:rsidRDefault="00B30E19">
      <w:pPr>
        <w:rPr>
          <w:rFonts w:ascii="仿宋_GB2312" w:eastAsia="仿宋_GB2312"/>
          <w:sz w:val="30"/>
          <w:szCs w:val="30"/>
        </w:rPr>
      </w:pPr>
      <w:r w:rsidRPr="00491D94">
        <w:rPr>
          <w:rFonts w:ascii="仿宋_GB2312" w:eastAsia="仿宋_GB2312" w:hint="eastAsia"/>
          <w:b/>
          <w:sz w:val="30"/>
          <w:szCs w:val="30"/>
        </w:rPr>
        <w:t>第一条、结算清单要求:</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1.1  乙方根据甲方指挥开展业务工作。乙方需派专人与甲方人员进行乙方工作量的确认。工作需遵照甲方各类用工单据进行</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1.2  乙方需认真填写与甲方确认工作量的各类单据。如发生虚假谎报者，按虚报数量双倍进行罚款。</w:t>
      </w:r>
    </w:p>
    <w:p w:rsidR="00A04B3D" w:rsidRPr="00491D94" w:rsidRDefault="00B30E19">
      <w:pPr>
        <w:tabs>
          <w:tab w:val="left" w:pos="1080"/>
        </w:tabs>
        <w:spacing w:line="440" w:lineRule="exact"/>
        <w:ind w:firstLineChars="196" w:firstLine="470"/>
        <w:rPr>
          <w:rFonts w:ascii="宋体" w:hAnsi="宋体"/>
          <w:sz w:val="24"/>
          <w:szCs w:val="24"/>
        </w:rPr>
      </w:pPr>
      <w:r w:rsidRPr="00491D94">
        <w:rPr>
          <w:rFonts w:ascii="宋体" w:hAnsi="宋体" w:hint="eastAsia"/>
          <w:sz w:val="24"/>
          <w:szCs w:val="24"/>
        </w:rPr>
        <w:t>1.3  关于临时用工方面，乙方应根据甲方出具的临时用工单进行工作，对无临时用工单据者，乙方可以拒绝对其服务。</w:t>
      </w:r>
    </w:p>
    <w:p w:rsidR="00A04B3D" w:rsidRPr="00491D94" w:rsidRDefault="00B30E19">
      <w:pPr>
        <w:rPr>
          <w:rFonts w:ascii="仿宋_GB2312" w:eastAsia="仿宋_GB2312"/>
          <w:b/>
          <w:sz w:val="30"/>
          <w:szCs w:val="30"/>
        </w:rPr>
      </w:pPr>
      <w:r w:rsidRPr="00491D94">
        <w:rPr>
          <w:rFonts w:ascii="仿宋_GB2312" w:eastAsia="仿宋_GB2312" w:hint="eastAsia"/>
          <w:b/>
          <w:sz w:val="30"/>
          <w:szCs w:val="30"/>
        </w:rPr>
        <w:t>第二条、劳务结算清单:</w:t>
      </w:r>
    </w:p>
    <w:p w:rsidR="00A04B3D" w:rsidRPr="00491D94" w:rsidRDefault="00B30E19">
      <w:pPr>
        <w:tabs>
          <w:tab w:val="left" w:pos="1080"/>
        </w:tabs>
        <w:spacing w:line="440" w:lineRule="exact"/>
        <w:ind w:firstLineChars="196" w:firstLine="549"/>
        <w:rPr>
          <w:rFonts w:ascii="宋体" w:hAnsi="宋体"/>
          <w:sz w:val="28"/>
          <w:szCs w:val="28"/>
        </w:rPr>
      </w:pPr>
      <w:r w:rsidRPr="00491D94">
        <w:rPr>
          <w:rFonts w:ascii="宋体" w:hAnsi="宋体" w:hint="eastAsia"/>
          <w:sz w:val="28"/>
          <w:szCs w:val="28"/>
        </w:rPr>
        <w:t>2.1  《福州市福化环保派工单》</w:t>
      </w:r>
    </w:p>
    <w:tbl>
      <w:tblPr>
        <w:tblW w:w="10122" w:type="dxa"/>
        <w:tblInd w:w="93" w:type="dxa"/>
        <w:tblLayout w:type="fixed"/>
        <w:tblLook w:val="04A0" w:firstRow="1" w:lastRow="0" w:firstColumn="1" w:lastColumn="0" w:noHBand="0" w:noVBand="1"/>
      </w:tblPr>
      <w:tblGrid>
        <w:gridCol w:w="2560"/>
        <w:gridCol w:w="292"/>
        <w:gridCol w:w="236"/>
        <w:gridCol w:w="236"/>
        <w:gridCol w:w="236"/>
        <w:gridCol w:w="584"/>
        <w:gridCol w:w="749"/>
        <w:gridCol w:w="519"/>
        <w:gridCol w:w="1992"/>
        <w:gridCol w:w="749"/>
        <w:gridCol w:w="656"/>
        <w:gridCol w:w="1313"/>
      </w:tblGrid>
      <w:tr w:rsidR="00491D94" w:rsidRPr="00491D94">
        <w:trPr>
          <w:gridAfter w:val="1"/>
          <w:wAfter w:w="1317" w:type="dxa"/>
          <w:trHeight w:val="720"/>
        </w:trPr>
        <w:tc>
          <w:tcPr>
            <w:tcW w:w="8805" w:type="dxa"/>
            <w:gridSpan w:val="11"/>
            <w:tcBorders>
              <w:top w:val="nil"/>
              <w:left w:val="nil"/>
              <w:bottom w:val="nil"/>
              <w:right w:val="nil"/>
            </w:tcBorders>
            <w:vAlign w:val="center"/>
          </w:tcPr>
          <w:p w:rsidR="00A04B3D" w:rsidRPr="00491D94" w:rsidRDefault="00B30E19">
            <w:pPr>
              <w:widowControl/>
              <w:jc w:val="center"/>
              <w:rPr>
                <w:rFonts w:ascii="仿宋_GB2312" w:eastAsia="仿宋_GB2312" w:hAnsi="宋体" w:cs="宋体"/>
                <w:b/>
                <w:bCs/>
                <w:kern w:val="0"/>
                <w:sz w:val="40"/>
                <w:szCs w:val="40"/>
              </w:rPr>
            </w:pPr>
            <w:r w:rsidRPr="00491D94">
              <w:rPr>
                <w:rFonts w:ascii="仿宋_GB2312" w:eastAsia="仿宋_GB2312" w:hAnsi="宋体" w:cs="宋体" w:hint="eastAsia"/>
                <w:b/>
                <w:bCs/>
                <w:kern w:val="0"/>
                <w:sz w:val="40"/>
                <w:szCs w:val="40"/>
              </w:rPr>
              <w:t>福 州 福 化 环 保 派 工 单</w:t>
            </w:r>
          </w:p>
        </w:tc>
      </w:tr>
      <w:tr w:rsidR="00491D94" w:rsidRPr="00491D94">
        <w:trPr>
          <w:trHeight w:val="420"/>
        </w:trPr>
        <w:tc>
          <w:tcPr>
            <w:tcW w:w="2860" w:type="dxa"/>
            <w:gridSpan w:val="2"/>
            <w:tcBorders>
              <w:top w:val="nil"/>
              <w:left w:val="nil"/>
              <w:bottom w:val="nil"/>
              <w:right w:val="nil"/>
            </w:tcBorders>
            <w:vAlign w:val="center"/>
          </w:tcPr>
          <w:p w:rsidR="00A04B3D" w:rsidRPr="00491D94" w:rsidRDefault="00A04B3D">
            <w:pPr>
              <w:widowControl/>
              <w:jc w:val="center"/>
              <w:rPr>
                <w:rFonts w:ascii="仿宋_GB2312" w:eastAsia="仿宋_GB2312" w:hAnsi="宋体" w:cs="宋体"/>
                <w:b/>
                <w:bCs/>
                <w:kern w:val="0"/>
                <w:sz w:val="24"/>
              </w:rPr>
            </w:pPr>
          </w:p>
        </w:tc>
        <w:tc>
          <w:tcPr>
            <w:tcW w:w="222" w:type="dxa"/>
            <w:tcBorders>
              <w:top w:val="nil"/>
              <w:left w:val="nil"/>
              <w:bottom w:val="nil"/>
              <w:right w:val="nil"/>
            </w:tcBorders>
            <w:vAlign w:val="center"/>
          </w:tcPr>
          <w:p w:rsidR="00A04B3D" w:rsidRPr="00491D94" w:rsidRDefault="00A04B3D">
            <w:pPr>
              <w:widowControl/>
              <w:jc w:val="center"/>
              <w:rPr>
                <w:rFonts w:ascii="仿宋_GB2312" w:eastAsia="仿宋_GB2312" w:hAnsi="宋体" w:cs="宋体"/>
                <w:kern w:val="0"/>
                <w:sz w:val="24"/>
              </w:rPr>
            </w:pPr>
          </w:p>
        </w:tc>
        <w:tc>
          <w:tcPr>
            <w:tcW w:w="236" w:type="dxa"/>
            <w:tcBorders>
              <w:top w:val="nil"/>
              <w:left w:val="nil"/>
              <w:bottom w:val="nil"/>
              <w:right w:val="nil"/>
            </w:tcBorders>
            <w:vAlign w:val="center"/>
          </w:tcPr>
          <w:p w:rsidR="00A04B3D" w:rsidRPr="00491D94" w:rsidRDefault="00A04B3D">
            <w:pPr>
              <w:widowControl/>
              <w:jc w:val="center"/>
              <w:rPr>
                <w:rFonts w:ascii="仿宋_GB2312" w:eastAsia="仿宋_GB2312" w:hAnsi="宋体" w:cs="宋体"/>
                <w:kern w:val="0"/>
                <w:sz w:val="24"/>
              </w:rPr>
            </w:pPr>
          </w:p>
        </w:tc>
        <w:tc>
          <w:tcPr>
            <w:tcW w:w="222" w:type="dxa"/>
            <w:tcBorders>
              <w:top w:val="nil"/>
              <w:left w:val="nil"/>
              <w:bottom w:val="nil"/>
              <w:right w:val="nil"/>
            </w:tcBorders>
            <w:vAlign w:val="center"/>
          </w:tcPr>
          <w:p w:rsidR="00A04B3D" w:rsidRPr="00491D94" w:rsidRDefault="00A04B3D">
            <w:pPr>
              <w:widowControl/>
              <w:jc w:val="center"/>
              <w:rPr>
                <w:rFonts w:ascii="仿宋_GB2312" w:eastAsia="仿宋_GB2312" w:hAnsi="宋体" w:cs="宋体"/>
                <w:kern w:val="0"/>
                <w:sz w:val="24"/>
              </w:rPr>
            </w:pPr>
          </w:p>
        </w:tc>
        <w:tc>
          <w:tcPr>
            <w:tcW w:w="1337" w:type="dxa"/>
            <w:gridSpan w:val="2"/>
            <w:tcBorders>
              <w:top w:val="nil"/>
              <w:left w:val="nil"/>
              <w:bottom w:val="nil"/>
              <w:right w:val="nil"/>
            </w:tcBorders>
            <w:vAlign w:val="center"/>
          </w:tcPr>
          <w:p w:rsidR="00A04B3D" w:rsidRPr="00491D94" w:rsidRDefault="00B30E19">
            <w:pPr>
              <w:widowControl/>
              <w:jc w:val="right"/>
              <w:rPr>
                <w:rFonts w:ascii="仿宋_GB2312" w:eastAsia="仿宋_GB2312" w:hAnsi="宋体" w:cs="宋体"/>
                <w:kern w:val="0"/>
                <w:sz w:val="24"/>
              </w:rPr>
            </w:pPr>
            <w:r w:rsidRPr="00491D94">
              <w:rPr>
                <w:rFonts w:ascii="仿宋_GB2312" w:eastAsia="仿宋_GB2312" w:hAnsi="宋体" w:cs="宋体" w:hint="eastAsia"/>
                <w:kern w:val="0"/>
                <w:sz w:val="24"/>
              </w:rPr>
              <w:t>年</w:t>
            </w:r>
          </w:p>
        </w:tc>
        <w:tc>
          <w:tcPr>
            <w:tcW w:w="3270" w:type="dxa"/>
            <w:gridSpan w:val="3"/>
            <w:tcBorders>
              <w:top w:val="nil"/>
              <w:left w:val="nil"/>
              <w:bottom w:val="nil"/>
              <w:right w:val="nil"/>
            </w:tcBorders>
            <w:vAlign w:val="center"/>
          </w:tcPr>
          <w:p w:rsidR="00A04B3D" w:rsidRPr="00491D94" w:rsidRDefault="00B30E19">
            <w:pPr>
              <w:widowControl/>
              <w:jc w:val="left"/>
              <w:rPr>
                <w:rFonts w:ascii="仿宋_GB2312" w:eastAsia="仿宋_GB2312" w:hAnsi="宋体" w:cs="宋体"/>
                <w:kern w:val="0"/>
                <w:sz w:val="24"/>
              </w:rPr>
            </w:pPr>
            <w:r w:rsidRPr="00491D94">
              <w:rPr>
                <w:rFonts w:ascii="仿宋_GB2312" w:eastAsia="仿宋_GB2312" w:hAnsi="宋体" w:cs="宋体" w:hint="eastAsia"/>
                <w:kern w:val="0"/>
                <w:sz w:val="24"/>
              </w:rPr>
              <w:t xml:space="preserve">       月     日</w:t>
            </w:r>
          </w:p>
        </w:tc>
        <w:tc>
          <w:tcPr>
            <w:tcW w:w="1975" w:type="dxa"/>
            <w:gridSpan w:val="2"/>
            <w:tcBorders>
              <w:top w:val="nil"/>
              <w:left w:val="nil"/>
              <w:bottom w:val="nil"/>
              <w:right w:val="nil"/>
            </w:tcBorders>
            <w:vAlign w:val="center"/>
          </w:tcPr>
          <w:p w:rsidR="00A04B3D" w:rsidRPr="00491D94" w:rsidRDefault="00B30E19">
            <w:pPr>
              <w:widowControl/>
              <w:jc w:val="left"/>
              <w:rPr>
                <w:rFonts w:ascii="仿宋_GB2312" w:eastAsia="仿宋_GB2312" w:hAnsi="宋体" w:cs="宋体"/>
                <w:kern w:val="0"/>
                <w:sz w:val="24"/>
              </w:rPr>
            </w:pPr>
            <w:r w:rsidRPr="00491D94">
              <w:rPr>
                <w:rFonts w:ascii="仿宋_GB2312" w:eastAsia="仿宋_GB2312" w:hAnsi="宋体" w:cs="宋体" w:hint="eastAsia"/>
                <w:kern w:val="0"/>
                <w:sz w:val="24"/>
              </w:rPr>
              <w:t>NO:</w:t>
            </w:r>
          </w:p>
        </w:tc>
      </w:tr>
      <w:tr w:rsidR="00491D94" w:rsidRPr="00491D94">
        <w:trPr>
          <w:gridAfter w:val="1"/>
          <w:wAfter w:w="1317" w:type="dxa"/>
          <w:trHeight w:val="480"/>
        </w:trPr>
        <w:tc>
          <w:tcPr>
            <w:tcW w:w="2567" w:type="dxa"/>
            <w:tcBorders>
              <w:top w:val="single" w:sz="4" w:space="0" w:color="auto"/>
              <w:left w:val="single" w:sz="4" w:space="0" w:color="auto"/>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派工单位</w:t>
            </w:r>
          </w:p>
        </w:tc>
        <w:tc>
          <w:tcPr>
            <w:tcW w:w="1559" w:type="dxa"/>
            <w:gridSpan w:val="5"/>
            <w:tcBorders>
              <w:top w:val="single" w:sz="4" w:space="0" w:color="auto"/>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4679" w:type="dxa"/>
            <w:gridSpan w:val="5"/>
            <w:tcBorders>
              <w:top w:val="single" w:sz="4" w:space="0" w:color="auto"/>
              <w:left w:val="single" w:sz="4" w:space="0" w:color="auto"/>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备     注</w:t>
            </w:r>
          </w:p>
        </w:tc>
      </w:tr>
      <w:tr w:rsidR="00491D94" w:rsidRPr="00491D94">
        <w:trPr>
          <w:gridAfter w:val="1"/>
          <w:wAfter w:w="1317" w:type="dxa"/>
          <w:trHeight w:val="480"/>
        </w:trPr>
        <w:tc>
          <w:tcPr>
            <w:tcW w:w="2567" w:type="dxa"/>
            <w:tcBorders>
              <w:top w:val="single" w:sz="4" w:space="0" w:color="auto"/>
              <w:left w:val="single" w:sz="4" w:space="0" w:color="auto"/>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用工部门</w:t>
            </w:r>
          </w:p>
        </w:tc>
        <w:tc>
          <w:tcPr>
            <w:tcW w:w="1559" w:type="dxa"/>
            <w:gridSpan w:val="5"/>
            <w:tcBorders>
              <w:top w:val="single" w:sz="4" w:space="0" w:color="auto"/>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1272" w:type="dxa"/>
            <w:gridSpan w:val="2"/>
            <w:tcBorders>
              <w:top w:val="nil"/>
              <w:left w:val="single" w:sz="4" w:space="0" w:color="auto"/>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时 间</w:t>
            </w:r>
          </w:p>
        </w:tc>
        <w:tc>
          <w:tcPr>
            <w:tcW w:w="1998" w:type="dxa"/>
            <w:tcBorders>
              <w:top w:val="nil"/>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作业人员</w:t>
            </w:r>
          </w:p>
        </w:tc>
        <w:tc>
          <w:tcPr>
            <w:tcW w:w="1409" w:type="dxa"/>
            <w:gridSpan w:val="2"/>
            <w:tcBorders>
              <w:top w:val="nil"/>
              <w:left w:val="nil"/>
              <w:bottom w:val="single" w:sz="4" w:space="0" w:color="auto"/>
              <w:right w:val="single" w:sz="4" w:space="0" w:color="auto"/>
            </w:tcBorders>
            <w:vAlign w:val="center"/>
          </w:tcPr>
          <w:p w:rsidR="00A04B3D" w:rsidRPr="00491D94" w:rsidRDefault="00B30E19" w:rsidP="0059543B">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作业量</w:t>
            </w:r>
          </w:p>
        </w:tc>
      </w:tr>
      <w:tr w:rsidR="00491D94" w:rsidRPr="00491D94">
        <w:trPr>
          <w:gridAfter w:val="1"/>
          <w:wAfter w:w="1317" w:type="dxa"/>
          <w:trHeight w:val="420"/>
        </w:trPr>
        <w:tc>
          <w:tcPr>
            <w:tcW w:w="2567" w:type="dxa"/>
            <w:vMerge w:val="restart"/>
            <w:tcBorders>
              <w:top w:val="single" w:sz="4" w:space="0" w:color="auto"/>
              <w:left w:val="single" w:sz="4" w:space="0" w:color="auto"/>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用工事由</w:t>
            </w:r>
          </w:p>
        </w:tc>
        <w:tc>
          <w:tcPr>
            <w:tcW w:w="1559" w:type="dxa"/>
            <w:gridSpan w:val="5"/>
            <w:vMerge w:val="restart"/>
            <w:tcBorders>
              <w:top w:val="single" w:sz="4" w:space="0" w:color="auto"/>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1272" w:type="dxa"/>
            <w:gridSpan w:val="2"/>
            <w:tcBorders>
              <w:top w:val="nil"/>
              <w:left w:val="single" w:sz="4" w:space="0" w:color="auto"/>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1998" w:type="dxa"/>
            <w:tcBorders>
              <w:top w:val="nil"/>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1409" w:type="dxa"/>
            <w:gridSpan w:val="2"/>
            <w:tcBorders>
              <w:top w:val="nil"/>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r>
      <w:tr w:rsidR="00491D94" w:rsidRPr="00491D94">
        <w:trPr>
          <w:gridAfter w:val="1"/>
          <w:wAfter w:w="1317" w:type="dxa"/>
          <w:trHeight w:val="420"/>
        </w:trPr>
        <w:tc>
          <w:tcPr>
            <w:tcW w:w="2567" w:type="dxa"/>
            <w:vMerge/>
            <w:tcBorders>
              <w:top w:val="single" w:sz="4" w:space="0" w:color="auto"/>
              <w:left w:val="single" w:sz="4" w:space="0" w:color="auto"/>
              <w:bottom w:val="single" w:sz="4" w:space="0" w:color="auto"/>
              <w:right w:val="single" w:sz="4" w:space="0" w:color="auto"/>
            </w:tcBorders>
            <w:vAlign w:val="center"/>
          </w:tcPr>
          <w:p w:rsidR="00A04B3D" w:rsidRPr="00491D94" w:rsidRDefault="00A04B3D">
            <w:pPr>
              <w:widowControl/>
              <w:jc w:val="left"/>
              <w:rPr>
                <w:rFonts w:ascii="仿宋_GB2312" w:eastAsia="仿宋_GB2312" w:hAnsi="宋体" w:cs="宋体"/>
                <w:kern w:val="0"/>
                <w:sz w:val="24"/>
              </w:rPr>
            </w:pPr>
          </w:p>
        </w:tc>
        <w:tc>
          <w:tcPr>
            <w:tcW w:w="1559" w:type="dxa"/>
            <w:gridSpan w:val="5"/>
            <w:vMerge/>
            <w:tcBorders>
              <w:top w:val="single" w:sz="4" w:space="0" w:color="auto"/>
              <w:left w:val="nil"/>
              <w:bottom w:val="single" w:sz="4" w:space="0" w:color="auto"/>
              <w:right w:val="single" w:sz="4" w:space="0" w:color="auto"/>
            </w:tcBorders>
            <w:vAlign w:val="center"/>
          </w:tcPr>
          <w:p w:rsidR="00A04B3D" w:rsidRPr="00491D94" w:rsidRDefault="00A04B3D">
            <w:pPr>
              <w:widowControl/>
              <w:jc w:val="left"/>
              <w:rPr>
                <w:rFonts w:ascii="仿宋_GB2312" w:eastAsia="仿宋_GB2312" w:hAnsi="宋体" w:cs="宋体"/>
                <w:kern w:val="0"/>
                <w:sz w:val="24"/>
              </w:rPr>
            </w:pPr>
          </w:p>
        </w:tc>
        <w:tc>
          <w:tcPr>
            <w:tcW w:w="1272" w:type="dxa"/>
            <w:gridSpan w:val="2"/>
            <w:tcBorders>
              <w:top w:val="nil"/>
              <w:left w:val="single" w:sz="4" w:space="0" w:color="auto"/>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1998" w:type="dxa"/>
            <w:tcBorders>
              <w:top w:val="nil"/>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1409" w:type="dxa"/>
            <w:gridSpan w:val="2"/>
            <w:tcBorders>
              <w:top w:val="nil"/>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r>
      <w:tr w:rsidR="00491D94" w:rsidRPr="00491D94">
        <w:trPr>
          <w:gridAfter w:val="1"/>
          <w:wAfter w:w="1317" w:type="dxa"/>
          <w:trHeight w:val="420"/>
        </w:trPr>
        <w:tc>
          <w:tcPr>
            <w:tcW w:w="2567" w:type="dxa"/>
            <w:vMerge/>
            <w:tcBorders>
              <w:top w:val="single" w:sz="4" w:space="0" w:color="auto"/>
              <w:left w:val="single" w:sz="4" w:space="0" w:color="auto"/>
              <w:bottom w:val="single" w:sz="4" w:space="0" w:color="auto"/>
              <w:right w:val="single" w:sz="4" w:space="0" w:color="auto"/>
            </w:tcBorders>
            <w:vAlign w:val="center"/>
          </w:tcPr>
          <w:p w:rsidR="00A04B3D" w:rsidRPr="00491D94" w:rsidRDefault="00A04B3D">
            <w:pPr>
              <w:widowControl/>
              <w:jc w:val="left"/>
              <w:rPr>
                <w:rFonts w:ascii="仿宋_GB2312" w:eastAsia="仿宋_GB2312" w:hAnsi="宋体" w:cs="宋体"/>
                <w:kern w:val="0"/>
                <w:sz w:val="24"/>
              </w:rPr>
            </w:pPr>
          </w:p>
        </w:tc>
        <w:tc>
          <w:tcPr>
            <w:tcW w:w="1559" w:type="dxa"/>
            <w:gridSpan w:val="5"/>
            <w:vMerge/>
            <w:tcBorders>
              <w:top w:val="single" w:sz="4" w:space="0" w:color="auto"/>
              <w:left w:val="nil"/>
              <w:bottom w:val="single" w:sz="4" w:space="0" w:color="auto"/>
              <w:right w:val="single" w:sz="4" w:space="0" w:color="auto"/>
            </w:tcBorders>
            <w:vAlign w:val="center"/>
          </w:tcPr>
          <w:p w:rsidR="00A04B3D" w:rsidRPr="00491D94" w:rsidRDefault="00A04B3D">
            <w:pPr>
              <w:widowControl/>
              <w:jc w:val="left"/>
              <w:rPr>
                <w:rFonts w:ascii="仿宋_GB2312" w:eastAsia="仿宋_GB2312" w:hAnsi="宋体" w:cs="宋体"/>
                <w:kern w:val="0"/>
                <w:sz w:val="24"/>
              </w:rPr>
            </w:pPr>
          </w:p>
        </w:tc>
        <w:tc>
          <w:tcPr>
            <w:tcW w:w="1272" w:type="dxa"/>
            <w:gridSpan w:val="2"/>
            <w:tcBorders>
              <w:top w:val="nil"/>
              <w:left w:val="single" w:sz="4" w:space="0" w:color="auto"/>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1998" w:type="dxa"/>
            <w:tcBorders>
              <w:top w:val="nil"/>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1409" w:type="dxa"/>
            <w:gridSpan w:val="2"/>
            <w:tcBorders>
              <w:top w:val="nil"/>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r>
      <w:tr w:rsidR="00491D94" w:rsidRPr="00491D94">
        <w:trPr>
          <w:gridAfter w:val="1"/>
          <w:wAfter w:w="1317" w:type="dxa"/>
          <w:trHeight w:val="420"/>
        </w:trPr>
        <w:tc>
          <w:tcPr>
            <w:tcW w:w="2567" w:type="dxa"/>
            <w:vMerge/>
            <w:tcBorders>
              <w:top w:val="single" w:sz="4" w:space="0" w:color="auto"/>
              <w:left w:val="single" w:sz="4" w:space="0" w:color="auto"/>
              <w:bottom w:val="single" w:sz="4" w:space="0" w:color="auto"/>
              <w:right w:val="single" w:sz="4" w:space="0" w:color="auto"/>
            </w:tcBorders>
            <w:vAlign w:val="center"/>
          </w:tcPr>
          <w:p w:rsidR="00A04B3D" w:rsidRPr="00491D94" w:rsidRDefault="00A04B3D">
            <w:pPr>
              <w:widowControl/>
              <w:jc w:val="left"/>
              <w:rPr>
                <w:rFonts w:ascii="仿宋_GB2312" w:eastAsia="仿宋_GB2312" w:hAnsi="宋体" w:cs="宋体"/>
                <w:kern w:val="0"/>
                <w:sz w:val="24"/>
              </w:rPr>
            </w:pPr>
          </w:p>
        </w:tc>
        <w:tc>
          <w:tcPr>
            <w:tcW w:w="1559" w:type="dxa"/>
            <w:gridSpan w:val="5"/>
            <w:vMerge/>
            <w:tcBorders>
              <w:top w:val="single" w:sz="4" w:space="0" w:color="auto"/>
              <w:left w:val="nil"/>
              <w:bottom w:val="single" w:sz="4" w:space="0" w:color="auto"/>
              <w:right w:val="single" w:sz="4" w:space="0" w:color="auto"/>
            </w:tcBorders>
            <w:vAlign w:val="center"/>
          </w:tcPr>
          <w:p w:rsidR="00A04B3D" w:rsidRPr="00491D94" w:rsidRDefault="00A04B3D">
            <w:pPr>
              <w:widowControl/>
              <w:jc w:val="left"/>
              <w:rPr>
                <w:rFonts w:ascii="仿宋_GB2312" w:eastAsia="仿宋_GB2312" w:hAnsi="宋体" w:cs="宋体"/>
                <w:kern w:val="0"/>
                <w:sz w:val="24"/>
              </w:rPr>
            </w:pPr>
          </w:p>
        </w:tc>
        <w:tc>
          <w:tcPr>
            <w:tcW w:w="1272" w:type="dxa"/>
            <w:gridSpan w:val="2"/>
            <w:tcBorders>
              <w:top w:val="nil"/>
              <w:left w:val="single" w:sz="4" w:space="0" w:color="auto"/>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1998" w:type="dxa"/>
            <w:tcBorders>
              <w:top w:val="nil"/>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1409" w:type="dxa"/>
            <w:gridSpan w:val="2"/>
            <w:tcBorders>
              <w:top w:val="nil"/>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r>
      <w:tr w:rsidR="00491D94" w:rsidRPr="00491D94">
        <w:trPr>
          <w:gridAfter w:val="1"/>
          <w:wAfter w:w="1317" w:type="dxa"/>
          <w:trHeight w:val="420"/>
        </w:trPr>
        <w:tc>
          <w:tcPr>
            <w:tcW w:w="2567" w:type="dxa"/>
            <w:vMerge/>
            <w:tcBorders>
              <w:top w:val="single" w:sz="4" w:space="0" w:color="auto"/>
              <w:left w:val="single" w:sz="4" w:space="0" w:color="auto"/>
              <w:bottom w:val="single" w:sz="4" w:space="0" w:color="auto"/>
              <w:right w:val="single" w:sz="4" w:space="0" w:color="auto"/>
            </w:tcBorders>
            <w:vAlign w:val="center"/>
          </w:tcPr>
          <w:p w:rsidR="00A04B3D" w:rsidRPr="00491D94" w:rsidRDefault="00A04B3D">
            <w:pPr>
              <w:widowControl/>
              <w:jc w:val="left"/>
              <w:rPr>
                <w:rFonts w:ascii="仿宋_GB2312" w:eastAsia="仿宋_GB2312" w:hAnsi="宋体" w:cs="宋体"/>
                <w:kern w:val="0"/>
                <w:sz w:val="24"/>
              </w:rPr>
            </w:pPr>
          </w:p>
        </w:tc>
        <w:tc>
          <w:tcPr>
            <w:tcW w:w="1559" w:type="dxa"/>
            <w:gridSpan w:val="5"/>
            <w:vMerge/>
            <w:tcBorders>
              <w:top w:val="single" w:sz="4" w:space="0" w:color="auto"/>
              <w:left w:val="nil"/>
              <w:bottom w:val="single" w:sz="4" w:space="0" w:color="auto"/>
              <w:right w:val="single" w:sz="4" w:space="0" w:color="auto"/>
            </w:tcBorders>
            <w:vAlign w:val="center"/>
          </w:tcPr>
          <w:p w:rsidR="00A04B3D" w:rsidRPr="00491D94" w:rsidRDefault="00A04B3D">
            <w:pPr>
              <w:widowControl/>
              <w:jc w:val="left"/>
              <w:rPr>
                <w:rFonts w:ascii="仿宋_GB2312" w:eastAsia="仿宋_GB2312" w:hAnsi="宋体" w:cs="宋体"/>
                <w:kern w:val="0"/>
                <w:sz w:val="24"/>
              </w:rPr>
            </w:pPr>
          </w:p>
        </w:tc>
        <w:tc>
          <w:tcPr>
            <w:tcW w:w="1272" w:type="dxa"/>
            <w:gridSpan w:val="2"/>
            <w:tcBorders>
              <w:top w:val="nil"/>
              <w:left w:val="single" w:sz="4" w:space="0" w:color="auto"/>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1998" w:type="dxa"/>
            <w:tcBorders>
              <w:top w:val="nil"/>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1409" w:type="dxa"/>
            <w:gridSpan w:val="2"/>
            <w:tcBorders>
              <w:top w:val="nil"/>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r>
      <w:tr w:rsidR="00491D94" w:rsidRPr="00491D94">
        <w:trPr>
          <w:gridAfter w:val="1"/>
          <w:wAfter w:w="1317" w:type="dxa"/>
          <w:trHeight w:val="420"/>
        </w:trPr>
        <w:tc>
          <w:tcPr>
            <w:tcW w:w="2567" w:type="dxa"/>
            <w:vMerge/>
            <w:tcBorders>
              <w:top w:val="single" w:sz="4" w:space="0" w:color="auto"/>
              <w:left w:val="single" w:sz="4" w:space="0" w:color="auto"/>
              <w:bottom w:val="single" w:sz="4" w:space="0" w:color="auto"/>
              <w:right w:val="single" w:sz="4" w:space="0" w:color="auto"/>
            </w:tcBorders>
            <w:vAlign w:val="center"/>
          </w:tcPr>
          <w:p w:rsidR="00A04B3D" w:rsidRPr="00491D94" w:rsidRDefault="00A04B3D">
            <w:pPr>
              <w:widowControl/>
              <w:jc w:val="left"/>
              <w:rPr>
                <w:rFonts w:ascii="仿宋_GB2312" w:eastAsia="仿宋_GB2312" w:hAnsi="宋体" w:cs="宋体"/>
                <w:kern w:val="0"/>
                <w:sz w:val="24"/>
              </w:rPr>
            </w:pPr>
          </w:p>
        </w:tc>
        <w:tc>
          <w:tcPr>
            <w:tcW w:w="1559" w:type="dxa"/>
            <w:gridSpan w:val="5"/>
            <w:vMerge/>
            <w:tcBorders>
              <w:top w:val="single" w:sz="4" w:space="0" w:color="auto"/>
              <w:left w:val="nil"/>
              <w:bottom w:val="single" w:sz="4" w:space="0" w:color="auto"/>
              <w:right w:val="single" w:sz="4" w:space="0" w:color="auto"/>
            </w:tcBorders>
            <w:vAlign w:val="center"/>
          </w:tcPr>
          <w:p w:rsidR="00A04B3D" w:rsidRPr="00491D94" w:rsidRDefault="00A04B3D">
            <w:pPr>
              <w:widowControl/>
              <w:jc w:val="left"/>
              <w:rPr>
                <w:rFonts w:ascii="仿宋_GB2312" w:eastAsia="仿宋_GB2312" w:hAnsi="宋体" w:cs="宋体"/>
                <w:kern w:val="0"/>
                <w:sz w:val="24"/>
              </w:rPr>
            </w:pPr>
          </w:p>
        </w:tc>
        <w:tc>
          <w:tcPr>
            <w:tcW w:w="1272" w:type="dxa"/>
            <w:gridSpan w:val="2"/>
            <w:tcBorders>
              <w:top w:val="nil"/>
              <w:left w:val="single" w:sz="4" w:space="0" w:color="auto"/>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1998" w:type="dxa"/>
            <w:tcBorders>
              <w:top w:val="nil"/>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1409" w:type="dxa"/>
            <w:gridSpan w:val="2"/>
            <w:tcBorders>
              <w:top w:val="nil"/>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r>
      <w:tr w:rsidR="00491D94" w:rsidRPr="00491D94">
        <w:trPr>
          <w:gridAfter w:val="1"/>
          <w:wAfter w:w="1317" w:type="dxa"/>
          <w:trHeight w:val="522"/>
        </w:trPr>
        <w:tc>
          <w:tcPr>
            <w:tcW w:w="2567" w:type="dxa"/>
            <w:tcBorders>
              <w:top w:val="single" w:sz="4" w:space="0" w:color="auto"/>
              <w:left w:val="single" w:sz="4" w:space="0" w:color="auto"/>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用工机械（其它）</w:t>
            </w:r>
          </w:p>
        </w:tc>
        <w:tc>
          <w:tcPr>
            <w:tcW w:w="1559" w:type="dxa"/>
            <w:gridSpan w:val="5"/>
            <w:tcBorders>
              <w:top w:val="single" w:sz="4" w:space="0" w:color="auto"/>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1272" w:type="dxa"/>
            <w:gridSpan w:val="2"/>
            <w:tcBorders>
              <w:top w:val="nil"/>
              <w:left w:val="single" w:sz="4" w:space="0" w:color="auto"/>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1998" w:type="dxa"/>
            <w:tcBorders>
              <w:top w:val="nil"/>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1409" w:type="dxa"/>
            <w:gridSpan w:val="2"/>
            <w:tcBorders>
              <w:top w:val="nil"/>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r>
      <w:tr w:rsidR="00491D94" w:rsidRPr="00491D94">
        <w:trPr>
          <w:gridAfter w:val="1"/>
          <w:wAfter w:w="1317" w:type="dxa"/>
          <w:trHeight w:val="499"/>
        </w:trPr>
        <w:tc>
          <w:tcPr>
            <w:tcW w:w="2567" w:type="dxa"/>
            <w:vMerge w:val="restart"/>
            <w:tcBorders>
              <w:top w:val="single" w:sz="4" w:space="0" w:color="auto"/>
              <w:left w:val="single" w:sz="4" w:space="0" w:color="auto"/>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派工起止时间</w:t>
            </w:r>
          </w:p>
        </w:tc>
        <w:tc>
          <w:tcPr>
            <w:tcW w:w="1559" w:type="dxa"/>
            <w:gridSpan w:val="5"/>
            <w:tcBorders>
              <w:top w:val="single" w:sz="4" w:space="0" w:color="auto"/>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年   月   日起</w:t>
            </w:r>
          </w:p>
        </w:tc>
        <w:tc>
          <w:tcPr>
            <w:tcW w:w="1272" w:type="dxa"/>
            <w:gridSpan w:val="2"/>
            <w:tcBorders>
              <w:top w:val="nil"/>
              <w:left w:val="single" w:sz="4" w:space="0" w:color="auto"/>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1998" w:type="dxa"/>
            <w:tcBorders>
              <w:top w:val="nil"/>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1409" w:type="dxa"/>
            <w:gridSpan w:val="2"/>
            <w:tcBorders>
              <w:top w:val="nil"/>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r>
      <w:tr w:rsidR="00491D94" w:rsidRPr="00491D94">
        <w:trPr>
          <w:gridAfter w:val="1"/>
          <w:wAfter w:w="1317" w:type="dxa"/>
          <w:trHeight w:val="499"/>
        </w:trPr>
        <w:tc>
          <w:tcPr>
            <w:tcW w:w="2567" w:type="dxa"/>
            <w:vMerge/>
            <w:tcBorders>
              <w:top w:val="single" w:sz="4" w:space="0" w:color="auto"/>
              <w:left w:val="single" w:sz="4" w:space="0" w:color="auto"/>
              <w:bottom w:val="single" w:sz="4" w:space="0" w:color="auto"/>
              <w:right w:val="single" w:sz="4" w:space="0" w:color="auto"/>
            </w:tcBorders>
            <w:vAlign w:val="center"/>
          </w:tcPr>
          <w:p w:rsidR="00A04B3D" w:rsidRPr="00491D94" w:rsidRDefault="00A04B3D">
            <w:pPr>
              <w:widowControl/>
              <w:jc w:val="left"/>
              <w:rPr>
                <w:rFonts w:ascii="仿宋_GB2312" w:eastAsia="仿宋_GB2312" w:hAnsi="宋体" w:cs="宋体"/>
                <w:kern w:val="0"/>
                <w:sz w:val="24"/>
              </w:rPr>
            </w:pPr>
          </w:p>
        </w:tc>
        <w:tc>
          <w:tcPr>
            <w:tcW w:w="1559" w:type="dxa"/>
            <w:gridSpan w:val="5"/>
            <w:tcBorders>
              <w:top w:val="single" w:sz="4" w:space="0" w:color="auto"/>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年   月   日止</w:t>
            </w:r>
          </w:p>
        </w:tc>
        <w:tc>
          <w:tcPr>
            <w:tcW w:w="1272" w:type="dxa"/>
            <w:gridSpan w:val="2"/>
            <w:tcBorders>
              <w:top w:val="nil"/>
              <w:left w:val="single" w:sz="4" w:space="0" w:color="auto"/>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1998" w:type="dxa"/>
            <w:tcBorders>
              <w:top w:val="nil"/>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1409" w:type="dxa"/>
            <w:gridSpan w:val="2"/>
            <w:tcBorders>
              <w:top w:val="nil"/>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r>
      <w:tr w:rsidR="00491D94" w:rsidRPr="00491D94">
        <w:trPr>
          <w:gridAfter w:val="1"/>
          <w:wAfter w:w="1317" w:type="dxa"/>
          <w:trHeight w:val="499"/>
        </w:trPr>
        <w:tc>
          <w:tcPr>
            <w:tcW w:w="2567" w:type="dxa"/>
            <w:tcBorders>
              <w:top w:val="single" w:sz="4" w:space="0" w:color="auto"/>
              <w:left w:val="single" w:sz="4" w:space="0" w:color="auto"/>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用工时间（小时）</w:t>
            </w:r>
          </w:p>
        </w:tc>
        <w:tc>
          <w:tcPr>
            <w:tcW w:w="1559" w:type="dxa"/>
            <w:gridSpan w:val="5"/>
            <w:tcBorders>
              <w:top w:val="single" w:sz="4" w:space="0" w:color="auto"/>
              <w:left w:val="nil"/>
              <w:bottom w:val="single" w:sz="4" w:space="0" w:color="auto"/>
              <w:right w:val="single" w:sz="4" w:space="0" w:color="auto"/>
            </w:tcBorders>
            <w:vAlign w:val="center"/>
          </w:tcPr>
          <w:p w:rsidR="00A04B3D" w:rsidRPr="00491D94" w:rsidRDefault="00B30E19">
            <w:pPr>
              <w:widowControl/>
              <w:jc w:val="right"/>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1272" w:type="dxa"/>
            <w:gridSpan w:val="2"/>
            <w:tcBorders>
              <w:top w:val="nil"/>
              <w:left w:val="single" w:sz="4" w:space="0" w:color="auto"/>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1998" w:type="dxa"/>
            <w:tcBorders>
              <w:top w:val="nil"/>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1409" w:type="dxa"/>
            <w:gridSpan w:val="2"/>
            <w:tcBorders>
              <w:top w:val="nil"/>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r>
      <w:tr w:rsidR="00491D94" w:rsidRPr="00491D94">
        <w:trPr>
          <w:gridAfter w:val="1"/>
          <w:wAfter w:w="1317" w:type="dxa"/>
          <w:trHeight w:val="499"/>
        </w:trPr>
        <w:tc>
          <w:tcPr>
            <w:tcW w:w="2567" w:type="dxa"/>
            <w:tcBorders>
              <w:top w:val="single" w:sz="4" w:space="0" w:color="auto"/>
              <w:left w:val="single" w:sz="4" w:space="0" w:color="auto"/>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用工人数（人）</w:t>
            </w:r>
          </w:p>
        </w:tc>
        <w:tc>
          <w:tcPr>
            <w:tcW w:w="1559" w:type="dxa"/>
            <w:gridSpan w:val="5"/>
            <w:tcBorders>
              <w:top w:val="single" w:sz="4" w:space="0" w:color="auto"/>
              <w:left w:val="nil"/>
              <w:bottom w:val="single" w:sz="4" w:space="0" w:color="auto"/>
              <w:right w:val="single" w:sz="4" w:space="0" w:color="auto"/>
            </w:tcBorders>
            <w:vAlign w:val="center"/>
          </w:tcPr>
          <w:p w:rsidR="00A04B3D" w:rsidRPr="00491D94" w:rsidRDefault="00B30E19">
            <w:pPr>
              <w:widowControl/>
              <w:jc w:val="right"/>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3270" w:type="dxa"/>
            <w:gridSpan w:val="3"/>
            <w:tcBorders>
              <w:top w:val="single" w:sz="4" w:space="0" w:color="auto"/>
              <w:left w:val="single" w:sz="4" w:space="0" w:color="auto"/>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申请人姓名及电话</w:t>
            </w:r>
          </w:p>
        </w:tc>
        <w:tc>
          <w:tcPr>
            <w:tcW w:w="1409" w:type="dxa"/>
            <w:gridSpan w:val="2"/>
            <w:tcBorders>
              <w:top w:val="nil"/>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r>
      <w:tr w:rsidR="00491D94" w:rsidRPr="00491D94">
        <w:trPr>
          <w:gridAfter w:val="1"/>
          <w:wAfter w:w="1317" w:type="dxa"/>
          <w:trHeight w:val="499"/>
        </w:trPr>
        <w:tc>
          <w:tcPr>
            <w:tcW w:w="2567" w:type="dxa"/>
            <w:tcBorders>
              <w:top w:val="single" w:sz="4" w:space="0" w:color="auto"/>
              <w:left w:val="single" w:sz="4" w:space="0" w:color="auto"/>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合计用工（天）</w:t>
            </w:r>
          </w:p>
        </w:tc>
        <w:tc>
          <w:tcPr>
            <w:tcW w:w="1559" w:type="dxa"/>
            <w:gridSpan w:val="5"/>
            <w:tcBorders>
              <w:top w:val="single" w:sz="4" w:space="0" w:color="auto"/>
              <w:left w:val="nil"/>
              <w:bottom w:val="single" w:sz="4" w:space="0" w:color="auto"/>
              <w:right w:val="single" w:sz="4" w:space="0" w:color="auto"/>
            </w:tcBorders>
            <w:vAlign w:val="center"/>
          </w:tcPr>
          <w:p w:rsidR="00A04B3D" w:rsidRPr="00491D94" w:rsidRDefault="00B30E19">
            <w:pPr>
              <w:widowControl/>
              <w:jc w:val="right"/>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c>
          <w:tcPr>
            <w:tcW w:w="3270" w:type="dxa"/>
            <w:gridSpan w:val="3"/>
            <w:tcBorders>
              <w:top w:val="single" w:sz="4" w:space="0" w:color="auto"/>
              <w:left w:val="single" w:sz="4" w:space="0" w:color="auto"/>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派工单位联系人及电话</w:t>
            </w:r>
          </w:p>
        </w:tc>
        <w:tc>
          <w:tcPr>
            <w:tcW w:w="1409" w:type="dxa"/>
            <w:gridSpan w:val="2"/>
            <w:tcBorders>
              <w:top w:val="nil"/>
              <w:left w:val="nil"/>
              <w:bottom w:val="single" w:sz="4" w:space="0" w:color="auto"/>
              <w:right w:val="single" w:sz="4" w:space="0" w:color="auto"/>
            </w:tcBorders>
            <w:vAlign w:val="center"/>
          </w:tcPr>
          <w:p w:rsidR="00A04B3D" w:rsidRPr="00491D94" w:rsidRDefault="00B30E19">
            <w:pPr>
              <w:widowControl/>
              <w:jc w:val="center"/>
              <w:rPr>
                <w:rFonts w:ascii="仿宋_GB2312" w:eastAsia="仿宋_GB2312" w:hAnsi="宋体" w:cs="宋体"/>
                <w:kern w:val="0"/>
                <w:sz w:val="24"/>
              </w:rPr>
            </w:pPr>
            <w:r w:rsidRPr="00491D94">
              <w:rPr>
                <w:rFonts w:ascii="仿宋_GB2312" w:eastAsia="仿宋_GB2312" w:hAnsi="宋体" w:cs="宋体" w:hint="eastAsia"/>
                <w:kern w:val="0"/>
                <w:sz w:val="24"/>
              </w:rPr>
              <w:t xml:space="preserve">　</w:t>
            </w:r>
          </w:p>
        </w:tc>
      </w:tr>
    </w:tbl>
    <w:p w:rsidR="00A04B3D" w:rsidRPr="00491D94" w:rsidRDefault="00B30E19">
      <w:pPr>
        <w:spacing w:line="440" w:lineRule="exact"/>
        <w:rPr>
          <w:rFonts w:ascii="仿宋_GB2312" w:eastAsia="仿宋_GB2312" w:hAnsi="宋体"/>
          <w:sz w:val="24"/>
        </w:rPr>
      </w:pPr>
      <w:r w:rsidRPr="00491D94">
        <w:rPr>
          <w:rFonts w:ascii="仿宋_GB2312" w:eastAsia="仿宋_GB2312" w:hAnsi="宋体" w:hint="eastAsia"/>
          <w:sz w:val="24"/>
        </w:rPr>
        <w:t>派工部门签字：             用工部门签字 ：            开单人（乙方）：</w:t>
      </w:r>
    </w:p>
    <w:p w:rsidR="00A04B3D" w:rsidRPr="00491D94" w:rsidRDefault="00A04B3D">
      <w:pPr>
        <w:spacing w:line="440" w:lineRule="exact"/>
        <w:rPr>
          <w:rFonts w:ascii="仿宋_GB2312" w:eastAsia="仿宋_GB2312" w:hAnsi="宋体"/>
          <w:sz w:val="24"/>
        </w:rPr>
      </w:pPr>
    </w:p>
    <w:p w:rsidR="00A04B3D" w:rsidRPr="00491D94" w:rsidRDefault="00B30E19">
      <w:pPr>
        <w:ind w:firstLineChars="200" w:firstLine="560"/>
        <w:rPr>
          <w:rFonts w:ascii="仿宋_GB2312" w:eastAsia="仿宋_GB2312" w:hAnsi="宋体"/>
          <w:sz w:val="28"/>
          <w:szCs w:val="28"/>
        </w:rPr>
      </w:pPr>
      <w:r w:rsidRPr="00491D94">
        <w:rPr>
          <w:rFonts w:ascii="宋体" w:hAnsi="宋体" w:hint="eastAsia"/>
          <w:sz w:val="28"/>
          <w:szCs w:val="28"/>
        </w:rPr>
        <w:t>2.2《福州市福化环保科技股份有限公司违约处罚单》</w:t>
      </w:r>
    </w:p>
    <w:tbl>
      <w:tblPr>
        <w:tblW w:w="8820" w:type="dxa"/>
        <w:tblInd w:w="93" w:type="dxa"/>
        <w:tblLayout w:type="fixed"/>
        <w:tblLook w:val="04A0" w:firstRow="1" w:lastRow="0" w:firstColumn="1" w:lastColumn="0" w:noHBand="0" w:noVBand="1"/>
      </w:tblPr>
      <w:tblGrid>
        <w:gridCol w:w="1716"/>
        <w:gridCol w:w="1280"/>
        <w:gridCol w:w="1765"/>
        <w:gridCol w:w="1775"/>
        <w:gridCol w:w="567"/>
        <w:gridCol w:w="992"/>
        <w:gridCol w:w="725"/>
      </w:tblGrid>
      <w:tr w:rsidR="00491D94" w:rsidRPr="00491D94">
        <w:trPr>
          <w:trHeight w:val="840"/>
        </w:trPr>
        <w:tc>
          <w:tcPr>
            <w:tcW w:w="8820" w:type="dxa"/>
            <w:gridSpan w:val="7"/>
            <w:tcBorders>
              <w:top w:val="nil"/>
              <w:left w:val="nil"/>
              <w:bottom w:val="nil"/>
              <w:right w:val="nil"/>
            </w:tcBorders>
            <w:vAlign w:val="center"/>
          </w:tcPr>
          <w:p w:rsidR="00A04B3D" w:rsidRPr="00491D94" w:rsidRDefault="00B30E19">
            <w:pPr>
              <w:widowControl/>
              <w:jc w:val="center"/>
              <w:rPr>
                <w:rFonts w:ascii="宋体" w:hAnsi="宋体" w:cs="宋体"/>
                <w:b/>
                <w:bCs/>
                <w:kern w:val="0"/>
                <w:sz w:val="40"/>
                <w:szCs w:val="40"/>
              </w:rPr>
            </w:pPr>
            <w:proofErr w:type="gramStart"/>
            <w:r w:rsidRPr="00491D94">
              <w:rPr>
                <w:rFonts w:ascii="宋体" w:hAnsi="宋体" w:cs="宋体" w:hint="eastAsia"/>
                <w:b/>
                <w:bCs/>
                <w:kern w:val="0"/>
                <w:sz w:val="40"/>
                <w:szCs w:val="40"/>
              </w:rPr>
              <w:t>福州市福化环保</w:t>
            </w:r>
            <w:proofErr w:type="gramEnd"/>
            <w:r w:rsidRPr="00491D94">
              <w:rPr>
                <w:rFonts w:ascii="宋体" w:hAnsi="宋体" w:cs="宋体" w:hint="eastAsia"/>
                <w:b/>
                <w:bCs/>
                <w:kern w:val="0"/>
                <w:sz w:val="40"/>
                <w:szCs w:val="40"/>
              </w:rPr>
              <w:t>科技股份有限公司违约处罚单</w:t>
            </w:r>
          </w:p>
        </w:tc>
      </w:tr>
      <w:tr w:rsidR="00491D94" w:rsidRPr="00491D94">
        <w:trPr>
          <w:trHeight w:val="300"/>
        </w:trPr>
        <w:tc>
          <w:tcPr>
            <w:tcW w:w="2996" w:type="dxa"/>
            <w:gridSpan w:val="2"/>
            <w:tcBorders>
              <w:top w:val="nil"/>
              <w:left w:val="nil"/>
              <w:bottom w:val="nil"/>
              <w:right w:val="nil"/>
            </w:tcBorders>
            <w:vAlign w:val="center"/>
          </w:tcPr>
          <w:p w:rsidR="00A04B3D" w:rsidRPr="00491D94" w:rsidRDefault="00B30E19">
            <w:pPr>
              <w:widowControl/>
              <w:jc w:val="right"/>
              <w:rPr>
                <w:rFonts w:ascii="宋体" w:hAnsi="宋体" w:cs="宋体"/>
                <w:kern w:val="0"/>
                <w:sz w:val="24"/>
              </w:rPr>
            </w:pPr>
            <w:r w:rsidRPr="00491D94">
              <w:rPr>
                <w:rFonts w:ascii="宋体" w:hAnsi="宋体" w:cs="宋体" w:hint="eastAsia"/>
                <w:kern w:val="0"/>
                <w:sz w:val="24"/>
              </w:rPr>
              <w:t>年</w:t>
            </w:r>
          </w:p>
        </w:tc>
        <w:tc>
          <w:tcPr>
            <w:tcW w:w="1765" w:type="dxa"/>
            <w:tcBorders>
              <w:top w:val="nil"/>
              <w:left w:val="nil"/>
              <w:bottom w:val="nil"/>
              <w:right w:val="nil"/>
            </w:tcBorders>
            <w:vAlign w:val="center"/>
          </w:tcPr>
          <w:p w:rsidR="00A04B3D" w:rsidRPr="00491D94" w:rsidRDefault="00B30E19">
            <w:pPr>
              <w:widowControl/>
              <w:jc w:val="right"/>
              <w:rPr>
                <w:rFonts w:ascii="宋体" w:hAnsi="宋体" w:cs="宋体"/>
                <w:kern w:val="0"/>
                <w:sz w:val="24"/>
              </w:rPr>
            </w:pPr>
            <w:r w:rsidRPr="00491D94">
              <w:rPr>
                <w:rFonts w:ascii="宋体" w:hAnsi="宋体" w:cs="宋体" w:hint="eastAsia"/>
                <w:kern w:val="0"/>
                <w:sz w:val="24"/>
              </w:rPr>
              <w:t>月</w:t>
            </w:r>
          </w:p>
        </w:tc>
        <w:tc>
          <w:tcPr>
            <w:tcW w:w="1775" w:type="dxa"/>
            <w:tcBorders>
              <w:top w:val="nil"/>
              <w:left w:val="nil"/>
              <w:bottom w:val="nil"/>
              <w:right w:val="nil"/>
            </w:tcBorders>
            <w:vAlign w:val="center"/>
          </w:tcPr>
          <w:p w:rsidR="00A04B3D" w:rsidRPr="00491D94" w:rsidRDefault="00B30E19">
            <w:pPr>
              <w:widowControl/>
              <w:jc w:val="right"/>
              <w:rPr>
                <w:rFonts w:ascii="宋体" w:hAnsi="宋体" w:cs="宋体"/>
                <w:kern w:val="0"/>
                <w:sz w:val="24"/>
              </w:rPr>
            </w:pPr>
            <w:r w:rsidRPr="00491D94">
              <w:rPr>
                <w:rFonts w:ascii="宋体" w:hAnsi="宋体" w:cs="宋体" w:hint="eastAsia"/>
                <w:kern w:val="0"/>
                <w:sz w:val="24"/>
              </w:rPr>
              <w:t xml:space="preserve">     日</w:t>
            </w:r>
          </w:p>
        </w:tc>
        <w:tc>
          <w:tcPr>
            <w:tcW w:w="2284" w:type="dxa"/>
            <w:gridSpan w:val="3"/>
            <w:tcBorders>
              <w:top w:val="nil"/>
              <w:left w:val="nil"/>
              <w:bottom w:val="nil"/>
              <w:right w:val="nil"/>
            </w:tcBorders>
            <w:vAlign w:val="center"/>
          </w:tcPr>
          <w:p w:rsidR="00A04B3D" w:rsidRPr="00491D94" w:rsidRDefault="00B30E19">
            <w:pPr>
              <w:widowControl/>
              <w:jc w:val="center"/>
              <w:rPr>
                <w:rFonts w:ascii="宋体" w:hAnsi="宋体" w:cs="宋体"/>
                <w:kern w:val="0"/>
                <w:sz w:val="24"/>
              </w:rPr>
            </w:pPr>
            <w:r w:rsidRPr="00491D94">
              <w:rPr>
                <w:rFonts w:ascii="宋体" w:hAnsi="宋体" w:cs="宋体" w:hint="eastAsia"/>
                <w:kern w:val="0"/>
                <w:sz w:val="24"/>
              </w:rPr>
              <w:t>NO:****</w:t>
            </w:r>
          </w:p>
        </w:tc>
      </w:tr>
      <w:tr w:rsidR="00491D94" w:rsidRPr="00491D94">
        <w:trPr>
          <w:trHeight w:val="900"/>
        </w:trPr>
        <w:tc>
          <w:tcPr>
            <w:tcW w:w="1716" w:type="dxa"/>
            <w:tcBorders>
              <w:top w:val="single" w:sz="4" w:space="0" w:color="auto"/>
              <w:left w:val="single" w:sz="4" w:space="0" w:color="auto"/>
              <w:bottom w:val="single" w:sz="4" w:space="0" w:color="auto"/>
              <w:right w:val="single" w:sz="4" w:space="0" w:color="auto"/>
            </w:tcBorders>
            <w:vAlign w:val="center"/>
          </w:tcPr>
          <w:p w:rsidR="00A04B3D" w:rsidRPr="00491D94" w:rsidRDefault="00B30E19">
            <w:pPr>
              <w:widowControl/>
              <w:jc w:val="center"/>
              <w:rPr>
                <w:rFonts w:ascii="宋体" w:hAnsi="宋体" w:cs="宋体"/>
                <w:kern w:val="0"/>
                <w:sz w:val="24"/>
              </w:rPr>
            </w:pPr>
            <w:r w:rsidRPr="00491D94">
              <w:rPr>
                <w:rFonts w:ascii="宋体" w:hAnsi="宋体" w:cs="宋体" w:hint="eastAsia"/>
                <w:kern w:val="0"/>
                <w:sz w:val="24"/>
              </w:rPr>
              <w:t>违约单位</w:t>
            </w:r>
          </w:p>
        </w:tc>
        <w:tc>
          <w:tcPr>
            <w:tcW w:w="1280" w:type="dxa"/>
            <w:tcBorders>
              <w:top w:val="single" w:sz="4" w:space="0" w:color="auto"/>
              <w:left w:val="nil"/>
              <w:bottom w:val="single" w:sz="4" w:space="0" w:color="auto"/>
              <w:right w:val="single" w:sz="4" w:space="0" w:color="auto"/>
            </w:tcBorders>
            <w:vAlign w:val="center"/>
          </w:tcPr>
          <w:p w:rsidR="00A04B3D" w:rsidRPr="00491D94" w:rsidRDefault="00B30E19">
            <w:pPr>
              <w:widowControl/>
              <w:jc w:val="center"/>
              <w:rPr>
                <w:rFonts w:ascii="宋体" w:hAnsi="宋体" w:cs="宋体"/>
                <w:kern w:val="0"/>
                <w:sz w:val="24"/>
              </w:rPr>
            </w:pPr>
            <w:r w:rsidRPr="00491D94">
              <w:rPr>
                <w:rFonts w:ascii="宋体" w:hAnsi="宋体" w:cs="宋体" w:hint="eastAsia"/>
                <w:kern w:val="0"/>
                <w:sz w:val="24"/>
              </w:rPr>
              <w:t xml:space="preserve">　</w:t>
            </w:r>
          </w:p>
        </w:tc>
        <w:tc>
          <w:tcPr>
            <w:tcW w:w="1765" w:type="dxa"/>
            <w:tcBorders>
              <w:top w:val="single" w:sz="4" w:space="0" w:color="auto"/>
              <w:left w:val="nil"/>
              <w:bottom w:val="single" w:sz="4" w:space="0" w:color="auto"/>
              <w:right w:val="single" w:sz="4" w:space="0" w:color="auto"/>
            </w:tcBorders>
            <w:vAlign w:val="center"/>
          </w:tcPr>
          <w:p w:rsidR="00A04B3D" w:rsidRPr="00491D94" w:rsidRDefault="00B30E19">
            <w:pPr>
              <w:widowControl/>
              <w:jc w:val="center"/>
              <w:rPr>
                <w:rFonts w:ascii="宋体" w:hAnsi="宋体" w:cs="宋体"/>
                <w:kern w:val="0"/>
                <w:sz w:val="24"/>
              </w:rPr>
            </w:pPr>
            <w:r w:rsidRPr="00491D94">
              <w:rPr>
                <w:rFonts w:ascii="宋体" w:hAnsi="宋体" w:cs="宋体" w:hint="eastAsia"/>
                <w:kern w:val="0"/>
                <w:sz w:val="24"/>
              </w:rPr>
              <w:t>姓 名</w:t>
            </w:r>
          </w:p>
        </w:tc>
        <w:tc>
          <w:tcPr>
            <w:tcW w:w="1775" w:type="dxa"/>
            <w:tcBorders>
              <w:top w:val="single" w:sz="4" w:space="0" w:color="auto"/>
              <w:left w:val="nil"/>
              <w:bottom w:val="single" w:sz="4" w:space="0" w:color="auto"/>
              <w:right w:val="single" w:sz="4" w:space="0" w:color="auto"/>
            </w:tcBorders>
            <w:vAlign w:val="center"/>
          </w:tcPr>
          <w:p w:rsidR="00A04B3D" w:rsidRPr="00491D94" w:rsidRDefault="00B30E19">
            <w:pPr>
              <w:widowControl/>
              <w:jc w:val="center"/>
              <w:rPr>
                <w:rFonts w:ascii="宋体" w:hAnsi="宋体" w:cs="宋体"/>
                <w:kern w:val="0"/>
                <w:sz w:val="24"/>
              </w:rPr>
            </w:pPr>
            <w:r w:rsidRPr="00491D94">
              <w:rPr>
                <w:rFonts w:ascii="宋体" w:hAnsi="宋体" w:cs="宋体" w:hint="eastAsia"/>
                <w:kern w:val="0"/>
                <w:sz w:val="24"/>
              </w:rPr>
              <w:t xml:space="preserve">　</w:t>
            </w:r>
          </w:p>
        </w:tc>
        <w:tc>
          <w:tcPr>
            <w:tcW w:w="1559" w:type="dxa"/>
            <w:gridSpan w:val="2"/>
            <w:tcBorders>
              <w:top w:val="single" w:sz="4" w:space="0" w:color="auto"/>
              <w:left w:val="nil"/>
              <w:bottom w:val="single" w:sz="4" w:space="0" w:color="auto"/>
              <w:right w:val="single" w:sz="4" w:space="0" w:color="auto"/>
            </w:tcBorders>
            <w:vAlign w:val="center"/>
          </w:tcPr>
          <w:p w:rsidR="00A04B3D" w:rsidRPr="00491D94" w:rsidRDefault="00B30E19">
            <w:pPr>
              <w:widowControl/>
              <w:jc w:val="center"/>
              <w:rPr>
                <w:rFonts w:ascii="宋体" w:hAnsi="宋体" w:cs="宋体"/>
                <w:kern w:val="0"/>
                <w:sz w:val="24"/>
              </w:rPr>
            </w:pPr>
            <w:r w:rsidRPr="00491D94">
              <w:rPr>
                <w:rFonts w:ascii="宋体" w:hAnsi="宋体" w:cs="宋体" w:hint="eastAsia"/>
                <w:kern w:val="0"/>
                <w:sz w:val="24"/>
              </w:rPr>
              <w:t>违约处罚</w:t>
            </w:r>
            <w:r w:rsidRPr="00491D94">
              <w:rPr>
                <w:rFonts w:ascii="宋体" w:hAnsi="宋体" w:cs="宋体" w:hint="eastAsia"/>
                <w:kern w:val="0"/>
                <w:sz w:val="24"/>
              </w:rPr>
              <w:br/>
              <w:t>金额</w:t>
            </w:r>
          </w:p>
        </w:tc>
        <w:tc>
          <w:tcPr>
            <w:tcW w:w="725" w:type="dxa"/>
            <w:tcBorders>
              <w:top w:val="single" w:sz="4" w:space="0" w:color="auto"/>
              <w:left w:val="nil"/>
              <w:bottom w:val="single" w:sz="4" w:space="0" w:color="auto"/>
              <w:right w:val="single" w:sz="4" w:space="0" w:color="auto"/>
            </w:tcBorders>
            <w:vAlign w:val="center"/>
          </w:tcPr>
          <w:p w:rsidR="00A04B3D" w:rsidRPr="00491D94" w:rsidRDefault="00B30E19">
            <w:pPr>
              <w:widowControl/>
              <w:jc w:val="center"/>
              <w:rPr>
                <w:rFonts w:ascii="宋体" w:hAnsi="宋体" w:cs="宋体"/>
                <w:kern w:val="0"/>
                <w:sz w:val="24"/>
              </w:rPr>
            </w:pPr>
            <w:r w:rsidRPr="00491D94">
              <w:rPr>
                <w:rFonts w:ascii="宋体" w:hAnsi="宋体" w:cs="宋体" w:hint="eastAsia"/>
                <w:kern w:val="0"/>
                <w:sz w:val="24"/>
              </w:rPr>
              <w:t xml:space="preserve">　</w:t>
            </w:r>
          </w:p>
        </w:tc>
      </w:tr>
      <w:tr w:rsidR="00491D94" w:rsidRPr="00491D94">
        <w:trPr>
          <w:trHeight w:val="2145"/>
        </w:trPr>
        <w:tc>
          <w:tcPr>
            <w:tcW w:w="1716" w:type="dxa"/>
            <w:tcBorders>
              <w:top w:val="nil"/>
              <w:left w:val="single" w:sz="4" w:space="0" w:color="auto"/>
              <w:bottom w:val="single" w:sz="4" w:space="0" w:color="auto"/>
              <w:right w:val="single" w:sz="4" w:space="0" w:color="auto"/>
            </w:tcBorders>
            <w:vAlign w:val="center"/>
          </w:tcPr>
          <w:p w:rsidR="00A04B3D" w:rsidRPr="00491D94" w:rsidRDefault="00B30E19">
            <w:pPr>
              <w:widowControl/>
              <w:jc w:val="center"/>
              <w:rPr>
                <w:rFonts w:ascii="宋体" w:hAnsi="宋体" w:cs="宋体"/>
                <w:kern w:val="0"/>
                <w:sz w:val="24"/>
              </w:rPr>
            </w:pPr>
            <w:r w:rsidRPr="00491D94">
              <w:rPr>
                <w:rFonts w:ascii="宋体" w:hAnsi="宋体" w:cs="宋体" w:hint="eastAsia"/>
                <w:kern w:val="0"/>
                <w:sz w:val="24"/>
              </w:rPr>
              <w:t>违约事由</w:t>
            </w:r>
          </w:p>
        </w:tc>
        <w:tc>
          <w:tcPr>
            <w:tcW w:w="7104" w:type="dxa"/>
            <w:gridSpan w:val="6"/>
            <w:tcBorders>
              <w:top w:val="single" w:sz="4" w:space="0" w:color="auto"/>
              <w:left w:val="nil"/>
              <w:bottom w:val="single" w:sz="4" w:space="0" w:color="000000"/>
              <w:right w:val="single" w:sz="4" w:space="0" w:color="auto"/>
            </w:tcBorders>
            <w:vAlign w:val="center"/>
          </w:tcPr>
          <w:p w:rsidR="00A04B3D" w:rsidRPr="00491D94" w:rsidRDefault="00B30E19">
            <w:pPr>
              <w:widowControl/>
              <w:jc w:val="center"/>
              <w:rPr>
                <w:rFonts w:ascii="宋体" w:hAnsi="宋体" w:cs="宋体"/>
                <w:kern w:val="0"/>
                <w:sz w:val="24"/>
              </w:rPr>
            </w:pPr>
            <w:r w:rsidRPr="00491D94">
              <w:rPr>
                <w:rFonts w:ascii="宋体" w:hAnsi="宋体" w:cs="宋体" w:hint="eastAsia"/>
                <w:kern w:val="0"/>
                <w:sz w:val="24"/>
              </w:rPr>
              <w:t xml:space="preserve">　</w:t>
            </w:r>
          </w:p>
        </w:tc>
      </w:tr>
      <w:tr w:rsidR="00A04B3D" w:rsidRPr="00491D94">
        <w:trPr>
          <w:trHeight w:val="900"/>
        </w:trPr>
        <w:tc>
          <w:tcPr>
            <w:tcW w:w="1716" w:type="dxa"/>
            <w:tcBorders>
              <w:top w:val="single" w:sz="4" w:space="0" w:color="auto"/>
              <w:left w:val="single" w:sz="4" w:space="0" w:color="auto"/>
              <w:bottom w:val="single" w:sz="4" w:space="0" w:color="auto"/>
              <w:right w:val="single" w:sz="4" w:space="0" w:color="auto"/>
            </w:tcBorders>
            <w:vAlign w:val="center"/>
          </w:tcPr>
          <w:p w:rsidR="00A04B3D" w:rsidRPr="00491D94" w:rsidRDefault="00B30E19">
            <w:pPr>
              <w:widowControl/>
              <w:jc w:val="center"/>
              <w:rPr>
                <w:rFonts w:ascii="宋体" w:hAnsi="宋体" w:cs="宋体"/>
                <w:kern w:val="0"/>
                <w:sz w:val="24"/>
              </w:rPr>
            </w:pPr>
            <w:r w:rsidRPr="00491D94">
              <w:rPr>
                <w:rFonts w:ascii="宋体" w:hAnsi="宋体" w:cs="宋体" w:hint="eastAsia"/>
                <w:kern w:val="0"/>
                <w:sz w:val="24"/>
              </w:rPr>
              <w:t>甲方经办人</w:t>
            </w:r>
          </w:p>
        </w:tc>
        <w:tc>
          <w:tcPr>
            <w:tcW w:w="3045" w:type="dxa"/>
            <w:gridSpan w:val="2"/>
            <w:tcBorders>
              <w:top w:val="single" w:sz="4" w:space="0" w:color="auto"/>
              <w:left w:val="nil"/>
              <w:bottom w:val="single" w:sz="4" w:space="0" w:color="auto"/>
              <w:right w:val="single" w:sz="4" w:space="0" w:color="auto"/>
            </w:tcBorders>
            <w:vAlign w:val="center"/>
          </w:tcPr>
          <w:p w:rsidR="00A04B3D" w:rsidRPr="00491D94" w:rsidRDefault="00B30E19">
            <w:pPr>
              <w:widowControl/>
              <w:jc w:val="center"/>
              <w:rPr>
                <w:rFonts w:ascii="宋体" w:hAnsi="宋体" w:cs="宋体"/>
                <w:kern w:val="0"/>
                <w:sz w:val="24"/>
              </w:rPr>
            </w:pPr>
            <w:r w:rsidRPr="00491D94">
              <w:rPr>
                <w:rFonts w:ascii="宋体" w:hAnsi="宋体" w:cs="宋体" w:hint="eastAsia"/>
                <w:kern w:val="0"/>
                <w:sz w:val="24"/>
              </w:rPr>
              <w:t xml:space="preserve">　</w:t>
            </w:r>
          </w:p>
        </w:tc>
        <w:tc>
          <w:tcPr>
            <w:tcW w:w="2342" w:type="dxa"/>
            <w:gridSpan w:val="2"/>
            <w:tcBorders>
              <w:top w:val="single" w:sz="4" w:space="0" w:color="auto"/>
              <w:left w:val="nil"/>
              <w:bottom w:val="single" w:sz="4" w:space="0" w:color="auto"/>
              <w:right w:val="single" w:sz="4" w:space="0" w:color="auto"/>
            </w:tcBorders>
            <w:vAlign w:val="center"/>
          </w:tcPr>
          <w:p w:rsidR="00A04B3D" w:rsidRPr="00491D94" w:rsidRDefault="00B30E19">
            <w:pPr>
              <w:widowControl/>
              <w:jc w:val="center"/>
              <w:rPr>
                <w:rFonts w:ascii="宋体" w:hAnsi="宋体" w:cs="宋体"/>
                <w:kern w:val="0"/>
                <w:sz w:val="24"/>
              </w:rPr>
            </w:pPr>
            <w:r w:rsidRPr="00491D94">
              <w:rPr>
                <w:rFonts w:ascii="宋体" w:hAnsi="宋体" w:cs="宋体" w:hint="eastAsia"/>
                <w:kern w:val="0"/>
                <w:sz w:val="24"/>
              </w:rPr>
              <w:t>乙方签收人</w:t>
            </w:r>
          </w:p>
        </w:tc>
        <w:tc>
          <w:tcPr>
            <w:tcW w:w="1717" w:type="dxa"/>
            <w:gridSpan w:val="2"/>
            <w:tcBorders>
              <w:top w:val="nil"/>
              <w:left w:val="nil"/>
              <w:bottom w:val="single" w:sz="4" w:space="0" w:color="auto"/>
              <w:right w:val="single" w:sz="4" w:space="0" w:color="auto"/>
            </w:tcBorders>
            <w:vAlign w:val="center"/>
          </w:tcPr>
          <w:p w:rsidR="00A04B3D" w:rsidRPr="00491D94" w:rsidRDefault="00B30E19">
            <w:pPr>
              <w:widowControl/>
              <w:jc w:val="center"/>
              <w:rPr>
                <w:rFonts w:ascii="宋体" w:hAnsi="宋体" w:cs="宋体"/>
                <w:kern w:val="0"/>
                <w:sz w:val="24"/>
              </w:rPr>
            </w:pPr>
            <w:r w:rsidRPr="00491D94">
              <w:rPr>
                <w:rFonts w:ascii="宋体" w:hAnsi="宋体" w:cs="宋体" w:hint="eastAsia"/>
                <w:kern w:val="0"/>
                <w:sz w:val="24"/>
              </w:rPr>
              <w:t xml:space="preserve">　</w:t>
            </w:r>
          </w:p>
        </w:tc>
      </w:tr>
    </w:tbl>
    <w:p w:rsidR="00A04B3D" w:rsidRPr="00491D94" w:rsidRDefault="00A04B3D">
      <w:pPr>
        <w:spacing w:line="440" w:lineRule="exact"/>
        <w:rPr>
          <w:rFonts w:ascii="仿宋_GB2312" w:eastAsia="仿宋_GB2312" w:hAnsi="宋体"/>
          <w:sz w:val="24"/>
        </w:rPr>
      </w:pPr>
    </w:p>
    <w:p w:rsidR="00A04B3D" w:rsidRPr="00491D94" w:rsidRDefault="00A04B3D">
      <w:pPr>
        <w:spacing w:line="440" w:lineRule="exact"/>
        <w:rPr>
          <w:rFonts w:ascii="仿宋_GB2312" w:eastAsia="仿宋_GB2312" w:hAnsi="宋体"/>
          <w:sz w:val="24"/>
        </w:rPr>
      </w:pPr>
    </w:p>
    <w:p w:rsidR="00A04B3D" w:rsidRPr="00491D94" w:rsidRDefault="00A04B3D">
      <w:pPr>
        <w:spacing w:line="440" w:lineRule="exact"/>
        <w:rPr>
          <w:rFonts w:ascii="仿宋_GB2312" w:eastAsia="仿宋_GB2312" w:hAnsi="宋体"/>
          <w:sz w:val="24"/>
        </w:rPr>
      </w:pPr>
    </w:p>
    <w:p w:rsidR="00A04B3D" w:rsidRPr="00491D94" w:rsidRDefault="00A04B3D">
      <w:pPr>
        <w:spacing w:line="440" w:lineRule="exact"/>
        <w:rPr>
          <w:rFonts w:ascii="仿宋_GB2312" w:eastAsia="仿宋_GB2312" w:hAnsi="宋体"/>
          <w:sz w:val="24"/>
        </w:rPr>
      </w:pPr>
    </w:p>
    <w:p w:rsidR="00A04B3D" w:rsidRPr="00491D94" w:rsidRDefault="00A04B3D">
      <w:pPr>
        <w:spacing w:line="440" w:lineRule="exact"/>
        <w:rPr>
          <w:rFonts w:ascii="仿宋_GB2312" w:eastAsia="仿宋_GB2312" w:hAnsi="宋体"/>
          <w:sz w:val="24"/>
        </w:rPr>
      </w:pPr>
    </w:p>
    <w:p w:rsidR="00A04B3D" w:rsidRPr="00491D94" w:rsidRDefault="00A04B3D">
      <w:pPr>
        <w:spacing w:line="440" w:lineRule="exact"/>
        <w:rPr>
          <w:rFonts w:ascii="仿宋_GB2312" w:eastAsia="仿宋_GB2312" w:hAnsi="宋体"/>
          <w:sz w:val="24"/>
        </w:rPr>
      </w:pPr>
    </w:p>
    <w:p w:rsidR="00A04B3D" w:rsidRPr="00491D94" w:rsidRDefault="00A04B3D">
      <w:pPr>
        <w:spacing w:line="440" w:lineRule="exact"/>
        <w:rPr>
          <w:rFonts w:ascii="仿宋_GB2312" w:eastAsia="仿宋_GB2312" w:hAnsi="宋体"/>
          <w:sz w:val="24"/>
        </w:rPr>
      </w:pPr>
    </w:p>
    <w:p w:rsidR="00A04B3D" w:rsidRPr="00491D94" w:rsidRDefault="00A04B3D">
      <w:pPr>
        <w:spacing w:line="440" w:lineRule="exact"/>
        <w:rPr>
          <w:rFonts w:ascii="仿宋_GB2312" w:eastAsia="仿宋_GB2312" w:hAnsi="宋体"/>
          <w:sz w:val="24"/>
        </w:rPr>
      </w:pPr>
    </w:p>
    <w:p w:rsidR="00A04B3D" w:rsidRPr="00491D94" w:rsidRDefault="00A04B3D">
      <w:pPr>
        <w:spacing w:line="440" w:lineRule="exact"/>
        <w:rPr>
          <w:rFonts w:ascii="仿宋_GB2312" w:eastAsia="仿宋_GB2312" w:hAnsi="宋体"/>
          <w:sz w:val="24"/>
        </w:rPr>
      </w:pPr>
    </w:p>
    <w:p w:rsidR="00A04B3D" w:rsidRPr="00491D94" w:rsidRDefault="00A04B3D">
      <w:pPr>
        <w:spacing w:line="440" w:lineRule="exact"/>
        <w:rPr>
          <w:rFonts w:ascii="仿宋_GB2312" w:eastAsia="仿宋_GB2312" w:hAnsi="宋体"/>
          <w:sz w:val="24"/>
        </w:rPr>
      </w:pPr>
    </w:p>
    <w:p w:rsidR="00A04B3D" w:rsidRPr="00491D94" w:rsidRDefault="00A04B3D">
      <w:pPr>
        <w:spacing w:line="440" w:lineRule="exact"/>
        <w:rPr>
          <w:rFonts w:ascii="仿宋_GB2312" w:eastAsia="仿宋_GB2312" w:hAnsi="宋体"/>
          <w:sz w:val="24"/>
        </w:rPr>
      </w:pPr>
    </w:p>
    <w:p w:rsidR="00A04B3D" w:rsidRPr="00491D94" w:rsidRDefault="00A04B3D">
      <w:pPr>
        <w:spacing w:line="440" w:lineRule="exact"/>
        <w:rPr>
          <w:rFonts w:ascii="仿宋_GB2312" w:eastAsia="仿宋_GB2312" w:hAnsi="宋体"/>
          <w:sz w:val="24"/>
        </w:rPr>
      </w:pPr>
    </w:p>
    <w:p w:rsidR="00A04B3D" w:rsidRPr="00491D94" w:rsidRDefault="00A04B3D">
      <w:pPr>
        <w:spacing w:line="440" w:lineRule="exact"/>
        <w:rPr>
          <w:rFonts w:ascii="仿宋_GB2312" w:eastAsia="仿宋_GB2312" w:hAnsi="宋体"/>
          <w:sz w:val="24"/>
        </w:rPr>
      </w:pPr>
    </w:p>
    <w:p w:rsidR="00A04B3D" w:rsidRPr="00491D94" w:rsidRDefault="00A04B3D">
      <w:pPr>
        <w:spacing w:line="440" w:lineRule="exact"/>
        <w:rPr>
          <w:rFonts w:ascii="仿宋_GB2312" w:eastAsia="仿宋_GB2312" w:hAnsi="宋体"/>
          <w:sz w:val="24"/>
        </w:rPr>
      </w:pPr>
    </w:p>
    <w:p w:rsidR="00A04B3D" w:rsidRPr="00491D94" w:rsidRDefault="00A04B3D">
      <w:pPr>
        <w:spacing w:line="440" w:lineRule="exact"/>
        <w:rPr>
          <w:rFonts w:ascii="仿宋_GB2312" w:eastAsia="仿宋_GB2312" w:hAnsi="宋体"/>
          <w:sz w:val="24"/>
        </w:rPr>
      </w:pPr>
    </w:p>
    <w:p w:rsidR="00A04B3D" w:rsidRPr="00491D94" w:rsidRDefault="00A04B3D">
      <w:pPr>
        <w:spacing w:line="440" w:lineRule="exact"/>
        <w:rPr>
          <w:rFonts w:ascii="仿宋_GB2312" w:eastAsia="仿宋_GB2312" w:hAnsi="宋体"/>
          <w:sz w:val="24"/>
        </w:rPr>
      </w:pPr>
    </w:p>
    <w:p w:rsidR="00A04B3D" w:rsidRPr="00491D94" w:rsidRDefault="00A04B3D">
      <w:pPr>
        <w:spacing w:line="440" w:lineRule="exact"/>
        <w:rPr>
          <w:rFonts w:ascii="仿宋_GB2312" w:eastAsia="仿宋_GB2312" w:hAnsi="宋体"/>
          <w:sz w:val="24"/>
        </w:rPr>
      </w:pPr>
    </w:p>
    <w:p w:rsidR="00A04B3D" w:rsidRPr="00491D94" w:rsidRDefault="00B30E19">
      <w:pPr>
        <w:spacing w:line="440" w:lineRule="exact"/>
        <w:rPr>
          <w:rFonts w:ascii="仿宋_GB2312" w:eastAsia="仿宋_GB2312" w:hAnsi="宋体"/>
          <w:b/>
          <w:bCs/>
          <w:sz w:val="30"/>
          <w:szCs w:val="30"/>
        </w:rPr>
      </w:pPr>
      <w:r w:rsidRPr="00491D94">
        <w:rPr>
          <w:rFonts w:ascii="仿宋_GB2312" w:eastAsia="仿宋_GB2312" w:hAnsi="宋体" w:hint="eastAsia"/>
          <w:sz w:val="24"/>
        </w:rPr>
        <w:lastRenderedPageBreak/>
        <w:t>合同附件E：</w:t>
      </w:r>
    </w:p>
    <w:p w:rsidR="00A04B3D" w:rsidRPr="00491D94" w:rsidRDefault="00B30E19">
      <w:pPr>
        <w:spacing w:line="440" w:lineRule="exact"/>
        <w:jc w:val="center"/>
        <w:rPr>
          <w:rFonts w:ascii="仿宋_GB2312" w:eastAsia="仿宋_GB2312" w:hAnsi="宋体"/>
          <w:b/>
          <w:sz w:val="36"/>
          <w:szCs w:val="36"/>
        </w:rPr>
      </w:pPr>
      <w:r w:rsidRPr="00491D94">
        <w:rPr>
          <w:rFonts w:ascii="仿宋_GB2312" w:eastAsia="仿宋_GB2312" w:hAnsi="宋体" w:hint="eastAsia"/>
          <w:b/>
          <w:sz w:val="36"/>
          <w:szCs w:val="36"/>
        </w:rPr>
        <w:t>外包项目考核规定</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第一条、本协议自签订之日起生效：乙方必须严格遵守甲方及</w:t>
      </w:r>
      <w:r w:rsidR="00623A78" w:rsidRPr="00491D94">
        <w:rPr>
          <w:rFonts w:ascii="宋体" w:hAnsi="宋体" w:hint="eastAsia"/>
          <w:sz w:val="24"/>
          <w:szCs w:val="24"/>
        </w:rPr>
        <w:t>福建省</w:t>
      </w:r>
      <w:r w:rsidRPr="00491D94">
        <w:rPr>
          <w:rFonts w:ascii="宋体" w:hAnsi="宋体" w:hint="eastAsia"/>
          <w:sz w:val="24"/>
          <w:szCs w:val="24"/>
        </w:rPr>
        <w:t>东南电化</w:t>
      </w:r>
      <w:r w:rsidR="00623A78" w:rsidRPr="00491D94">
        <w:rPr>
          <w:rFonts w:ascii="宋体" w:hAnsi="宋体" w:hint="eastAsia"/>
          <w:sz w:val="24"/>
          <w:szCs w:val="24"/>
        </w:rPr>
        <w:t>股份</w:t>
      </w:r>
      <w:r w:rsidR="00623A78" w:rsidRPr="00491D94">
        <w:rPr>
          <w:rFonts w:ascii="宋体" w:hAnsi="宋体"/>
          <w:sz w:val="24"/>
          <w:szCs w:val="24"/>
        </w:rPr>
        <w:t>有限公司</w:t>
      </w:r>
      <w:r w:rsidRPr="00491D94">
        <w:rPr>
          <w:rFonts w:ascii="宋体" w:hAnsi="宋体" w:hint="eastAsia"/>
          <w:sz w:val="24"/>
          <w:szCs w:val="24"/>
        </w:rPr>
        <w:t>厂区内的各项管理制度与工作流程。</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第二条、生产操作考核</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2.1乙方应当严格按照甲方的要求完成任务，不得因任何原因（不可抗力除外）影响甲方生产或阻碍甲方正常的生产秩序，甲方有作业调度指挥权；乙方必须服从甲方的作业调度和指挥，因乙方的原因影响生产，造成的损失由乙方赔偿。由于乙方原因造成甲方的电机设备及材料物资等损失或丢失，均由乙方负责赔偿，并由甲方在结算费用中扣除。</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2.2乙方必须遵守甲方有关规章制度、劳动纪律，对违规操作设备、任意串岗并不听劝阻者，甲方有权拒绝该人上岗，并由乙方负责另行换人，对利用工作之便偷盗公物者（包括公司的废旧物资），除如数追回外，甲方可视其经济价值要求加倍赔偿并要求有关司法机关追究责任人刑事责任。</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2.3乙方应按合同要求，每班对承包的工作进行及时处理，如未按照要求处理，每发现一次扣乙方违约金200—500元。</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第三条、现场管理考核</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3.1乙方人员未经甲方许可，严禁开启合同内容以外甲方现场的任何设备，每发现一次扣</w:t>
      </w:r>
      <w:r w:rsidR="00623A78" w:rsidRPr="00491D94">
        <w:rPr>
          <w:rFonts w:ascii="宋体" w:hAnsi="宋体"/>
          <w:sz w:val="24"/>
          <w:szCs w:val="24"/>
        </w:rPr>
        <w:t>1000</w:t>
      </w:r>
      <w:r w:rsidRPr="00491D94">
        <w:rPr>
          <w:rFonts w:ascii="宋体" w:hAnsi="宋体" w:hint="eastAsia"/>
          <w:sz w:val="24"/>
          <w:szCs w:val="24"/>
        </w:rPr>
        <w:t>元，若造成设备损失及人员伤害，由乙方承担一切责任。</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3.2乙方不听甲方安排，不能及时完成甲方下达的各项生产任务，每项扣违约金</w:t>
      </w:r>
      <w:r w:rsidR="00623A78" w:rsidRPr="00491D94">
        <w:rPr>
          <w:rFonts w:ascii="宋体" w:hAnsi="宋体"/>
          <w:sz w:val="24"/>
          <w:szCs w:val="24"/>
        </w:rPr>
        <w:t>5</w:t>
      </w:r>
      <w:r w:rsidRPr="00491D94">
        <w:rPr>
          <w:rFonts w:ascii="宋体" w:hAnsi="宋体" w:hint="eastAsia"/>
          <w:sz w:val="24"/>
          <w:szCs w:val="24"/>
        </w:rPr>
        <w:t>00元</w:t>
      </w:r>
      <w:r w:rsidR="00623A78" w:rsidRPr="00491D94">
        <w:rPr>
          <w:rFonts w:ascii="宋体" w:hAnsi="宋体" w:hint="eastAsia"/>
          <w:sz w:val="24"/>
          <w:szCs w:val="24"/>
        </w:rPr>
        <w:t>，</w:t>
      </w:r>
      <w:r w:rsidR="00623A78" w:rsidRPr="00491D94">
        <w:rPr>
          <w:rFonts w:ascii="宋体" w:hAnsi="宋体"/>
          <w:sz w:val="24"/>
          <w:szCs w:val="24"/>
        </w:rPr>
        <w:t>严重</w:t>
      </w:r>
      <w:r w:rsidR="00623A78" w:rsidRPr="00491D94">
        <w:rPr>
          <w:rFonts w:ascii="宋体" w:hAnsi="宋体" w:hint="eastAsia"/>
          <w:sz w:val="24"/>
          <w:szCs w:val="24"/>
        </w:rPr>
        <w:t>影响</w:t>
      </w:r>
      <w:r w:rsidR="00623A78" w:rsidRPr="00491D94">
        <w:rPr>
          <w:rFonts w:ascii="宋体" w:hAnsi="宋体"/>
          <w:sz w:val="24"/>
          <w:szCs w:val="24"/>
        </w:rPr>
        <w:t>生产</w:t>
      </w:r>
      <w:r w:rsidR="000F4FE1" w:rsidRPr="00491D94">
        <w:rPr>
          <w:rFonts w:ascii="宋体" w:hAnsi="宋体" w:hint="eastAsia"/>
          <w:sz w:val="24"/>
          <w:szCs w:val="24"/>
        </w:rPr>
        <w:t>运行</w:t>
      </w:r>
      <w:r w:rsidR="000F4FE1" w:rsidRPr="00491D94">
        <w:rPr>
          <w:rFonts w:ascii="宋体" w:hAnsi="宋体"/>
          <w:sz w:val="24"/>
          <w:szCs w:val="24"/>
        </w:rPr>
        <w:t>时可加</w:t>
      </w:r>
      <w:r w:rsidR="000F4FE1" w:rsidRPr="00491D94">
        <w:rPr>
          <w:rFonts w:ascii="宋体" w:hAnsi="宋体" w:hint="eastAsia"/>
          <w:sz w:val="24"/>
          <w:szCs w:val="24"/>
        </w:rPr>
        <w:t>扣</w:t>
      </w:r>
      <w:r w:rsidR="000F4FE1" w:rsidRPr="00491D94">
        <w:rPr>
          <w:rFonts w:ascii="宋体" w:hAnsi="宋体"/>
          <w:sz w:val="24"/>
          <w:szCs w:val="24"/>
        </w:rPr>
        <w:t>至</w:t>
      </w:r>
      <w:r w:rsidR="000F4FE1" w:rsidRPr="00491D94">
        <w:rPr>
          <w:rFonts w:ascii="宋体" w:hAnsi="宋体" w:hint="eastAsia"/>
          <w:sz w:val="24"/>
          <w:szCs w:val="24"/>
        </w:rPr>
        <w:t>2000元</w:t>
      </w:r>
      <w:r w:rsidRPr="00491D94">
        <w:rPr>
          <w:rFonts w:ascii="宋体" w:hAnsi="宋体" w:hint="eastAsia"/>
          <w:sz w:val="24"/>
          <w:szCs w:val="24"/>
        </w:rPr>
        <w:t>。</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3.3乙方不听甲方人员管理，擅自操作，每发生一起扣违约金</w:t>
      </w:r>
      <w:r w:rsidR="00153DA5" w:rsidRPr="00491D94">
        <w:rPr>
          <w:rFonts w:ascii="宋体" w:hAnsi="宋体"/>
          <w:sz w:val="24"/>
          <w:szCs w:val="24"/>
        </w:rPr>
        <w:t>5</w:t>
      </w:r>
      <w:r w:rsidRPr="00491D94">
        <w:rPr>
          <w:rFonts w:ascii="宋体" w:hAnsi="宋体" w:hint="eastAsia"/>
          <w:sz w:val="24"/>
          <w:szCs w:val="24"/>
        </w:rPr>
        <w:t>00元，如在甲方综合检查过程中发现不符合现场管理要求，每项次扣违约金</w:t>
      </w:r>
      <w:r w:rsidR="00153DA5" w:rsidRPr="00491D94">
        <w:rPr>
          <w:rFonts w:ascii="宋体" w:hAnsi="宋体"/>
          <w:sz w:val="24"/>
          <w:szCs w:val="24"/>
        </w:rPr>
        <w:t>10</w:t>
      </w:r>
      <w:r w:rsidRPr="00491D94">
        <w:rPr>
          <w:rFonts w:ascii="宋体" w:hAnsi="宋体" w:hint="eastAsia"/>
          <w:sz w:val="24"/>
          <w:szCs w:val="24"/>
        </w:rPr>
        <w:t>0元，乙方需针对甲方提出的意见进行及时整改，延迟拖拉或无整改，每项次扣</w:t>
      </w:r>
      <w:r w:rsidR="00153DA5" w:rsidRPr="00491D94">
        <w:rPr>
          <w:rFonts w:ascii="宋体" w:hAnsi="宋体"/>
          <w:sz w:val="24"/>
          <w:szCs w:val="24"/>
        </w:rPr>
        <w:t>10</w:t>
      </w:r>
      <w:r w:rsidRPr="00491D94">
        <w:rPr>
          <w:rFonts w:ascii="宋体" w:hAnsi="宋体" w:hint="eastAsia"/>
          <w:sz w:val="24"/>
          <w:szCs w:val="24"/>
        </w:rPr>
        <w:t>0元/天。</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3.4乙方从业人员需具备相应资质，并自觉接受入厂安全教育，若有资质不符要求或未接受安全教育，每人次扣</w:t>
      </w:r>
      <w:r w:rsidR="00153DA5" w:rsidRPr="00491D94">
        <w:rPr>
          <w:rFonts w:ascii="宋体" w:hAnsi="宋体"/>
          <w:sz w:val="24"/>
          <w:szCs w:val="24"/>
        </w:rPr>
        <w:t>10</w:t>
      </w:r>
      <w:r w:rsidRPr="00491D94">
        <w:rPr>
          <w:rFonts w:ascii="宋体" w:hAnsi="宋体" w:hint="eastAsia"/>
          <w:sz w:val="24"/>
          <w:szCs w:val="24"/>
        </w:rPr>
        <w:t>00元。</w:t>
      </w:r>
    </w:p>
    <w:p w:rsidR="00A04B3D" w:rsidRPr="00491D94" w:rsidRDefault="00A04B3D">
      <w:pPr>
        <w:ind w:firstLineChars="200" w:firstLine="480"/>
        <w:rPr>
          <w:rFonts w:ascii="宋体" w:hAnsi="宋体"/>
          <w:sz w:val="24"/>
          <w:szCs w:val="24"/>
        </w:rPr>
      </w:pPr>
    </w:p>
    <w:p w:rsidR="00A04B3D" w:rsidRPr="00491D94" w:rsidRDefault="00A04B3D">
      <w:pPr>
        <w:tabs>
          <w:tab w:val="left" w:pos="1080"/>
        </w:tabs>
        <w:spacing w:line="440" w:lineRule="exact"/>
        <w:ind w:firstLineChars="200" w:firstLine="480"/>
        <w:rPr>
          <w:rFonts w:ascii="仿宋_GB2312" w:eastAsia="仿宋_GB2312" w:hAnsi="宋体" w:cs="仿宋_GB2312"/>
          <w:sz w:val="24"/>
          <w:szCs w:val="24"/>
        </w:rPr>
      </w:pPr>
    </w:p>
    <w:p w:rsidR="00A04B3D" w:rsidRPr="00491D94" w:rsidRDefault="00A04B3D">
      <w:pPr>
        <w:tabs>
          <w:tab w:val="left" w:pos="1080"/>
        </w:tabs>
        <w:spacing w:line="440" w:lineRule="exact"/>
        <w:ind w:firstLineChars="200" w:firstLine="480"/>
        <w:rPr>
          <w:rFonts w:ascii="仿宋_GB2312" w:eastAsia="仿宋_GB2312" w:hAnsi="宋体" w:cs="仿宋_GB2312"/>
          <w:sz w:val="24"/>
          <w:szCs w:val="24"/>
        </w:rPr>
      </w:pPr>
    </w:p>
    <w:p w:rsidR="00A04B3D" w:rsidRPr="00491D94" w:rsidRDefault="00A04B3D">
      <w:pPr>
        <w:spacing w:line="440" w:lineRule="exact"/>
        <w:rPr>
          <w:rFonts w:ascii="仿宋_GB2312" w:eastAsia="仿宋_GB2312" w:hAnsi="宋体"/>
          <w:sz w:val="24"/>
          <w:szCs w:val="24"/>
        </w:rPr>
      </w:pPr>
    </w:p>
    <w:p w:rsidR="00A04B3D" w:rsidRPr="00491D94" w:rsidRDefault="00A04B3D">
      <w:pPr>
        <w:spacing w:line="440" w:lineRule="exact"/>
        <w:rPr>
          <w:rFonts w:ascii="仿宋_GB2312" w:eastAsia="仿宋_GB2312" w:hAnsi="宋体"/>
          <w:sz w:val="24"/>
          <w:szCs w:val="24"/>
        </w:rPr>
      </w:pPr>
    </w:p>
    <w:p w:rsidR="00A04B3D" w:rsidRPr="00491D94" w:rsidRDefault="00A04B3D">
      <w:pPr>
        <w:spacing w:line="440" w:lineRule="exact"/>
        <w:rPr>
          <w:rFonts w:ascii="仿宋_GB2312" w:eastAsia="仿宋_GB2312" w:hAnsi="宋体"/>
          <w:sz w:val="24"/>
          <w:szCs w:val="24"/>
        </w:rPr>
      </w:pPr>
    </w:p>
    <w:p w:rsidR="00A04B3D" w:rsidRPr="00491D94" w:rsidRDefault="00A04B3D">
      <w:pPr>
        <w:spacing w:line="440" w:lineRule="exact"/>
        <w:rPr>
          <w:rFonts w:ascii="仿宋_GB2312" w:eastAsia="仿宋_GB2312" w:hAnsi="宋体"/>
          <w:b/>
          <w:bCs/>
          <w:sz w:val="24"/>
          <w:szCs w:val="24"/>
        </w:rPr>
      </w:pPr>
    </w:p>
    <w:p w:rsidR="00A04B3D" w:rsidRPr="00491D94" w:rsidRDefault="00A04B3D">
      <w:pPr>
        <w:spacing w:line="440" w:lineRule="exact"/>
        <w:rPr>
          <w:rFonts w:ascii="仿宋_GB2312" w:eastAsia="仿宋_GB2312" w:hAnsi="宋体"/>
          <w:b/>
          <w:bCs/>
          <w:sz w:val="24"/>
          <w:szCs w:val="24"/>
        </w:rPr>
      </w:pPr>
    </w:p>
    <w:p w:rsidR="00A04B3D" w:rsidRPr="00491D94" w:rsidRDefault="00A04B3D">
      <w:pPr>
        <w:spacing w:line="440" w:lineRule="exact"/>
        <w:rPr>
          <w:rFonts w:ascii="仿宋_GB2312" w:eastAsia="仿宋_GB2312" w:hAnsi="宋体"/>
          <w:b/>
          <w:bCs/>
          <w:sz w:val="24"/>
          <w:szCs w:val="24"/>
        </w:rPr>
      </w:pPr>
    </w:p>
    <w:p w:rsidR="00A04B3D" w:rsidRPr="00491D94" w:rsidRDefault="00A04B3D">
      <w:pPr>
        <w:spacing w:line="440" w:lineRule="exact"/>
        <w:rPr>
          <w:rFonts w:ascii="仿宋_GB2312" w:eastAsia="仿宋_GB2312" w:hAnsi="宋体"/>
          <w:b/>
          <w:bCs/>
          <w:sz w:val="24"/>
          <w:szCs w:val="24"/>
        </w:rPr>
      </w:pPr>
    </w:p>
    <w:p w:rsidR="00A04B3D" w:rsidRPr="00491D94" w:rsidRDefault="00A04B3D">
      <w:pPr>
        <w:spacing w:line="440" w:lineRule="exact"/>
        <w:rPr>
          <w:rFonts w:ascii="仿宋_GB2312" w:eastAsia="仿宋_GB2312" w:hAnsi="宋体"/>
          <w:b/>
          <w:bCs/>
          <w:sz w:val="24"/>
          <w:szCs w:val="24"/>
        </w:rPr>
      </w:pPr>
    </w:p>
    <w:p w:rsidR="00A04B3D" w:rsidRPr="00491D94" w:rsidRDefault="00A04B3D">
      <w:pPr>
        <w:spacing w:line="440" w:lineRule="exact"/>
        <w:rPr>
          <w:rFonts w:ascii="仿宋_GB2312" w:eastAsia="仿宋_GB2312" w:hAnsi="宋体"/>
          <w:b/>
          <w:bCs/>
          <w:sz w:val="24"/>
          <w:szCs w:val="24"/>
        </w:rPr>
      </w:pPr>
    </w:p>
    <w:p w:rsidR="00A04B3D" w:rsidRPr="00491D94" w:rsidRDefault="00B30E19">
      <w:pPr>
        <w:spacing w:line="440" w:lineRule="exact"/>
        <w:rPr>
          <w:rFonts w:ascii="仿宋_GB2312" w:eastAsia="仿宋_GB2312" w:hAnsi="宋体"/>
          <w:sz w:val="24"/>
        </w:rPr>
      </w:pPr>
      <w:r w:rsidRPr="00491D94">
        <w:rPr>
          <w:rFonts w:ascii="仿宋_GB2312" w:eastAsia="仿宋_GB2312" w:hAnsi="宋体" w:hint="eastAsia"/>
          <w:sz w:val="24"/>
        </w:rPr>
        <w:lastRenderedPageBreak/>
        <w:t>合同附件F：</w:t>
      </w:r>
    </w:p>
    <w:p w:rsidR="00A04B3D" w:rsidRPr="00491D94" w:rsidRDefault="00B30E19">
      <w:pPr>
        <w:spacing w:line="440" w:lineRule="exact"/>
        <w:jc w:val="center"/>
        <w:rPr>
          <w:rFonts w:ascii="仿宋_GB2312" w:eastAsia="仿宋_GB2312" w:hAnsi="宋体"/>
          <w:b/>
          <w:sz w:val="36"/>
          <w:szCs w:val="36"/>
        </w:rPr>
      </w:pPr>
      <w:r w:rsidRPr="00491D94">
        <w:rPr>
          <w:rFonts w:ascii="仿宋_GB2312" w:eastAsia="仿宋_GB2312" w:hAnsi="宋体" w:hint="eastAsia"/>
          <w:b/>
          <w:sz w:val="36"/>
          <w:szCs w:val="36"/>
        </w:rPr>
        <w:t>外包项目双方资质（权利义务）</w:t>
      </w:r>
    </w:p>
    <w:p w:rsidR="00A04B3D" w:rsidRPr="00491D94" w:rsidRDefault="00B30E19">
      <w:pPr>
        <w:ind w:firstLineChars="200" w:firstLine="602"/>
        <w:rPr>
          <w:rFonts w:ascii="仿宋_GB2312" w:eastAsia="仿宋_GB2312" w:hAnsi="宋体"/>
          <w:b/>
          <w:sz w:val="30"/>
          <w:szCs w:val="30"/>
        </w:rPr>
      </w:pPr>
      <w:r w:rsidRPr="00491D94">
        <w:rPr>
          <w:rFonts w:ascii="仿宋_GB2312" w:eastAsia="仿宋_GB2312" w:hAnsi="宋体" w:hint="eastAsia"/>
          <w:b/>
          <w:sz w:val="30"/>
          <w:szCs w:val="30"/>
        </w:rPr>
        <w:t>甲方：</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1、负责甲方生产设备的安装、调试、交付和维修，提供仓库堆放场地和工作场所的照明；</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2、向乙方提出原料上料、预处理、装卸、转运、清灰等作业的具体要求及工作标准，包括相关的工艺、设备、安全技术规定等，并监督执行。</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3、负责现场需要的协调工作,对乙方提出的动火等特殊作业，甲方有义务协助乙方办理有关的作业票；</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4、对乙方进入甲方进行作业的人员进行入厂安全教育培训，乙方作业人员的教育培训及考试费用由乙方承担。</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5、负责转堆的调度安排；</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6、有权利随时对乙方的工作量和作业质量进行检查和确认，对不符合工作标准的作业提出整改要求</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7、乙方作业组织及方式如不适应甲方的生产需要，甲方有权要求乙方及时调整，确保安全及时完成安排的生产任务。</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8、向乙方免费提供与服务内容相适应的办公用房及辅助材料用房，免费提供水、电、汽等设施和公用工程介质。</w:t>
      </w:r>
    </w:p>
    <w:p w:rsidR="00A04B3D" w:rsidRPr="00491D94" w:rsidRDefault="00B30E19">
      <w:pPr>
        <w:ind w:firstLineChars="200" w:firstLine="480"/>
        <w:rPr>
          <w:rFonts w:ascii="宋体" w:hAnsi="宋体"/>
          <w:sz w:val="28"/>
          <w:szCs w:val="28"/>
        </w:rPr>
      </w:pPr>
      <w:r w:rsidRPr="00491D94">
        <w:rPr>
          <w:rFonts w:ascii="宋体" w:hAnsi="宋体" w:hint="eastAsia"/>
          <w:sz w:val="24"/>
          <w:szCs w:val="24"/>
        </w:rPr>
        <w:t xml:space="preserve">9、根据本合同有关规定按时向乙方支付费用； </w:t>
      </w:r>
    </w:p>
    <w:p w:rsidR="00A04B3D" w:rsidRPr="00491D94" w:rsidRDefault="00B30E19">
      <w:pPr>
        <w:ind w:firstLineChars="200" w:firstLine="562"/>
        <w:rPr>
          <w:rFonts w:ascii="仿宋_GB2312" w:eastAsia="仿宋_GB2312" w:hAnsi="宋体"/>
          <w:b/>
          <w:sz w:val="28"/>
          <w:szCs w:val="28"/>
        </w:rPr>
      </w:pPr>
      <w:r w:rsidRPr="00491D94">
        <w:rPr>
          <w:rFonts w:ascii="仿宋_GB2312" w:eastAsia="仿宋_GB2312" w:hAnsi="宋体" w:hint="eastAsia"/>
          <w:b/>
          <w:sz w:val="28"/>
          <w:szCs w:val="28"/>
        </w:rPr>
        <w:t>乙方：</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1、乙方应有符合国家及省、市有关政策要求的经营许可证、营业执照等；</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2、乙方必须对其进入甲方区域作业的全体人员进行安全、专业技能等的培训、教育，持证上岗，并采取有效的安全防护措施，</w:t>
      </w:r>
      <w:proofErr w:type="gramStart"/>
      <w:r w:rsidRPr="00491D94">
        <w:rPr>
          <w:rFonts w:ascii="宋体" w:hAnsi="宋体" w:hint="eastAsia"/>
          <w:sz w:val="24"/>
          <w:szCs w:val="24"/>
        </w:rPr>
        <w:t>因培训</w:t>
      </w:r>
      <w:proofErr w:type="gramEnd"/>
      <w:r w:rsidRPr="00491D94">
        <w:rPr>
          <w:rFonts w:ascii="宋体" w:hAnsi="宋体" w:hint="eastAsia"/>
          <w:sz w:val="24"/>
          <w:szCs w:val="24"/>
        </w:rPr>
        <w:t>教育及安全防护措施不当造成人身伤亡事故的应由乙方承担；</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3、乙方作业人员的各类社会统筹养老保险均由乙方自行承担；</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4、乙方作业人员的劳动保护用品（服装、工作鞋、安全帽</w:t>
      </w:r>
      <w:r w:rsidR="00F06A43" w:rsidRPr="00491D94">
        <w:rPr>
          <w:rFonts w:ascii="宋体" w:hAnsi="宋体" w:hint="eastAsia"/>
          <w:sz w:val="24"/>
          <w:szCs w:val="24"/>
        </w:rPr>
        <w:t>、</w:t>
      </w:r>
      <w:r w:rsidR="00F06A43" w:rsidRPr="00491D94">
        <w:rPr>
          <w:rFonts w:ascii="宋体" w:hAnsi="宋体"/>
          <w:sz w:val="24"/>
          <w:szCs w:val="24"/>
        </w:rPr>
        <w:t>滤毒面罩</w:t>
      </w:r>
      <w:r w:rsidRPr="00491D94">
        <w:rPr>
          <w:rFonts w:ascii="宋体" w:hAnsi="宋体" w:hint="eastAsia"/>
          <w:sz w:val="24"/>
          <w:szCs w:val="24"/>
        </w:rPr>
        <w:t>等</w:t>
      </w:r>
      <w:r w:rsidR="00F06A43" w:rsidRPr="00491D94">
        <w:rPr>
          <w:rFonts w:ascii="宋体" w:hAnsi="宋体" w:hint="eastAsia"/>
          <w:sz w:val="24"/>
          <w:szCs w:val="24"/>
        </w:rPr>
        <w:t>职业</w:t>
      </w:r>
      <w:r w:rsidR="00F06A43" w:rsidRPr="00491D94">
        <w:rPr>
          <w:rFonts w:ascii="宋体" w:hAnsi="宋体"/>
          <w:sz w:val="24"/>
          <w:szCs w:val="24"/>
        </w:rPr>
        <w:t>卫生防护用品</w:t>
      </w:r>
      <w:r w:rsidRPr="00491D94">
        <w:rPr>
          <w:rFonts w:ascii="宋体" w:hAnsi="宋体" w:hint="eastAsia"/>
          <w:sz w:val="24"/>
          <w:szCs w:val="24"/>
        </w:rPr>
        <w:t>，由甲方指定厂家、品牌、款式</w:t>
      </w:r>
      <w:r w:rsidR="00F06A43" w:rsidRPr="00491D94">
        <w:rPr>
          <w:rFonts w:ascii="宋体" w:hAnsi="宋体" w:hint="eastAsia"/>
          <w:sz w:val="24"/>
          <w:szCs w:val="24"/>
        </w:rPr>
        <w:t>、</w:t>
      </w:r>
      <w:r w:rsidR="00F06A43" w:rsidRPr="00491D94">
        <w:rPr>
          <w:rFonts w:ascii="宋体" w:hAnsi="宋体"/>
          <w:sz w:val="24"/>
          <w:szCs w:val="24"/>
        </w:rPr>
        <w:t>规格</w:t>
      </w:r>
      <w:r w:rsidR="00F06A43" w:rsidRPr="00491D94">
        <w:rPr>
          <w:rFonts w:ascii="宋体" w:hAnsi="宋体" w:hint="eastAsia"/>
          <w:sz w:val="24"/>
          <w:szCs w:val="24"/>
        </w:rPr>
        <w:t>型号</w:t>
      </w:r>
      <w:r w:rsidRPr="00491D94">
        <w:rPr>
          <w:rFonts w:ascii="宋体" w:hAnsi="宋体" w:hint="eastAsia"/>
          <w:sz w:val="24"/>
          <w:szCs w:val="24"/>
        </w:rPr>
        <w:t>进行采购）；</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5、乙方负责解决产品出库、卸车等作业的运输机械、工器具等，所产生的费用及相关维保费用由乙方承担。</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6、乙方必须对其作业人员的职业健康负责，定期组织职业健康体检，或出具书面证明、承诺书等保证作业人员职业健康，并与甲方无关；</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7、乙方自行解决员工食宿问题；</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8、乙方作业人员不得居住在甲方厂区内，乙方不得在甲方厂区内搭建房屋；</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 xml:space="preserve">9、乙方已经与其从事本合同项下承包业务的从业人员建立了合法有效的劳动关系，并建立有关的劳动管理、安全管理等方面的管理制度和机构网络，加强对其劳动者在承包业务过程中的劳动管理；    </w:t>
      </w:r>
    </w:p>
    <w:p w:rsidR="00A04B3D" w:rsidRPr="00491D94" w:rsidRDefault="00B30E19">
      <w:pPr>
        <w:ind w:firstLineChars="200" w:firstLine="480"/>
        <w:rPr>
          <w:rFonts w:ascii="宋体" w:hAnsi="宋体"/>
          <w:sz w:val="24"/>
          <w:szCs w:val="24"/>
        </w:rPr>
      </w:pPr>
      <w:r w:rsidRPr="00491D94">
        <w:rPr>
          <w:rFonts w:ascii="宋体" w:hAnsi="宋体" w:hint="eastAsia"/>
          <w:sz w:val="24"/>
          <w:szCs w:val="24"/>
        </w:rPr>
        <w:t>10、</w:t>
      </w:r>
      <w:proofErr w:type="gramStart"/>
      <w:r w:rsidRPr="00491D94">
        <w:rPr>
          <w:rFonts w:ascii="宋体" w:hAnsi="宋体" w:hint="eastAsia"/>
          <w:sz w:val="24"/>
          <w:szCs w:val="24"/>
        </w:rPr>
        <w:t>乙方只</w:t>
      </w:r>
      <w:proofErr w:type="gramEnd"/>
      <w:r w:rsidRPr="00491D94">
        <w:rPr>
          <w:rFonts w:ascii="宋体" w:hAnsi="宋体" w:hint="eastAsia"/>
          <w:sz w:val="24"/>
          <w:szCs w:val="24"/>
        </w:rPr>
        <w:t>与甲方发生外包业务关系。乙方作业人员只与乙方发生劳动关系，不与甲方发生任何劳动合同关系；</w:t>
      </w:r>
    </w:p>
    <w:p w:rsidR="00A04B3D" w:rsidRPr="00491D94" w:rsidRDefault="00B30E19" w:rsidP="00A539E1">
      <w:pPr>
        <w:ind w:firstLineChars="200" w:firstLine="480"/>
        <w:rPr>
          <w:rFonts w:ascii="宋体" w:hAnsi="宋体"/>
          <w:sz w:val="24"/>
          <w:szCs w:val="24"/>
        </w:rPr>
      </w:pPr>
      <w:r w:rsidRPr="00491D94">
        <w:rPr>
          <w:rFonts w:ascii="宋体" w:hAnsi="宋体" w:hint="eastAsia"/>
          <w:sz w:val="24"/>
          <w:szCs w:val="24"/>
        </w:rPr>
        <w:t>11、乙方必须按工作要求组织生产，否则由乙方承担责任，如乙方不能适应甲方生产的需要，不能服从甲方合理安排造成重大经济损失，甲方有权终止本合同，并要求乙方对造成的经济损失给予赔偿。</w:t>
      </w:r>
    </w:p>
    <w:p w:rsidR="00A04B3D" w:rsidRPr="00491D94" w:rsidRDefault="00B30E19" w:rsidP="00A539E1">
      <w:pPr>
        <w:spacing w:line="276" w:lineRule="auto"/>
        <w:jc w:val="left"/>
        <w:rPr>
          <w:rFonts w:ascii="宋体" w:hAnsi="宋体" w:cs="宋体"/>
          <w:sz w:val="30"/>
          <w:szCs w:val="30"/>
        </w:rPr>
      </w:pPr>
      <w:r w:rsidRPr="00491D94">
        <w:rPr>
          <w:rFonts w:ascii="宋体" w:hAnsi="宋体" w:cs="宋体" w:hint="eastAsia"/>
          <w:sz w:val="30"/>
          <w:szCs w:val="30"/>
        </w:rPr>
        <w:lastRenderedPageBreak/>
        <w:t>附件二：报价单</w:t>
      </w:r>
    </w:p>
    <w:p w:rsidR="00A04B3D" w:rsidRPr="00491D94" w:rsidRDefault="00B30E19" w:rsidP="00A539E1">
      <w:pPr>
        <w:spacing w:line="276" w:lineRule="auto"/>
        <w:jc w:val="center"/>
        <w:rPr>
          <w:rFonts w:ascii="宋体" w:hAnsi="宋体"/>
          <w:b/>
          <w:sz w:val="36"/>
          <w:szCs w:val="36"/>
        </w:rPr>
      </w:pPr>
      <w:r w:rsidRPr="00491D94">
        <w:rPr>
          <w:rFonts w:ascii="宋体" w:hAnsi="宋体" w:hint="eastAsia"/>
          <w:b/>
          <w:sz w:val="36"/>
          <w:szCs w:val="36"/>
        </w:rPr>
        <w:t>2018年-2019年度业务外包项目</w:t>
      </w:r>
    </w:p>
    <w:p w:rsidR="00A04B3D" w:rsidRPr="00491D94" w:rsidRDefault="00B30E19" w:rsidP="00A539E1">
      <w:pPr>
        <w:spacing w:line="276" w:lineRule="auto"/>
        <w:jc w:val="center"/>
        <w:rPr>
          <w:rFonts w:ascii="宋体" w:hAnsi="宋体"/>
          <w:b/>
          <w:sz w:val="36"/>
          <w:szCs w:val="36"/>
        </w:rPr>
      </w:pPr>
      <w:r w:rsidRPr="00491D94">
        <w:rPr>
          <w:rFonts w:ascii="宋体" w:hAnsi="宋体" w:hint="eastAsia"/>
          <w:b/>
          <w:sz w:val="36"/>
          <w:szCs w:val="36"/>
        </w:rPr>
        <w:t>服务费用报价表</w:t>
      </w:r>
    </w:p>
    <w:p w:rsidR="00A04B3D" w:rsidRPr="00491D94" w:rsidRDefault="00B30E19" w:rsidP="00A539E1">
      <w:pPr>
        <w:snapToGrid w:val="0"/>
        <w:spacing w:line="276" w:lineRule="auto"/>
        <w:ind w:left="7280" w:hanging="7280"/>
        <w:rPr>
          <w:rFonts w:ascii="宋体" w:hAnsi="宋体"/>
          <w:sz w:val="24"/>
          <w:szCs w:val="24"/>
        </w:rPr>
      </w:pPr>
      <w:proofErr w:type="gramStart"/>
      <w:r w:rsidRPr="00491D94">
        <w:rPr>
          <w:rFonts w:ascii="宋体" w:hAnsi="宋体" w:hint="eastAsia"/>
          <w:sz w:val="24"/>
          <w:szCs w:val="24"/>
          <w:u w:val="single"/>
        </w:rPr>
        <w:t>福州市福化环保</w:t>
      </w:r>
      <w:proofErr w:type="gramEnd"/>
      <w:r w:rsidRPr="00491D94">
        <w:rPr>
          <w:rFonts w:ascii="宋体" w:hAnsi="宋体" w:hint="eastAsia"/>
          <w:sz w:val="24"/>
          <w:szCs w:val="24"/>
          <w:u w:val="single"/>
        </w:rPr>
        <w:t>科技股份有限公司</w:t>
      </w:r>
      <w:r w:rsidRPr="00491D94">
        <w:rPr>
          <w:rFonts w:ascii="宋体" w:hAnsi="宋体" w:hint="eastAsia"/>
          <w:sz w:val="24"/>
          <w:szCs w:val="24"/>
        </w:rPr>
        <w:t>：</w:t>
      </w:r>
    </w:p>
    <w:p w:rsidR="00A04B3D" w:rsidRPr="00491D94" w:rsidRDefault="00B30E19" w:rsidP="00A539E1">
      <w:pPr>
        <w:spacing w:line="276" w:lineRule="auto"/>
        <w:ind w:firstLine="645"/>
        <w:rPr>
          <w:rFonts w:ascii="宋体" w:hAnsi="宋体"/>
          <w:sz w:val="24"/>
          <w:szCs w:val="24"/>
        </w:rPr>
      </w:pPr>
      <w:r w:rsidRPr="00491D94">
        <w:rPr>
          <w:rFonts w:ascii="宋体" w:hAnsi="宋体" w:hint="eastAsia"/>
          <w:sz w:val="24"/>
          <w:szCs w:val="24"/>
        </w:rPr>
        <w:t>贵公司2018年-2019年度业务外包比选文件内容我公司已阅知并完全同意，承诺此次报价真实、有效，我方理解贵公司不一定接受最低价投标报价，同时承诺，中标后认真履行中标义务，提供</w:t>
      </w:r>
      <w:r w:rsidRPr="00491D94">
        <w:rPr>
          <w:rFonts w:ascii="宋体" w:hAnsi="宋体"/>
          <w:sz w:val="24"/>
          <w:szCs w:val="24"/>
        </w:rPr>
        <w:t>24</w:t>
      </w:r>
      <w:r w:rsidRPr="00491D94">
        <w:rPr>
          <w:rFonts w:ascii="宋体" w:hAnsi="宋体" w:hint="eastAsia"/>
          <w:sz w:val="24"/>
          <w:szCs w:val="24"/>
        </w:rPr>
        <w:t>小时优质服务。现将本公司有关报价情况明细如下表：</w:t>
      </w:r>
    </w:p>
    <w:p w:rsidR="00A04B3D" w:rsidRPr="00491D94" w:rsidRDefault="00B30E19" w:rsidP="00A539E1">
      <w:pPr>
        <w:spacing w:line="276" w:lineRule="auto"/>
        <w:rPr>
          <w:rFonts w:ascii="宋体" w:hAnsi="宋体"/>
          <w:sz w:val="24"/>
          <w:szCs w:val="24"/>
        </w:rPr>
      </w:pPr>
      <w:r w:rsidRPr="00491D94">
        <w:rPr>
          <w:rFonts w:ascii="宋体" w:hAnsi="宋体" w:hint="eastAsia"/>
          <w:sz w:val="24"/>
          <w:szCs w:val="24"/>
        </w:rPr>
        <w:t>一、2018年-2019年度焚烧线及甲、丙仓库业务外包项目合同包报价：</w:t>
      </w:r>
    </w:p>
    <w:p w:rsidR="00A04B3D" w:rsidRPr="00491D94" w:rsidRDefault="00B30E19" w:rsidP="00A539E1">
      <w:pPr>
        <w:spacing w:line="276" w:lineRule="auto"/>
        <w:ind w:firstLineChars="200" w:firstLine="480"/>
        <w:rPr>
          <w:rFonts w:ascii="宋体" w:hAnsi="宋体"/>
          <w:sz w:val="24"/>
          <w:szCs w:val="24"/>
        </w:rPr>
      </w:pPr>
      <w:r w:rsidRPr="00491D94">
        <w:rPr>
          <w:rFonts w:ascii="宋体" w:hAnsi="宋体" w:hint="eastAsia"/>
          <w:sz w:val="24"/>
          <w:szCs w:val="24"/>
        </w:rPr>
        <w:t>（1）外包合同价款</w:t>
      </w:r>
    </w:p>
    <w:p w:rsidR="00A04B3D" w:rsidRPr="00491D94" w:rsidRDefault="00B30E19" w:rsidP="00A539E1">
      <w:pPr>
        <w:spacing w:line="276" w:lineRule="auto"/>
        <w:ind w:firstLineChars="200" w:firstLine="480"/>
        <w:rPr>
          <w:rFonts w:ascii="宋体" w:hAnsi="宋体"/>
          <w:sz w:val="24"/>
          <w:szCs w:val="24"/>
        </w:rPr>
      </w:pPr>
      <w:r w:rsidRPr="00491D94">
        <w:rPr>
          <w:rFonts w:ascii="宋体" w:hAnsi="宋体" w:hint="eastAsia"/>
          <w:sz w:val="24"/>
          <w:szCs w:val="24"/>
        </w:rPr>
        <w:t>外包劳务服务费用总价：</w:t>
      </w:r>
      <w:r w:rsidRPr="00491D94">
        <w:rPr>
          <w:rFonts w:ascii="宋体" w:hAnsi="宋体"/>
          <w:sz w:val="24"/>
          <w:szCs w:val="24"/>
        </w:rPr>
        <w:t>¥</w:t>
      </w:r>
      <w:r w:rsidRPr="00491D94">
        <w:rPr>
          <w:rFonts w:ascii="宋体" w:hAnsi="宋体" w:hint="eastAsia"/>
          <w:sz w:val="24"/>
          <w:szCs w:val="24"/>
        </w:rPr>
        <w:t xml:space="preserve">          整(大写：                　整)。</w:t>
      </w:r>
    </w:p>
    <w:p w:rsidR="00A04B3D" w:rsidRPr="00491D94" w:rsidRDefault="00B30E19" w:rsidP="00A539E1">
      <w:pPr>
        <w:spacing w:line="276" w:lineRule="auto"/>
        <w:ind w:firstLineChars="200" w:firstLine="480"/>
        <w:rPr>
          <w:rFonts w:ascii="宋体" w:hAnsi="宋体"/>
          <w:sz w:val="24"/>
          <w:szCs w:val="24"/>
        </w:rPr>
      </w:pPr>
      <w:r w:rsidRPr="00491D94">
        <w:rPr>
          <w:rFonts w:ascii="宋体" w:hAnsi="宋体" w:hint="eastAsia"/>
          <w:sz w:val="24"/>
          <w:szCs w:val="24"/>
        </w:rPr>
        <w:t>（2）合同外计费单价</w:t>
      </w:r>
    </w:p>
    <w:p w:rsidR="00A04B3D" w:rsidRPr="00491D94" w:rsidRDefault="00B30E19" w:rsidP="00A539E1">
      <w:pPr>
        <w:spacing w:line="276" w:lineRule="auto"/>
        <w:ind w:firstLineChars="200" w:firstLine="480"/>
        <w:rPr>
          <w:rFonts w:ascii="宋体" w:hAnsi="宋体"/>
          <w:sz w:val="24"/>
          <w:szCs w:val="24"/>
        </w:rPr>
      </w:pPr>
      <w:r w:rsidRPr="00491D94">
        <w:rPr>
          <w:rFonts w:ascii="宋体" w:hAnsi="宋体" w:hint="eastAsia"/>
          <w:sz w:val="24"/>
          <w:szCs w:val="24"/>
        </w:rPr>
        <w:t>（2.1)辅助工作项目        元/人、天。</w:t>
      </w:r>
    </w:p>
    <w:p w:rsidR="00A04B3D" w:rsidRPr="00491D94" w:rsidRDefault="00B30E19" w:rsidP="00A539E1">
      <w:pPr>
        <w:spacing w:line="276" w:lineRule="auto"/>
        <w:ind w:firstLineChars="200" w:firstLine="480"/>
        <w:rPr>
          <w:rFonts w:ascii="宋体" w:hAnsi="宋体"/>
          <w:sz w:val="24"/>
          <w:szCs w:val="24"/>
        </w:rPr>
      </w:pPr>
      <w:r w:rsidRPr="00491D94">
        <w:rPr>
          <w:rFonts w:ascii="宋体" w:hAnsi="宋体" w:hint="eastAsia"/>
          <w:sz w:val="24"/>
          <w:szCs w:val="24"/>
        </w:rPr>
        <w:t>(2.2 )叉车          元/台班。</w:t>
      </w:r>
    </w:p>
    <w:p w:rsidR="00A04B3D" w:rsidRPr="00491D94" w:rsidRDefault="00B30E19" w:rsidP="00A539E1">
      <w:pPr>
        <w:spacing w:line="276" w:lineRule="auto"/>
        <w:ind w:firstLineChars="200" w:firstLine="480"/>
        <w:rPr>
          <w:rFonts w:ascii="宋体" w:hAnsi="宋体"/>
          <w:sz w:val="24"/>
          <w:szCs w:val="24"/>
        </w:rPr>
      </w:pPr>
      <w:r w:rsidRPr="00491D94">
        <w:rPr>
          <w:rFonts w:ascii="宋体" w:hAnsi="宋体" w:hint="eastAsia"/>
          <w:sz w:val="24"/>
          <w:szCs w:val="24"/>
        </w:rPr>
        <w:t>(2.3)焚烧炉清焦工作          元/工日。</w:t>
      </w:r>
      <w:r w:rsidRPr="00491D94">
        <w:rPr>
          <w:rFonts w:ascii="宋体" w:hAnsi="宋体" w:hint="eastAsia"/>
          <w:sz w:val="24"/>
          <w:szCs w:val="24"/>
        </w:rPr>
        <w:br/>
        <w:t xml:space="preserve">    (2.4)焚烧炉清池、清沟工作         元/工日。</w:t>
      </w:r>
    </w:p>
    <w:p w:rsidR="00A04B3D" w:rsidRPr="00491D94" w:rsidRDefault="00B30E19" w:rsidP="00A539E1">
      <w:pPr>
        <w:spacing w:line="276" w:lineRule="auto"/>
        <w:ind w:firstLineChars="200" w:firstLine="480"/>
        <w:rPr>
          <w:rFonts w:ascii="宋体" w:hAnsi="宋体"/>
          <w:sz w:val="24"/>
          <w:szCs w:val="24"/>
        </w:rPr>
      </w:pPr>
      <w:r w:rsidRPr="00491D94">
        <w:rPr>
          <w:rFonts w:ascii="宋体" w:hAnsi="宋体" w:hint="eastAsia"/>
          <w:sz w:val="24"/>
          <w:szCs w:val="24"/>
        </w:rPr>
        <w:t>(2.5)其它配合甲方应急工作          元/工日。</w:t>
      </w:r>
    </w:p>
    <w:p w:rsidR="00A04B3D" w:rsidRPr="00491D94" w:rsidRDefault="00B30E19" w:rsidP="00A539E1">
      <w:pPr>
        <w:spacing w:line="276" w:lineRule="auto"/>
        <w:rPr>
          <w:rFonts w:ascii="宋体" w:hAnsi="宋体"/>
          <w:sz w:val="24"/>
          <w:szCs w:val="24"/>
        </w:rPr>
      </w:pPr>
      <w:r w:rsidRPr="00491D94">
        <w:rPr>
          <w:rFonts w:ascii="宋体" w:hAnsi="宋体" w:hint="eastAsia"/>
          <w:sz w:val="24"/>
          <w:szCs w:val="24"/>
        </w:rPr>
        <w:t>二、参选单位发票类型及税率</w:t>
      </w:r>
    </w:p>
    <w:p w:rsidR="00A04B3D" w:rsidRPr="00491D94" w:rsidRDefault="00B30E19" w:rsidP="00A539E1">
      <w:pPr>
        <w:spacing w:line="276" w:lineRule="auto"/>
        <w:rPr>
          <w:rFonts w:ascii="宋体" w:hAnsi="宋体"/>
          <w:sz w:val="24"/>
          <w:szCs w:val="24"/>
        </w:rPr>
      </w:pPr>
      <w:r w:rsidRPr="00491D94">
        <w:rPr>
          <w:rFonts w:ascii="宋体" w:hAnsi="宋体" w:hint="eastAsia"/>
          <w:sz w:val="24"/>
          <w:szCs w:val="24"/>
        </w:rPr>
        <w:t xml:space="preserve">    1.参选单位提供发票为增值税</w:t>
      </w:r>
      <w:r w:rsidRPr="00491D94">
        <w:rPr>
          <w:rFonts w:ascii="宋体" w:hAnsi="宋体" w:hint="eastAsia"/>
          <w:sz w:val="24"/>
          <w:szCs w:val="24"/>
          <w:u w:val="single"/>
        </w:rPr>
        <w:t xml:space="preserve"> 专用 </w:t>
      </w:r>
      <w:r w:rsidRPr="00491D94">
        <w:rPr>
          <w:rFonts w:ascii="宋体" w:hAnsi="宋体" w:hint="eastAsia"/>
          <w:sz w:val="24"/>
          <w:szCs w:val="24"/>
        </w:rPr>
        <w:t>发票。</w:t>
      </w:r>
    </w:p>
    <w:p w:rsidR="00A04B3D" w:rsidRPr="00491D94" w:rsidRDefault="00B30E19" w:rsidP="00A539E1">
      <w:pPr>
        <w:spacing w:line="276" w:lineRule="auto"/>
        <w:rPr>
          <w:rFonts w:ascii="宋体" w:hAnsi="宋体"/>
          <w:sz w:val="24"/>
          <w:szCs w:val="24"/>
        </w:rPr>
      </w:pPr>
      <w:r w:rsidRPr="00491D94">
        <w:rPr>
          <w:rFonts w:ascii="宋体" w:hAnsi="宋体" w:hint="eastAsia"/>
          <w:sz w:val="24"/>
          <w:szCs w:val="24"/>
        </w:rPr>
        <w:t xml:space="preserve">    2.参选单位提供发票税率为</w:t>
      </w:r>
      <w:r w:rsidRPr="00491D94">
        <w:rPr>
          <w:rFonts w:ascii="宋体" w:hAnsi="宋体" w:hint="eastAsia"/>
          <w:sz w:val="24"/>
          <w:szCs w:val="24"/>
          <w:u w:val="single"/>
        </w:rPr>
        <w:t xml:space="preserve">     </w:t>
      </w:r>
      <w:r w:rsidRPr="00491D94">
        <w:rPr>
          <w:rFonts w:ascii="宋体" w:hAnsi="宋体" w:hint="eastAsia"/>
          <w:sz w:val="24"/>
          <w:szCs w:val="24"/>
        </w:rPr>
        <w:t>%。</w:t>
      </w:r>
    </w:p>
    <w:p w:rsidR="00A04B3D" w:rsidRPr="00491D94" w:rsidRDefault="00B30E19" w:rsidP="00A539E1">
      <w:pPr>
        <w:spacing w:line="276" w:lineRule="auto"/>
        <w:jc w:val="left"/>
        <w:rPr>
          <w:rFonts w:ascii="宋体" w:hAnsi="宋体"/>
          <w:sz w:val="24"/>
          <w:szCs w:val="24"/>
        </w:rPr>
      </w:pPr>
      <w:r w:rsidRPr="00491D94">
        <w:rPr>
          <w:rFonts w:ascii="宋体" w:hAnsi="宋体" w:hint="eastAsia"/>
          <w:sz w:val="24"/>
          <w:szCs w:val="24"/>
        </w:rPr>
        <w:t>三、报价说明：</w:t>
      </w:r>
    </w:p>
    <w:p w:rsidR="00A04B3D" w:rsidRPr="00491D94" w:rsidRDefault="00B30E19" w:rsidP="00A539E1">
      <w:pPr>
        <w:spacing w:line="276" w:lineRule="auto"/>
        <w:ind w:firstLineChars="200" w:firstLine="480"/>
        <w:jc w:val="left"/>
        <w:rPr>
          <w:rFonts w:ascii="宋体" w:hAnsi="宋体"/>
          <w:sz w:val="24"/>
          <w:szCs w:val="24"/>
        </w:rPr>
      </w:pPr>
      <w:r w:rsidRPr="00491D94">
        <w:rPr>
          <w:rFonts w:ascii="宋体" w:hAnsi="宋体" w:hint="eastAsia"/>
          <w:sz w:val="24"/>
          <w:szCs w:val="24"/>
        </w:rPr>
        <w:t>1、比选人根据</w:t>
      </w:r>
      <w:proofErr w:type="gramStart"/>
      <w:r w:rsidRPr="00491D94">
        <w:rPr>
          <w:rFonts w:ascii="宋体" w:hAnsi="宋体" w:hint="eastAsia"/>
          <w:sz w:val="24"/>
          <w:szCs w:val="24"/>
        </w:rPr>
        <w:t>每项目</w:t>
      </w:r>
      <w:proofErr w:type="gramEnd"/>
      <w:r w:rsidRPr="00491D94">
        <w:rPr>
          <w:rFonts w:ascii="宋体" w:hAnsi="宋体" w:hint="eastAsia"/>
          <w:sz w:val="24"/>
          <w:szCs w:val="24"/>
        </w:rPr>
        <w:t>业务外包项目合同选择中选人。</w:t>
      </w:r>
    </w:p>
    <w:p w:rsidR="00A04B3D" w:rsidRPr="00491D94" w:rsidRDefault="00B30E19" w:rsidP="00A539E1">
      <w:pPr>
        <w:spacing w:line="276" w:lineRule="auto"/>
        <w:ind w:firstLineChars="200" w:firstLine="480"/>
        <w:jc w:val="left"/>
        <w:rPr>
          <w:rFonts w:ascii="宋体" w:hAnsi="宋体"/>
          <w:sz w:val="24"/>
          <w:szCs w:val="24"/>
        </w:rPr>
      </w:pPr>
      <w:r w:rsidRPr="00491D94">
        <w:rPr>
          <w:rFonts w:ascii="宋体" w:hAnsi="宋体" w:hint="eastAsia"/>
          <w:sz w:val="24"/>
          <w:szCs w:val="24"/>
        </w:rPr>
        <w:t>是否愿意作为备选单位：（</w:t>
      </w:r>
      <w:r w:rsidRPr="00491D94">
        <w:rPr>
          <w:rFonts w:ascii="宋体" w:hAnsi="宋体"/>
          <w:sz w:val="24"/>
          <w:szCs w:val="24"/>
        </w:rPr>
        <w:t xml:space="preserve">  </w:t>
      </w:r>
      <w:r w:rsidRPr="00491D94">
        <w:rPr>
          <w:rFonts w:ascii="宋体" w:hAnsi="宋体" w:hint="eastAsia"/>
          <w:sz w:val="24"/>
          <w:szCs w:val="24"/>
        </w:rPr>
        <w:t xml:space="preserve"> ）作为备选单位。</w:t>
      </w:r>
    </w:p>
    <w:p w:rsidR="00A04B3D" w:rsidRPr="00491D94" w:rsidRDefault="00B30E19" w:rsidP="00A539E1">
      <w:pPr>
        <w:spacing w:line="276" w:lineRule="auto"/>
        <w:ind w:firstLineChars="200" w:firstLine="480"/>
        <w:rPr>
          <w:rFonts w:ascii="宋体" w:hAnsi="宋体"/>
          <w:sz w:val="24"/>
          <w:szCs w:val="24"/>
        </w:rPr>
      </w:pPr>
      <w:r w:rsidRPr="00491D94">
        <w:rPr>
          <w:rFonts w:ascii="宋体" w:hAnsi="宋体" w:hint="eastAsia"/>
          <w:sz w:val="24"/>
          <w:szCs w:val="24"/>
        </w:rPr>
        <w:t>本公司承诺：此次投标一旦中选，绝不悔标；本公司有能力确保各项业务的完成；本公司全体人员将以优良的服务态度及良好的敬业精神真诚服务于贵公司。</w:t>
      </w:r>
    </w:p>
    <w:p w:rsidR="00A04B3D" w:rsidRPr="00491D94" w:rsidRDefault="00B30E19" w:rsidP="00A539E1">
      <w:pPr>
        <w:spacing w:line="276" w:lineRule="auto"/>
        <w:ind w:firstLineChars="1800" w:firstLine="4320"/>
        <w:rPr>
          <w:rFonts w:ascii="宋体" w:hAnsi="宋体"/>
          <w:sz w:val="24"/>
          <w:szCs w:val="24"/>
        </w:rPr>
      </w:pPr>
      <w:r w:rsidRPr="00491D94">
        <w:rPr>
          <w:rFonts w:ascii="宋体" w:hAnsi="宋体" w:hint="eastAsia"/>
          <w:sz w:val="24"/>
          <w:szCs w:val="24"/>
        </w:rPr>
        <w:t>投标单位（签章）：</w:t>
      </w:r>
    </w:p>
    <w:p w:rsidR="00A04B3D" w:rsidRPr="00491D94" w:rsidRDefault="00B30E19" w:rsidP="00A539E1">
      <w:pPr>
        <w:spacing w:line="276" w:lineRule="auto"/>
        <w:ind w:firstLineChars="1800" w:firstLine="4320"/>
        <w:rPr>
          <w:rFonts w:ascii="宋体" w:hAnsi="宋体"/>
          <w:sz w:val="24"/>
          <w:szCs w:val="24"/>
        </w:rPr>
      </w:pPr>
      <w:r w:rsidRPr="00491D94">
        <w:rPr>
          <w:rFonts w:ascii="宋体" w:hAnsi="宋体" w:hint="eastAsia"/>
          <w:sz w:val="24"/>
          <w:szCs w:val="24"/>
        </w:rPr>
        <w:t>联系人：</w:t>
      </w:r>
    </w:p>
    <w:p w:rsidR="00A04B3D" w:rsidRPr="00491D94" w:rsidRDefault="00B30E19" w:rsidP="00A539E1">
      <w:pPr>
        <w:spacing w:line="276" w:lineRule="auto"/>
        <w:ind w:firstLineChars="1800" w:firstLine="4320"/>
        <w:rPr>
          <w:rFonts w:ascii="宋体" w:hAnsi="宋体"/>
          <w:sz w:val="24"/>
          <w:szCs w:val="24"/>
        </w:rPr>
      </w:pPr>
      <w:r w:rsidRPr="00491D94">
        <w:rPr>
          <w:rFonts w:ascii="宋体" w:hAnsi="宋体" w:hint="eastAsia"/>
          <w:sz w:val="24"/>
          <w:szCs w:val="24"/>
        </w:rPr>
        <w:t>联系电话：</w:t>
      </w:r>
    </w:p>
    <w:p w:rsidR="00A04B3D" w:rsidRPr="00491D94" w:rsidRDefault="00B30E19" w:rsidP="00A539E1">
      <w:pPr>
        <w:spacing w:line="276" w:lineRule="auto"/>
        <w:rPr>
          <w:rFonts w:ascii="宋体" w:hAnsi="宋体"/>
          <w:sz w:val="24"/>
          <w:szCs w:val="24"/>
        </w:rPr>
      </w:pPr>
      <w:r w:rsidRPr="00491D94">
        <w:rPr>
          <w:rFonts w:ascii="宋体" w:hAnsi="宋体"/>
          <w:sz w:val="24"/>
          <w:szCs w:val="24"/>
        </w:rPr>
        <w:t xml:space="preserve">                                    </w:t>
      </w:r>
      <w:r w:rsidRPr="00491D94">
        <w:rPr>
          <w:rFonts w:ascii="宋体" w:hAnsi="宋体" w:hint="eastAsia"/>
          <w:sz w:val="24"/>
          <w:szCs w:val="24"/>
        </w:rPr>
        <w:t>年</w:t>
      </w:r>
      <w:r w:rsidRPr="00491D94">
        <w:rPr>
          <w:rFonts w:ascii="宋体" w:hAnsi="宋体"/>
          <w:sz w:val="24"/>
          <w:szCs w:val="24"/>
        </w:rPr>
        <w:t xml:space="preserve">    </w:t>
      </w:r>
      <w:r w:rsidRPr="00491D94">
        <w:rPr>
          <w:rFonts w:ascii="宋体" w:hAnsi="宋体" w:hint="eastAsia"/>
          <w:sz w:val="24"/>
          <w:szCs w:val="24"/>
        </w:rPr>
        <w:t>月</w:t>
      </w:r>
      <w:r w:rsidRPr="00491D94">
        <w:rPr>
          <w:rFonts w:ascii="宋体" w:hAnsi="宋体"/>
          <w:sz w:val="24"/>
          <w:szCs w:val="24"/>
        </w:rPr>
        <w:t xml:space="preserve">    </w:t>
      </w:r>
      <w:r w:rsidRPr="00491D94">
        <w:rPr>
          <w:rFonts w:ascii="宋体" w:hAnsi="宋体" w:hint="eastAsia"/>
          <w:sz w:val="24"/>
          <w:szCs w:val="24"/>
        </w:rPr>
        <w:t>日</w:t>
      </w:r>
    </w:p>
    <w:p w:rsidR="00A04B3D" w:rsidRPr="00491D94" w:rsidRDefault="00A04B3D">
      <w:pPr>
        <w:jc w:val="left"/>
        <w:rPr>
          <w:rFonts w:ascii="宋体" w:hAnsi="宋体" w:cs="宋体"/>
          <w:sz w:val="24"/>
          <w:szCs w:val="24"/>
        </w:rPr>
      </w:pPr>
    </w:p>
    <w:p w:rsidR="00A04B3D" w:rsidRPr="00491D94" w:rsidRDefault="00A04B3D">
      <w:pPr>
        <w:snapToGrid w:val="0"/>
        <w:spacing w:line="360" w:lineRule="auto"/>
        <w:jc w:val="left"/>
        <w:rPr>
          <w:rFonts w:ascii="宋体" w:hAnsi="宋体" w:cs="宋体"/>
          <w:sz w:val="32"/>
          <w:szCs w:val="32"/>
        </w:rPr>
      </w:pPr>
    </w:p>
    <w:p w:rsidR="007237FD" w:rsidRPr="00491D94" w:rsidRDefault="007237FD">
      <w:pPr>
        <w:snapToGrid w:val="0"/>
        <w:spacing w:line="360" w:lineRule="auto"/>
        <w:jc w:val="left"/>
        <w:rPr>
          <w:rFonts w:ascii="宋体" w:hAnsi="宋体" w:cs="宋体"/>
          <w:sz w:val="28"/>
          <w:szCs w:val="28"/>
        </w:rPr>
      </w:pPr>
      <w:r w:rsidRPr="00491D94">
        <w:rPr>
          <w:rFonts w:ascii="宋体" w:hAnsi="宋体" w:cs="宋体"/>
          <w:sz w:val="28"/>
          <w:szCs w:val="28"/>
        </w:rPr>
        <w:br w:type="page"/>
      </w:r>
    </w:p>
    <w:p w:rsidR="00A04B3D" w:rsidRPr="00491D94" w:rsidRDefault="00B30E19">
      <w:pPr>
        <w:snapToGrid w:val="0"/>
        <w:spacing w:line="360" w:lineRule="auto"/>
        <w:jc w:val="left"/>
        <w:rPr>
          <w:rFonts w:ascii="宋体" w:hAnsi="宋体" w:cs="宋体"/>
          <w:sz w:val="28"/>
          <w:szCs w:val="28"/>
        </w:rPr>
      </w:pPr>
      <w:r w:rsidRPr="00491D94">
        <w:rPr>
          <w:rFonts w:ascii="宋体" w:hAnsi="宋体" w:cs="宋体" w:hint="eastAsia"/>
          <w:sz w:val="28"/>
          <w:szCs w:val="28"/>
        </w:rPr>
        <w:lastRenderedPageBreak/>
        <w:t>附件三：承诺函</w:t>
      </w:r>
    </w:p>
    <w:p w:rsidR="00A04B3D" w:rsidRPr="00491D94" w:rsidRDefault="00B30E19">
      <w:pPr>
        <w:snapToGrid w:val="0"/>
        <w:spacing w:line="360" w:lineRule="auto"/>
        <w:jc w:val="center"/>
        <w:rPr>
          <w:rFonts w:ascii="宋体" w:hAnsi="宋体"/>
          <w:b/>
          <w:bCs/>
          <w:sz w:val="28"/>
          <w:szCs w:val="28"/>
        </w:rPr>
      </w:pPr>
      <w:r w:rsidRPr="00491D94">
        <w:rPr>
          <w:rFonts w:ascii="宋体" w:hAnsi="宋体" w:hint="eastAsia"/>
          <w:b/>
          <w:bCs/>
          <w:sz w:val="36"/>
          <w:szCs w:val="36"/>
        </w:rPr>
        <w:t>承诺函</w:t>
      </w:r>
    </w:p>
    <w:p w:rsidR="00A04B3D" w:rsidRPr="00491D94" w:rsidRDefault="00B30E19">
      <w:pPr>
        <w:snapToGrid w:val="0"/>
        <w:spacing w:line="360" w:lineRule="auto"/>
        <w:rPr>
          <w:rFonts w:ascii="宋体" w:hAnsi="宋体"/>
          <w:sz w:val="24"/>
          <w:szCs w:val="24"/>
        </w:rPr>
      </w:pPr>
      <w:r w:rsidRPr="00491D94">
        <w:rPr>
          <w:rFonts w:ascii="宋体" w:hAnsi="宋体" w:hint="eastAsia"/>
          <w:sz w:val="24"/>
          <w:szCs w:val="24"/>
        </w:rPr>
        <w:t>致：</w:t>
      </w:r>
      <w:proofErr w:type="gramStart"/>
      <w:r w:rsidRPr="00491D94">
        <w:rPr>
          <w:rFonts w:ascii="宋体" w:hAnsi="宋体" w:hint="eastAsia"/>
          <w:sz w:val="24"/>
          <w:szCs w:val="24"/>
        </w:rPr>
        <w:t>福州市福化环保</w:t>
      </w:r>
      <w:proofErr w:type="gramEnd"/>
      <w:r w:rsidRPr="00491D94">
        <w:rPr>
          <w:rFonts w:ascii="宋体" w:hAnsi="宋体" w:hint="eastAsia"/>
          <w:sz w:val="24"/>
          <w:szCs w:val="24"/>
        </w:rPr>
        <w:t>科技股份有限公司</w:t>
      </w:r>
    </w:p>
    <w:p w:rsidR="00A04B3D" w:rsidRPr="00491D94" w:rsidRDefault="00B30E19">
      <w:pPr>
        <w:snapToGrid w:val="0"/>
        <w:spacing w:line="360" w:lineRule="auto"/>
        <w:ind w:firstLineChars="100" w:firstLine="240"/>
        <w:rPr>
          <w:rFonts w:ascii="宋体" w:hAnsi="宋体"/>
          <w:sz w:val="24"/>
          <w:szCs w:val="24"/>
        </w:rPr>
      </w:pPr>
      <w:r w:rsidRPr="00491D94">
        <w:rPr>
          <w:rFonts w:ascii="宋体" w:hAnsi="宋体" w:hint="eastAsia"/>
          <w:sz w:val="24"/>
          <w:szCs w:val="24"/>
        </w:rPr>
        <w:t>我方为对</w:t>
      </w:r>
      <w:proofErr w:type="gramStart"/>
      <w:r w:rsidRPr="00491D94">
        <w:rPr>
          <w:rFonts w:ascii="宋体" w:hAnsi="宋体" w:hint="eastAsia"/>
          <w:sz w:val="24"/>
          <w:szCs w:val="24"/>
        </w:rPr>
        <w:t>福州市福化环保</w:t>
      </w:r>
      <w:proofErr w:type="gramEnd"/>
      <w:r w:rsidRPr="00491D94">
        <w:rPr>
          <w:rFonts w:ascii="宋体" w:hAnsi="宋体" w:hint="eastAsia"/>
          <w:sz w:val="24"/>
          <w:szCs w:val="24"/>
        </w:rPr>
        <w:t>科技股份有限公司2018年-2019年度业务外包项目比选文件表示完全响应，遵照公告的要求，特此确认并承诺：</w:t>
      </w:r>
    </w:p>
    <w:p w:rsidR="00A04B3D" w:rsidRPr="00491D94" w:rsidRDefault="00B30E19">
      <w:pPr>
        <w:snapToGrid w:val="0"/>
        <w:spacing w:line="360" w:lineRule="auto"/>
        <w:ind w:firstLineChars="100" w:firstLine="240"/>
        <w:rPr>
          <w:rFonts w:ascii="宋体" w:hAnsi="宋体"/>
          <w:sz w:val="24"/>
          <w:szCs w:val="24"/>
        </w:rPr>
      </w:pPr>
      <w:r w:rsidRPr="00491D94">
        <w:rPr>
          <w:rFonts w:ascii="宋体" w:hAnsi="宋体" w:hint="eastAsia"/>
          <w:sz w:val="24"/>
          <w:szCs w:val="24"/>
        </w:rPr>
        <w:t>1、我方确认，我方已仔细阅读并研究了贵方的公告及其附件，我方完全熟悉其中的要求、条款和条件，并充分了解比选情况。</w:t>
      </w:r>
    </w:p>
    <w:p w:rsidR="00A04B3D" w:rsidRPr="00491D94" w:rsidRDefault="00B30E19">
      <w:pPr>
        <w:snapToGrid w:val="0"/>
        <w:spacing w:line="360" w:lineRule="auto"/>
        <w:ind w:firstLineChars="100" w:firstLine="240"/>
        <w:rPr>
          <w:rFonts w:ascii="宋体" w:hAnsi="宋体"/>
          <w:sz w:val="24"/>
          <w:szCs w:val="24"/>
        </w:rPr>
      </w:pPr>
      <w:r w:rsidRPr="00491D94">
        <w:rPr>
          <w:rFonts w:ascii="宋体" w:hAnsi="宋体" w:hint="eastAsia"/>
          <w:sz w:val="24"/>
          <w:szCs w:val="24"/>
        </w:rPr>
        <w:t>2、我方确认：我方完全同意比选文件制定的交易规则。接受比选文件中所制定的各项标准。</w:t>
      </w:r>
    </w:p>
    <w:p w:rsidR="00A04B3D" w:rsidRPr="00491D94" w:rsidRDefault="00B30E19">
      <w:pPr>
        <w:snapToGrid w:val="0"/>
        <w:spacing w:line="360" w:lineRule="auto"/>
        <w:ind w:firstLineChars="100" w:firstLine="240"/>
        <w:rPr>
          <w:rFonts w:ascii="宋体" w:hAnsi="宋体"/>
          <w:sz w:val="24"/>
          <w:szCs w:val="24"/>
        </w:rPr>
      </w:pPr>
      <w:r w:rsidRPr="00491D94">
        <w:rPr>
          <w:rFonts w:ascii="宋体" w:hAnsi="宋体" w:hint="eastAsia"/>
          <w:sz w:val="24"/>
          <w:szCs w:val="24"/>
        </w:rPr>
        <w:t>3、我方承诺：我方为投标所提供的材料均为真实、合法、完整。</w:t>
      </w:r>
    </w:p>
    <w:p w:rsidR="00A04B3D" w:rsidRPr="00491D94" w:rsidRDefault="00B30E19">
      <w:pPr>
        <w:snapToGrid w:val="0"/>
        <w:spacing w:line="360" w:lineRule="auto"/>
        <w:ind w:firstLineChars="100" w:firstLine="240"/>
        <w:rPr>
          <w:rFonts w:ascii="宋体" w:hAnsi="宋体"/>
          <w:sz w:val="24"/>
          <w:szCs w:val="24"/>
        </w:rPr>
      </w:pPr>
      <w:r w:rsidRPr="00491D94">
        <w:rPr>
          <w:rFonts w:ascii="宋体" w:hAnsi="宋体" w:hint="eastAsia"/>
          <w:sz w:val="24"/>
          <w:szCs w:val="24"/>
        </w:rPr>
        <w:t>4、我方承诺：如中选2018年-2019年度业务外包项目中任意</w:t>
      </w:r>
      <w:proofErr w:type="gramStart"/>
      <w:r w:rsidRPr="00491D94">
        <w:rPr>
          <w:rFonts w:ascii="宋体" w:hAnsi="宋体" w:hint="eastAsia"/>
          <w:sz w:val="24"/>
          <w:szCs w:val="24"/>
        </w:rPr>
        <w:t>一</w:t>
      </w:r>
      <w:proofErr w:type="gramEnd"/>
      <w:r w:rsidRPr="00491D94">
        <w:rPr>
          <w:rFonts w:ascii="宋体" w:hAnsi="宋体" w:hint="eastAsia"/>
          <w:sz w:val="24"/>
          <w:szCs w:val="24"/>
        </w:rPr>
        <w:t>项目，必定根据</w:t>
      </w:r>
      <w:proofErr w:type="gramStart"/>
      <w:r w:rsidRPr="00491D94">
        <w:rPr>
          <w:rFonts w:ascii="宋体" w:hAnsi="宋体" w:hint="eastAsia"/>
          <w:sz w:val="24"/>
          <w:szCs w:val="24"/>
        </w:rPr>
        <w:t>福州市福化环保</w:t>
      </w:r>
      <w:proofErr w:type="gramEnd"/>
      <w:r w:rsidRPr="00491D94">
        <w:rPr>
          <w:rFonts w:ascii="宋体" w:hAnsi="宋体" w:hint="eastAsia"/>
          <w:sz w:val="24"/>
          <w:szCs w:val="24"/>
        </w:rPr>
        <w:t>科技股份有限公司生产要求，完成业务外包项目工作内容。</w:t>
      </w:r>
    </w:p>
    <w:p w:rsidR="00A04B3D" w:rsidRPr="00491D94" w:rsidRDefault="00B30E19">
      <w:pPr>
        <w:snapToGrid w:val="0"/>
        <w:spacing w:line="360" w:lineRule="auto"/>
        <w:ind w:firstLineChars="100" w:firstLine="240"/>
        <w:rPr>
          <w:rFonts w:ascii="宋体" w:hAnsi="宋体"/>
          <w:sz w:val="24"/>
          <w:szCs w:val="24"/>
        </w:rPr>
      </w:pPr>
      <w:r w:rsidRPr="00491D94">
        <w:rPr>
          <w:rFonts w:ascii="宋体" w:hAnsi="宋体" w:hint="eastAsia"/>
          <w:sz w:val="24"/>
          <w:szCs w:val="24"/>
        </w:rPr>
        <w:t>5、我方保证：我方确认，我方完全接受2018年-2019年度业务外包项目比选文件、附件合同的全部条款、。自收到该项目中标通知次日起5个工作日内，我方将与</w:t>
      </w:r>
      <w:proofErr w:type="gramStart"/>
      <w:r w:rsidRPr="00491D94">
        <w:rPr>
          <w:rFonts w:ascii="宋体" w:hAnsi="宋体" w:hint="eastAsia"/>
          <w:sz w:val="24"/>
          <w:szCs w:val="24"/>
        </w:rPr>
        <w:t>福州市福化环保</w:t>
      </w:r>
      <w:proofErr w:type="gramEnd"/>
      <w:r w:rsidRPr="00491D94">
        <w:rPr>
          <w:rFonts w:ascii="宋体" w:hAnsi="宋体" w:hint="eastAsia"/>
          <w:sz w:val="24"/>
          <w:szCs w:val="24"/>
        </w:rPr>
        <w:t>科技股份有限公司签订业务外包合同。否则，贵所有权扣除我方已缴纳的保证金人民币100000元（大写：壹拾万元）作为违反</w:t>
      </w:r>
      <w:proofErr w:type="gramStart"/>
      <w:r w:rsidRPr="00491D94">
        <w:rPr>
          <w:rFonts w:ascii="宋体" w:hAnsi="宋体" w:hint="eastAsia"/>
          <w:sz w:val="24"/>
          <w:szCs w:val="24"/>
        </w:rPr>
        <w:t>本承诺</w:t>
      </w:r>
      <w:proofErr w:type="gramEnd"/>
      <w:r w:rsidRPr="00491D94">
        <w:rPr>
          <w:rFonts w:ascii="宋体" w:hAnsi="宋体" w:hint="eastAsia"/>
          <w:sz w:val="24"/>
          <w:szCs w:val="24"/>
        </w:rPr>
        <w:t>的违约金。</w:t>
      </w:r>
    </w:p>
    <w:p w:rsidR="00A04B3D" w:rsidRPr="00491D94" w:rsidRDefault="00B30E19">
      <w:pPr>
        <w:snapToGrid w:val="0"/>
        <w:spacing w:line="360" w:lineRule="auto"/>
        <w:ind w:firstLineChars="100" w:firstLine="240"/>
        <w:rPr>
          <w:rFonts w:ascii="宋体" w:hAnsi="宋体"/>
          <w:sz w:val="24"/>
          <w:szCs w:val="24"/>
        </w:rPr>
      </w:pPr>
      <w:r w:rsidRPr="00491D94">
        <w:rPr>
          <w:rFonts w:ascii="宋体" w:hAnsi="宋体" w:hint="eastAsia"/>
          <w:sz w:val="24"/>
          <w:szCs w:val="24"/>
        </w:rPr>
        <w:t>特此承诺。</w:t>
      </w:r>
    </w:p>
    <w:p w:rsidR="00A04B3D" w:rsidRPr="00491D94" w:rsidRDefault="00B30E19">
      <w:pPr>
        <w:snapToGrid w:val="0"/>
        <w:spacing w:line="360" w:lineRule="auto"/>
        <w:rPr>
          <w:rFonts w:ascii="宋体" w:hAnsi="宋体"/>
          <w:sz w:val="24"/>
          <w:szCs w:val="24"/>
        </w:rPr>
      </w:pPr>
      <w:r w:rsidRPr="00491D94">
        <w:rPr>
          <w:rFonts w:ascii="宋体" w:hAnsi="宋体" w:hint="eastAsia"/>
          <w:sz w:val="24"/>
          <w:szCs w:val="24"/>
        </w:rPr>
        <w:t xml:space="preserve">意向参选方（盖章）：                      </w:t>
      </w:r>
    </w:p>
    <w:p w:rsidR="00A04B3D" w:rsidRPr="00491D94" w:rsidRDefault="00B30E19">
      <w:pPr>
        <w:snapToGrid w:val="0"/>
        <w:spacing w:line="360" w:lineRule="auto"/>
        <w:rPr>
          <w:rFonts w:ascii="宋体" w:hAnsi="宋体"/>
          <w:sz w:val="24"/>
          <w:szCs w:val="24"/>
        </w:rPr>
      </w:pPr>
      <w:r w:rsidRPr="00491D94">
        <w:rPr>
          <w:rFonts w:ascii="宋体" w:hAnsi="宋体" w:hint="eastAsia"/>
          <w:sz w:val="24"/>
          <w:szCs w:val="24"/>
        </w:rPr>
        <w:t xml:space="preserve">法定代表人或委托代理人（签字）：          </w:t>
      </w:r>
    </w:p>
    <w:p w:rsidR="00A04B3D" w:rsidRPr="00491D94" w:rsidRDefault="00B30E19">
      <w:pPr>
        <w:snapToGrid w:val="0"/>
        <w:spacing w:line="360" w:lineRule="auto"/>
        <w:rPr>
          <w:rFonts w:ascii="宋体" w:hAnsi="宋体"/>
          <w:sz w:val="24"/>
          <w:szCs w:val="24"/>
        </w:rPr>
      </w:pPr>
      <w:r w:rsidRPr="00491D94">
        <w:rPr>
          <w:rFonts w:ascii="宋体" w:hAnsi="宋体" w:hint="eastAsia"/>
          <w:sz w:val="24"/>
          <w:szCs w:val="24"/>
        </w:rPr>
        <w:t xml:space="preserve">地  址：                                 </w:t>
      </w:r>
    </w:p>
    <w:p w:rsidR="00A04B3D" w:rsidRPr="00491D94" w:rsidRDefault="00B30E19">
      <w:pPr>
        <w:snapToGrid w:val="0"/>
        <w:spacing w:line="360" w:lineRule="auto"/>
        <w:rPr>
          <w:rFonts w:ascii="宋体" w:hAnsi="宋体"/>
          <w:sz w:val="24"/>
          <w:szCs w:val="24"/>
        </w:rPr>
      </w:pPr>
      <w:r w:rsidRPr="00491D94">
        <w:rPr>
          <w:rFonts w:ascii="宋体" w:hAnsi="宋体" w:hint="eastAsia"/>
          <w:sz w:val="24"/>
          <w:szCs w:val="24"/>
        </w:rPr>
        <w:t xml:space="preserve">联系人：             电  话：                                                 </w:t>
      </w:r>
    </w:p>
    <w:p w:rsidR="00A04B3D" w:rsidRPr="00491D94" w:rsidRDefault="00B30E19">
      <w:pPr>
        <w:snapToGrid w:val="0"/>
        <w:spacing w:line="360" w:lineRule="auto"/>
        <w:ind w:firstLineChars="2700" w:firstLine="6480"/>
        <w:rPr>
          <w:rFonts w:ascii="宋体" w:hAnsi="宋体"/>
          <w:sz w:val="24"/>
          <w:szCs w:val="24"/>
        </w:rPr>
      </w:pPr>
      <w:r w:rsidRPr="00491D94">
        <w:rPr>
          <w:rFonts w:ascii="宋体" w:hAnsi="宋体" w:hint="eastAsia"/>
          <w:sz w:val="24"/>
          <w:szCs w:val="24"/>
        </w:rPr>
        <w:t>年    月    日</w:t>
      </w:r>
    </w:p>
    <w:p w:rsidR="00A04B3D" w:rsidRPr="00491D94" w:rsidRDefault="00A04B3D">
      <w:pPr>
        <w:jc w:val="left"/>
        <w:rPr>
          <w:rFonts w:ascii="宋体" w:hAnsi="宋体" w:cs="宋体"/>
          <w:sz w:val="28"/>
          <w:szCs w:val="28"/>
        </w:rPr>
      </w:pPr>
    </w:p>
    <w:p w:rsidR="00A04B3D" w:rsidRPr="00491D94" w:rsidRDefault="00A04B3D">
      <w:pPr>
        <w:jc w:val="left"/>
        <w:rPr>
          <w:rFonts w:ascii="宋体" w:hAnsi="宋体" w:cs="宋体"/>
          <w:sz w:val="28"/>
          <w:szCs w:val="28"/>
        </w:rPr>
      </w:pPr>
    </w:p>
    <w:p w:rsidR="00A04B3D" w:rsidRPr="00491D94" w:rsidRDefault="00A04B3D">
      <w:pPr>
        <w:jc w:val="left"/>
        <w:rPr>
          <w:rFonts w:ascii="宋体" w:hAnsi="宋体" w:cs="宋体"/>
          <w:sz w:val="28"/>
          <w:szCs w:val="28"/>
        </w:rPr>
      </w:pPr>
    </w:p>
    <w:p w:rsidR="00A04B3D" w:rsidRPr="00491D94" w:rsidRDefault="00A04B3D">
      <w:pPr>
        <w:jc w:val="left"/>
        <w:rPr>
          <w:rFonts w:ascii="宋体" w:hAnsi="宋体" w:cs="宋体"/>
          <w:sz w:val="28"/>
          <w:szCs w:val="28"/>
        </w:rPr>
      </w:pPr>
    </w:p>
    <w:p w:rsidR="00A04B3D" w:rsidRPr="00491D94" w:rsidRDefault="00A04B3D">
      <w:pPr>
        <w:jc w:val="left"/>
        <w:rPr>
          <w:rFonts w:ascii="宋体" w:hAnsi="宋体" w:cs="宋体"/>
          <w:sz w:val="28"/>
          <w:szCs w:val="28"/>
        </w:rPr>
      </w:pPr>
    </w:p>
    <w:p w:rsidR="00A04B3D" w:rsidRPr="00491D94" w:rsidRDefault="00B30E19">
      <w:pPr>
        <w:jc w:val="left"/>
        <w:rPr>
          <w:rFonts w:ascii="宋体" w:hAnsi="宋体" w:cs="宋体"/>
          <w:sz w:val="28"/>
          <w:szCs w:val="28"/>
        </w:rPr>
      </w:pPr>
      <w:r w:rsidRPr="00491D94">
        <w:rPr>
          <w:rFonts w:ascii="宋体" w:hAnsi="宋体" w:cs="宋体" w:hint="eastAsia"/>
          <w:sz w:val="28"/>
          <w:szCs w:val="28"/>
        </w:rPr>
        <w:t>附件四：法人授权书</w:t>
      </w:r>
    </w:p>
    <w:p w:rsidR="00A04B3D" w:rsidRPr="00491D94" w:rsidRDefault="00B30E19">
      <w:pPr>
        <w:snapToGrid w:val="0"/>
        <w:spacing w:line="360" w:lineRule="auto"/>
        <w:jc w:val="center"/>
        <w:rPr>
          <w:rFonts w:ascii="宋体" w:hAnsi="宋体"/>
          <w:b/>
          <w:bCs/>
          <w:sz w:val="36"/>
          <w:szCs w:val="36"/>
        </w:rPr>
      </w:pPr>
      <w:r w:rsidRPr="00491D94">
        <w:rPr>
          <w:rFonts w:ascii="宋体" w:hAnsi="宋体" w:hint="eastAsia"/>
          <w:b/>
          <w:bCs/>
          <w:sz w:val="36"/>
          <w:szCs w:val="36"/>
        </w:rPr>
        <w:t>法定代表人授权委托书</w:t>
      </w:r>
    </w:p>
    <w:p w:rsidR="00A04B3D" w:rsidRPr="00491D94" w:rsidRDefault="00A04B3D">
      <w:pPr>
        <w:snapToGrid w:val="0"/>
        <w:spacing w:line="360" w:lineRule="auto"/>
        <w:jc w:val="center"/>
        <w:rPr>
          <w:rFonts w:ascii="宋体" w:hAnsi="宋体"/>
          <w:sz w:val="28"/>
          <w:szCs w:val="28"/>
        </w:rPr>
      </w:pPr>
    </w:p>
    <w:p w:rsidR="00A04B3D" w:rsidRPr="00491D94" w:rsidRDefault="00B30E19">
      <w:pPr>
        <w:snapToGrid w:val="0"/>
        <w:spacing w:line="360" w:lineRule="auto"/>
        <w:rPr>
          <w:rFonts w:ascii="宋体" w:hAnsi="宋体"/>
          <w:sz w:val="24"/>
          <w:szCs w:val="24"/>
        </w:rPr>
      </w:pPr>
      <w:r w:rsidRPr="00491D94">
        <w:rPr>
          <w:rFonts w:ascii="宋体" w:hAnsi="宋体" w:hint="eastAsia"/>
          <w:sz w:val="24"/>
          <w:szCs w:val="24"/>
        </w:rPr>
        <w:t>致：</w:t>
      </w:r>
      <w:proofErr w:type="gramStart"/>
      <w:r w:rsidRPr="00491D94">
        <w:rPr>
          <w:rFonts w:ascii="宋体" w:hAnsi="宋体" w:hint="eastAsia"/>
          <w:sz w:val="24"/>
          <w:szCs w:val="24"/>
        </w:rPr>
        <w:t>福州市福化环保</w:t>
      </w:r>
      <w:proofErr w:type="gramEnd"/>
      <w:r w:rsidRPr="00491D94">
        <w:rPr>
          <w:rFonts w:ascii="宋体" w:hAnsi="宋体" w:hint="eastAsia"/>
          <w:sz w:val="24"/>
          <w:szCs w:val="24"/>
        </w:rPr>
        <w:t>科技股份有限公司</w:t>
      </w:r>
    </w:p>
    <w:p w:rsidR="00A04B3D" w:rsidRPr="00491D94" w:rsidRDefault="00B30E19">
      <w:pPr>
        <w:snapToGrid w:val="0"/>
        <w:spacing w:line="360" w:lineRule="auto"/>
        <w:rPr>
          <w:rFonts w:ascii="宋体" w:hAnsi="宋体"/>
          <w:sz w:val="24"/>
          <w:szCs w:val="24"/>
        </w:rPr>
      </w:pPr>
      <w:r w:rsidRPr="00491D94">
        <w:rPr>
          <w:rFonts w:ascii="宋体" w:hAnsi="宋体" w:hint="eastAsia"/>
          <w:sz w:val="24"/>
          <w:szCs w:val="24"/>
        </w:rPr>
        <w:t>本授权书声明:注册于      (公司住所)的                     （公司名称)的法定代表人        (法定代表人姓名)代表本公司授权        （代理人的姓名）为公司的合法代理人，就</w:t>
      </w:r>
      <w:proofErr w:type="gramStart"/>
      <w:r w:rsidRPr="00491D94">
        <w:rPr>
          <w:rFonts w:ascii="宋体" w:hAnsi="宋体" w:hint="eastAsia"/>
          <w:sz w:val="24"/>
          <w:szCs w:val="24"/>
        </w:rPr>
        <w:t>福州市福化环保</w:t>
      </w:r>
      <w:proofErr w:type="gramEnd"/>
      <w:r w:rsidRPr="00491D94">
        <w:rPr>
          <w:rFonts w:ascii="宋体" w:hAnsi="宋体" w:hint="eastAsia"/>
          <w:sz w:val="24"/>
          <w:szCs w:val="24"/>
        </w:rPr>
        <w:t>科技股份有限公司装卸、配送业务外包项目的意向比选方申请登记、比选竞价、装卸、配送业务外包项目合同的签订，以本公司名义处理一切与之有关的事务。</w:t>
      </w:r>
    </w:p>
    <w:p w:rsidR="00A04B3D" w:rsidRPr="00491D94" w:rsidRDefault="00A04B3D">
      <w:pPr>
        <w:snapToGrid w:val="0"/>
        <w:spacing w:line="360" w:lineRule="auto"/>
        <w:rPr>
          <w:rFonts w:ascii="宋体" w:hAnsi="宋体"/>
          <w:sz w:val="24"/>
          <w:szCs w:val="24"/>
        </w:rPr>
      </w:pPr>
    </w:p>
    <w:p w:rsidR="00A04B3D" w:rsidRPr="00491D94" w:rsidRDefault="00B30E19">
      <w:pPr>
        <w:snapToGrid w:val="0"/>
        <w:spacing w:line="360" w:lineRule="auto"/>
        <w:rPr>
          <w:rFonts w:ascii="宋体" w:hAnsi="宋体"/>
          <w:sz w:val="24"/>
          <w:szCs w:val="24"/>
        </w:rPr>
      </w:pPr>
      <w:r w:rsidRPr="00491D94">
        <w:rPr>
          <w:rFonts w:ascii="宋体" w:hAnsi="宋体" w:hint="eastAsia"/>
          <w:sz w:val="24"/>
          <w:szCs w:val="24"/>
        </w:rPr>
        <w:t>本授权书于    年    月    日签字生效，特此声明。</w:t>
      </w:r>
    </w:p>
    <w:p w:rsidR="00A04B3D" w:rsidRPr="00491D94" w:rsidRDefault="00A04B3D">
      <w:pPr>
        <w:snapToGrid w:val="0"/>
        <w:spacing w:line="360" w:lineRule="auto"/>
        <w:rPr>
          <w:rFonts w:ascii="宋体" w:hAnsi="宋体"/>
          <w:sz w:val="24"/>
          <w:szCs w:val="24"/>
        </w:rPr>
      </w:pPr>
    </w:p>
    <w:p w:rsidR="00A04B3D" w:rsidRPr="00491D94" w:rsidRDefault="00B30E19">
      <w:pPr>
        <w:snapToGrid w:val="0"/>
        <w:spacing w:line="360" w:lineRule="auto"/>
        <w:rPr>
          <w:rFonts w:ascii="宋体" w:hAnsi="宋体"/>
          <w:sz w:val="24"/>
          <w:szCs w:val="24"/>
        </w:rPr>
      </w:pPr>
      <w:r w:rsidRPr="00491D94">
        <w:rPr>
          <w:rFonts w:ascii="宋体" w:hAnsi="宋体" w:hint="eastAsia"/>
          <w:sz w:val="24"/>
          <w:szCs w:val="24"/>
        </w:rPr>
        <w:t xml:space="preserve">意向比选方（盖章）：                               </w:t>
      </w:r>
    </w:p>
    <w:p w:rsidR="00A04B3D" w:rsidRPr="00491D94" w:rsidRDefault="00B30E19">
      <w:pPr>
        <w:snapToGrid w:val="0"/>
        <w:spacing w:line="360" w:lineRule="auto"/>
        <w:rPr>
          <w:rFonts w:ascii="宋体" w:hAnsi="宋体"/>
          <w:sz w:val="24"/>
          <w:szCs w:val="24"/>
        </w:rPr>
      </w:pPr>
      <w:r w:rsidRPr="00491D94">
        <w:rPr>
          <w:rFonts w:ascii="宋体" w:hAnsi="宋体" w:hint="eastAsia"/>
          <w:sz w:val="24"/>
          <w:szCs w:val="24"/>
        </w:rPr>
        <w:t xml:space="preserve">法定代表人（签字）：                               </w:t>
      </w:r>
    </w:p>
    <w:p w:rsidR="00A04B3D" w:rsidRPr="00491D94" w:rsidRDefault="00B30E19">
      <w:pPr>
        <w:snapToGrid w:val="0"/>
        <w:spacing w:line="360" w:lineRule="auto"/>
        <w:rPr>
          <w:rFonts w:ascii="宋体" w:hAnsi="宋体"/>
          <w:sz w:val="24"/>
          <w:szCs w:val="24"/>
        </w:rPr>
      </w:pPr>
      <w:r w:rsidRPr="00491D94">
        <w:rPr>
          <w:rFonts w:ascii="宋体" w:hAnsi="宋体" w:hint="eastAsia"/>
          <w:sz w:val="24"/>
          <w:szCs w:val="24"/>
        </w:rPr>
        <w:t xml:space="preserve">法定代表人身份证号码：                             </w:t>
      </w:r>
    </w:p>
    <w:p w:rsidR="00A04B3D" w:rsidRPr="00491D94" w:rsidRDefault="00B30E19">
      <w:pPr>
        <w:snapToGrid w:val="0"/>
        <w:spacing w:line="360" w:lineRule="auto"/>
        <w:rPr>
          <w:rFonts w:ascii="宋体" w:hAnsi="宋体"/>
          <w:sz w:val="24"/>
          <w:szCs w:val="24"/>
        </w:rPr>
      </w:pPr>
      <w:r w:rsidRPr="00491D94">
        <w:rPr>
          <w:rFonts w:ascii="宋体" w:hAnsi="宋体" w:hint="eastAsia"/>
          <w:sz w:val="24"/>
          <w:szCs w:val="24"/>
        </w:rPr>
        <w:t xml:space="preserve">代理人姓名：        性别：    年龄：    职务：      </w:t>
      </w:r>
    </w:p>
    <w:p w:rsidR="00A04B3D" w:rsidRPr="00491D94" w:rsidRDefault="00B30E19">
      <w:pPr>
        <w:snapToGrid w:val="0"/>
        <w:spacing w:line="360" w:lineRule="auto"/>
        <w:rPr>
          <w:rFonts w:ascii="宋体" w:hAnsi="宋体"/>
          <w:sz w:val="24"/>
          <w:szCs w:val="24"/>
        </w:rPr>
      </w:pPr>
      <w:r w:rsidRPr="00491D94">
        <w:rPr>
          <w:rFonts w:ascii="宋体" w:hAnsi="宋体" w:hint="eastAsia"/>
          <w:sz w:val="24"/>
          <w:szCs w:val="24"/>
        </w:rPr>
        <w:t xml:space="preserve">身份证号码：                                        </w:t>
      </w:r>
    </w:p>
    <w:p w:rsidR="00A04B3D" w:rsidRPr="00491D94" w:rsidRDefault="00B30E19">
      <w:pPr>
        <w:snapToGrid w:val="0"/>
        <w:spacing w:line="360" w:lineRule="auto"/>
        <w:rPr>
          <w:rFonts w:ascii="宋体" w:hAnsi="宋体"/>
          <w:sz w:val="24"/>
          <w:szCs w:val="24"/>
        </w:rPr>
      </w:pPr>
      <w:r w:rsidRPr="00491D94">
        <w:rPr>
          <w:rFonts w:ascii="宋体" w:hAnsi="宋体" w:hint="eastAsia"/>
          <w:sz w:val="24"/>
          <w:szCs w:val="24"/>
        </w:rPr>
        <w:t xml:space="preserve">联系方式：  </w:t>
      </w:r>
    </w:p>
    <w:p w:rsidR="00A04B3D" w:rsidRPr="00491D94" w:rsidRDefault="00A04B3D">
      <w:pPr>
        <w:snapToGrid w:val="0"/>
        <w:spacing w:line="360" w:lineRule="auto"/>
        <w:rPr>
          <w:rFonts w:ascii="宋体" w:hAnsi="宋体"/>
          <w:sz w:val="24"/>
          <w:szCs w:val="24"/>
        </w:rPr>
      </w:pPr>
    </w:p>
    <w:p w:rsidR="00A04B3D" w:rsidRPr="00491D94" w:rsidRDefault="00A04B3D">
      <w:pPr>
        <w:snapToGrid w:val="0"/>
        <w:spacing w:line="360" w:lineRule="auto"/>
        <w:rPr>
          <w:rFonts w:ascii="宋体" w:hAnsi="宋体"/>
          <w:sz w:val="24"/>
          <w:szCs w:val="24"/>
        </w:rPr>
      </w:pPr>
    </w:p>
    <w:p w:rsidR="00A04B3D" w:rsidRPr="00491D94" w:rsidRDefault="00A04B3D">
      <w:pPr>
        <w:snapToGrid w:val="0"/>
        <w:spacing w:line="360" w:lineRule="auto"/>
        <w:rPr>
          <w:rFonts w:ascii="宋体" w:hAnsi="宋体"/>
          <w:sz w:val="24"/>
          <w:szCs w:val="24"/>
        </w:rPr>
      </w:pPr>
    </w:p>
    <w:p w:rsidR="00A04B3D" w:rsidRPr="00491D94" w:rsidRDefault="00A04B3D">
      <w:pPr>
        <w:snapToGrid w:val="0"/>
        <w:spacing w:line="360" w:lineRule="auto"/>
        <w:rPr>
          <w:rFonts w:ascii="宋体" w:hAnsi="宋体"/>
          <w:sz w:val="28"/>
          <w:szCs w:val="28"/>
        </w:rPr>
      </w:pPr>
    </w:p>
    <w:p w:rsidR="00A04B3D" w:rsidRPr="00491D94" w:rsidRDefault="00A04B3D">
      <w:pPr>
        <w:snapToGrid w:val="0"/>
        <w:spacing w:line="360" w:lineRule="auto"/>
        <w:rPr>
          <w:rFonts w:ascii="宋体" w:hAnsi="宋体"/>
          <w:sz w:val="28"/>
          <w:szCs w:val="28"/>
        </w:rPr>
      </w:pPr>
    </w:p>
    <w:p w:rsidR="00A04B3D" w:rsidRPr="00491D94" w:rsidRDefault="00A04B3D">
      <w:pPr>
        <w:snapToGrid w:val="0"/>
        <w:spacing w:line="360" w:lineRule="auto"/>
        <w:rPr>
          <w:rFonts w:ascii="宋体" w:hAnsi="宋体"/>
          <w:sz w:val="28"/>
          <w:szCs w:val="28"/>
        </w:rPr>
      </w:pPr>
    </w:p>
    <w:p w:rsidR="00A04B3D" w:rsidRPr="00491D94" w:rsidRDefault="00A04B3D">
      <w:pPr>
        <w:rPr>
          <w:rFonts w:ascii="宋体" w:hAnsi="宋体" w:cs="宋体"/>
          <w:sz w:val="28"/>
          <w:szCs w:val="28"/>
        </w:rPr>
      </w:pPr>
    </w:p>
    <w:p w:rsidR="00A04B3D" w:rsidRPr="00491D94" w:rsidRDefault="00A04B3D">
      <w:pPr>
        <w:rPr>
          <w:rFonts w:ascii="宋体" w:hAnsi="宋体" w:cs="宋体"/>
          <w:sz w:val="28"/>
          <w:szCs w:val="28"/>
        </w:rPr>
      </w:pPr>
    </w:p>
    <w:p w:rsidR="00A04B3D" w:rsidRPr="00491D94" w:rsidRDefault="00A04B3D">
      <w:pPr>
        <w:rPr>
          <w:rFonts w:ascii="宋体" w:hAnsi="宋体" w:cs="宋体"/>
          <w:sz w:val="28"/>
          <w:szCs w:val="28"/>
        </w:rPr>
      </w:pPr>
    </w:p>
    <w:p w:rsidR="00A04B3D" w:rsidRPr="00491D94" w:rsidRDefault="00B30E19">
      <w:pPr>
        <w:rPr>
          <w:rFonts w:ascii="宋体" w:hAnsi="宋体" w:cs="宋体"/>
          <w:sz w:val="28"/>
          <w:szCs w:val="28"/>
        </w:rPr>
      </w:pPr>
      <w:r w:rsidRPr="00491D94">
        <w:rPr>
          <w:rFonts w:ascii="宋体" w:hAnsi="宋体" w:cs="宋体" w:hint="eastAsia"/>
          <w:sz w:val="28"/>
          <w:szCs w:val="28"/>
        </w:rPr>
        <w:t>附件五：退还保证金声明函</w:t>
      </w:r>
    </w:p>
    <w:p w:rsidR="00A04B3D" w:rsidRPr="00491D94" w:rsidRDefault="00B30E19">
      <w:pPr>
        <w:rPr>
          <w:rFonts w:ascii="宋体" w:hAnsi="宋体" w:cs="宋体"/>
          <w:sz w:val="36"/>
          <w:szCs w:val="36"/>
        </w:rPr>
      </w:pPr>
      <w:r w:rsidRPr="00491D94">
        <w:rPr>
          <w:rFonts w:ascii="宋体" w:hAnsi="宋体" w:cs="宋体" w:hint="eastAsia"/>
          <w:sz w:val="28"/>
          <w:szCs w:val="28"/>
        </w:rPr>
        <w:t xml:space="preserve">                      </w:t>
      </w:r>
      <w:r w:rsidRPr="00491D94">
        <w:rPr>
          <w:rFonts w:ascii="宋体" w:hAnsi="宋体" w:cs="宋体" w:hint="eastAsia"/>
          <w:b/>
          <w:bCs/>
          <w:sz w:val="36"/>
          <w:szCs w:val="36"/>
        </w:rPr>
        <w:t>退还保证金声明函</w:t>
      </w:r>
    </w:p>
    <w:p w:rsidR="00A04B3D" w:rsidRPr="00491D94" w:rsidRDefault="00B30E19" w:rsidP="007237FD">
      <w:pPr>
        <w:spacing w:line="360" w:lineRule="auto"/>
        <w:rPr>
          <w:rFonts w:ascii="宋体" w:hAnsi="宋体" w:cs="宋体"/>
          <w:sz w:val="24"/>
          <w:szCs w:val="24"/>
        </w:rPr>
      </w:pPr>
      <w:r w:rsidRPr="00491D94">
        <w:rPr>
          <w:rFonts w:ascii="宋体" w:hAnsi="宋体" w:cs="宋体" w:hint="eastAsia"/>
          <w:sz w:val="24"/>
          <w:szCs w:val="24"/>
        </w:rPr>
        <w:t>致：</w:t>
      </w:r>
      <w:proofErr w:type="gramStart"/>
      <w:r w:rsidRPr="00491D94">
        <w:rPr>
          <w:rFonts w:ascii="宋体" w:hAnsi="宋体" w:cs="宋体" w:hint="eastAsia"/>
          <w:sz w:val="24"/>
          <w:szCs w:val="24"/>
        </w:rPr>
        <w:t>福州市福化环保</w:t>
      </w:r>
      <w:proofErr w:type="gramEnd"/>
      <w:r w:rsidRPr="00491D94">
        <w:rPr>
          <w:rFonts w:ascii="宋体" w:hAnsi="宋体" w:cs="宋体" w:hint="eastAsia"/>
          <w:sz w:val="24"/>
          <w:szCs w:val="24"/>
        </w:rPr>
        <w:t>科技股份有限公司</w:t>
      </w:r>
    </w:p>
    <w:p w:rsidR="00A04B3D" w:rsidRPr="00491D94" w:rsidRDefault="00B30E19" w:rsidP="007237FD">
      <w:pPr>
        <w:spacing w:line="360" w:lineRule="auto"/>
        <w:rPr>
          <w:rFonts w:ascii="宋体" w:hAnsi="宋体" w:cs="宋体"/>
          <w:sz w:val="24"/>
          <w:szCs w:val="24"/>
        </w:rPr>
      </w:pPr>
      <w:r w:rsidRPr="00491D94">
        <w:rPr>
          <w:rFonts w:ascii="宋体" w:hAnsi="宋体" w:cs="宋体" w:hint="eastAsia"/>
          <w:sz w:val="24"/>
          <w:szCs w:val="24"/>
        </w:rPr>
        <w:t>我方为</w:t>
      </w:r>
      <w:proofErr w:type="gramStart"/>
      <w:r w:rsidRPr="00491D94">
        <w:rPr>
          <w:rFonts w:ascii="宋体" w:hAnsi="宋体" w:cs="宋体" w:hint="eastAsia"/>
          <w:sz w:val="24"/>
          <w:szCs w:val="24"/>
        </w:rPr>
        <w:t>福州市福化环保</w:t>
      </w:r>
      <w:proofErr w:type="gramEnd"/>
      <w:r w:rsidRPr="00491D94">
        <w:rPr>
          <w:rFonts w:ascii="宋体" w:hAnsi="宋体" w:cs="宋体" w:hint="eastAsia"/>
          <w:sz w:val="24"/>
          <w:szCs w:val="24"/>
        </w:rPr>
        <w:t>科技股份有限公司2018年-2019年度业务外包项目所提交的比选保证金人民币100000元（大写：人民币壹拾万元）已于    年    月    日以银行主动划账方式划入你方账户。附件为贵方出具的往来结算收据。</w:t>
      </w:r>
    </w:p>
    <w:p w:rsidR="00A04B3D" w:rsidRPr="00491D94" w:rsidRDefault="00A04B3D" w:rsidP="007237FD">
      <w:pPr>
        <w:spacing w:line="360" w:lineRule="auto"/>
        <w:rPr>
          <w:rFonts w:ascii="宋体" w:hAnsi="宋体" w:cs="宋体"/>
          <w:sz w:val="24"/>
          <w:szCs w:val="24"/>
        </w:rPr>
      </w:pPr>
    </w:p>
    <w:p w:rsidR="00A04B3D" w:rsidRPr="00491D94" w:rsidRDefault="00B30E19" w:rsidP="007237FD">
      <w:pPr>
        <w:spacing w:line="360" w:lineRule="auto"/>
        <w:rPr>
          <w:rFonts w:ascii="宋体" w:hAnsi="宋体" w:cs="宋体"/>
          <w:sz w:val="24"/>
          <w:szCs w:val="24"/>
        </w:rPr>
      </w:pPr>
      <w:r w:rsidRPr="00491D94">
        <w:rPr>
          <w:rFonts w:ascii="宋体" w:hAnsi="宋体" w:cs="宋体" w:hint="eastAsia"/>
          <w:sz w:val="24"/>
          <w:szCs w:val="24"/>
        </w:rPr>
        <w:t>退还保证金时请按以下内容划入我方账户。若由于内容不全、内容错误导致竞买保证金未能及时退还或退还过程中发生错误，其责任和损失由我方全部承担。</w:t>
      </w:r>
    </w:p>
    <w:p w:rsidR="00A04B3D" w:rsidRPr="00491D94" w:rsidRDefault="00B30E19" w:rsidP="007237FD">
      <w:pPr>
        <w:spacing w:line="360" w:lineRule="auto"/>
        <w:rPr>
          <w:rFonts w:ascii="宋体" w:hAnsi="宋体" w:cs="宋体"/>
          <w:sz w:val="24"/>
          <w:szCs w:val="24"/>
        </w:rPr>
      </w:pPr>
      <w:r w:rsidRPr="00491D94">
        <w:rPr>
          <w:rFonts w:ascii="宋体" w:hAnsi="宋体" w:cs="宋体" w:hint="eastAsia"/>
          <w:sz w:val="24"/>
          <w:szCs w:val="24"/>
        </w:rPr>
        <w:t xml:space="preserve">单位全称：                                        </w:t>
      </w:r>
    </w:p>
    <w:p w:rsidR="00A04B3D" w:rsidRPr="00491D94" w:rsidRDefault="00B30E19" w:rsidP="007237FD">
      <w:pPr>
        <w:spacing w:line="360" w:lineRule="auto"/>
        <w:rPr>
          <w:rFonts w:ascii="宋体" w:hAnsi="宋体" w:cs="宋体"/>
          <w:sz w:val="24"/>
          <w:szCs w:val="24"/>
        </w:rPr>
      </w:pPr>
      <w:r w:rsidRPr="00491D94">
        <w:rPr>
          <w:rFonts w:ascii="宋体" w:hAnsi="宋体" w:cs="宋体" w:hint="eastAsia"/>
          <w:sz w:val="24"/>
          <w:szCs w:val="24"/>
        </w:rPr>
        <w:t xml:space="preserve">开户银行：                                        </w:t>
      </w:r>
    </w:p>
    <w:p w:rsidR="00A04B3D" w:rsidRPr="00491D94" w:rsidRDefault="00B30E19" w:rsidP="007237FD">
      <w:pPr>
        <w:spacing w:line="360" w:lineRule="auto"/>
        <w:rPr>
          <w:rFonts w:ascii="宋体" w:hAnsi="宋体" w:cs="宋体"/>
          <w:sz w:val="24"/>
          <w:szCs w:val="24"/>
        </w:rPr>
      </w:pPr>
      <w:r w:rsidRPr="00491D94">
        <w:rPr>
          <w:rFonts w:ascii="宋体" w:hAnsi="宋体" w:cs="宋体" w:hint="eastAsia"/>
          <w:sz w:val="24"/>
          <w:szCs w:val="24"/>
        </w:rPr>
        <w:t xml:space="preserve">开户账号：                                        </w:t>
      </w:r>
      <w:r w:rsidRPr="00491D94">
        <w:rPr>
          <w:rFonts w:ascii="宋体" w:hAnsi="宋体" w:cs="宋体"/>
          <w:sz w:val="24"/>
          <w:szCs w:val="24"/>
        </w:rPr>
        <w:t xml:space="preserve"> </w:t>
      </w:r>
    </w:p>
    <w:p w:rsidR="00A04B3D" w:rsidRPr="00491D94" w:rsidRDefault="00B30E19" w:rsidP="007237FD">
      <w:pPr>
        <w:spacing w:line="360" w:lineRule="auto"/>
        <w:rPr>
          <w:rFonts w:ascii="宋体" w:hAnsi="宋体" w:cs="宋体"/>
          <w:sz w:val="24"/>
          <w:szCs w:val="24"/>
        </w:rPr>
      </w:pPr>
      <w:r w:rsidRPr="00491D94">
        <w:rPr>
          <w:rFonts w:ascii="宋体" w:hAnsi="宋体" w:cs="宋体" w:hint="eastAsia"/>
          <w:sz w:val="24"/>
          <w:szCs w:val="24"/>
        </w:rPr>
        <w:t xml:space="preserve">意向投标方（盖章）：                      </w:t>
      </w:r>
    </w:p>
    <w:p w:rsidR="00A04B3D" w:rsidRPr="00491D94" w:rsidRDefault="00B30E19" w:rsidP="007237FD">
      <w:pPr>
        <w:spacing w:line="360" w:lineRule="auto"/>
        <w:rPr>
          <w:rFonts w:ascii="宋体" w:hAnsi="宋体" w:cs="宋体"/>
          <w:sz w:val="24"/>
          <w:szCs w:val="24"/>
        </w:rPr>
      </w:pPr>
      <w:r w:rsidRPr="00491D94">
        <w:rPr>
          <w:rFonts w:ascii="宋体" w:hAnsi="宋体" w:cs="宋体" w:hint="eastAsia"/>
          <w:sz w:val="24"/>
          <w:szCs w:val="24"/>
        </w:rPr>
        <w:t xml:space="preserve">法定代表人或委托代理人（签字）：         </w:t>
      </w:r>
      <w:r w:rsidRPr="00491D94">
        <w:rPr>
          <w:rFonts w:ascii="宋体" w:hAnsi="宋体" w:cs="宋体"/>
          <w:sz w:val="24"/>
          <w:szCs w:val="24"/>
        </w:rPr>
        <w:t xml:space="preserve"> </w:t>
      </w:r>
    </w:p>
    <w:p w:rsidR="00A04B3D" w:rsidRPr="00491D94" w:rsidRDefault="00B30E19" w:rsidP="007237FD">
      <w:pPr>
        <w:spacing w:line="360" w:lineRule="auto"/>
        <w:rPr>
          <w:rFonts w:ascii="宋体" w:hAnsi="宋体" w:cs="宋体"/>
          <w:sz w:val="24"/>
          <w:szCs w:val="24"/>
        </w:rPr>
      </w:pPr>
      <w:r w:rsidRPr="00491D94">
        <w:rPr>
          <w:rFonts w:ascii="宋体" w:hAnsi="宋体" w:cs="宋体" w:hint="eastAsia"/>
          <w:sz w:val="24"/>
          <w:szCs w:val="24"/>
        </w:rPr>
        <w:t xml:space="preserve">地  址：                                 </w:t>
      </w:r>
    </w:p>
    <w:p w:rsidR="00A04B3D" w:rsidRPr="00491D94" w:rsidRDefault="00B30E19" w:rsidP="007237FD">
      <w:pPr>
        <w:spacing w:line="360" w:lineRule="auto"/>
        <w:rPr>
          <w:rFonts w:ascii="宋体" w:hAnsi="宋体" w:cs="宋体"/>
          <w:sz w:val="24"/>
          <w:szCs w:val="24"/>
        </w:rPr>
      </w:pPr>
      <w:r w:rsidRPr="00491D94">
        <w:rPr>
          <w:rFonts w:ascii="宋体" w:hAnsi="宋体" w:cs="宋体" w:hint="eastAsia"/>
          <w:sz w:val="24"/>
          <w:szCs w:val="24"/>
        </w:rPr>
        <w:t xml:space="preserve">联系人：                                 </w:t>
      </w:r>
    </w:p>
    <w:p w:rsidR="00A04B3D" w:rsidRPr="00491D94" w:rsidRDefault="00B30E19" w:rsidP="007237FD">
      <w:pPr>
        <w:spacing w:line="360" w:lineRule="auto"/>
        <w:rPr>
          <w:rFonts w:ascii="宋体" w:hAnsi="宋体" w:cs="宋体"/>
          <w:sz w:val="24"/>
          <w:szCs w:val="24"/>
        </w:rPr>
      </w:pPr>
      <w:r w:rsidRPr="00491D94">
        <w:rPr>
          <w:rFonts w:ascii="宋体" w:hAnsi="宋体" w:cs="宋体" w:hint="eastAsia"/>
          <w:sz w:val="24"/>
          <w:szCs w:val="24"/>
        </w:rPr>
        <w:t xml:space="preserve">电  话：                                 </w:t>
      </w:r>
    </w:p>
    <w:p w:rsidR="00A04B3D" w:rsidRPr="00491D94" w:rsidRDefault="00B30E19" w:rsidP="007237FD">
      <w:pPr>
        <w:spacing w:line="360" w:lineRule="auto"/>
        <w:ind w:firstLineChars="2700" w:firstLine="6480"/>
        <w:rPr>
          <w:rFonts w:ascii="宋体" w:hAnsi="宋体" w:cs="宋体"/>
          <w:sz w:val="24"/>
          <w:szCs w:val="24"/>
        </w:rPr>
      </w:pPr>
      <w:r w:rsidRPr="00491D94">
        <w:rPr>
          <w:rFonts w:ascii="宋体" w:hAnsi="宋体" w:cs="宋体" w:hint="eastAsia"/>
          <w:sz w:val="24"/>
          <w:szCs w:val="24"/>
        </w:rPr>
        <w:t>年    月    日</w:t>
      </w:r>
    </w:p>
    <w:p w:rsidR="00A04B3D" w:rsidRPr="00491D94" w:rsidRDefault="00B30E19" w:rsidP="007237FD">
      <w:pPr>
        <w:spacing w:line="360" w:lineRule="auto"/>
        <w:rPr>
          <w:rFonts w:ascii="宋体" w:hAnsi="宋体" w:cs="宋体"/>
          <w:szCs w:val="21"/>
        </w:rPr>
      </w:pPr>
      <w:r w:rsidRPr="00491D94">
        <w:rPr>
          <w:rFonts w:ascii="宋体" w:hAnsi="宋体" w:cs="宋体" w:hint="eastAsia"/>
          <w:szCs w:val="21"/>
        </w:rPr>
        <w:t>注：意向投标方指定的收款账户须为意向</w:t>
      </w:r>
      <w:proofErr w:type="gramStart"/>
      <w:r w:rsidRPr="00491D94">
        <w:rPr>
          <w:rFonts w:ascii="宋体" w:hAnsi="宋体" w:cs="宋体" w:hint="eastAsia"/>
          <w:szCs w:val="21"/>
        </w:rPr>
        <w:t>投标方本单位</w:t>
      </w:r>
      <w:proofErr w:type="gramEnd"/>
      <w:r w:rsidRPr="00491D94">
        <w:rPr>
          <w:rFonts w:ascii="宋体" w:hAnsi="宋体" w:cs="宋体" w:hint="eastAsia"/>
          <w:szCs w:val="21"/>
        </w:rPr>
        <w:t>账户。比选方向参选方退还保证金为无息退还。</w:t>
      </w:r>
    </w:p>
    <w:sectPr w:rsidR="00A04B3D" w:rsidRPr="00491D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D20" w:rsidRDefault="00A94D20" w:rsidP="00EF266A">
      <w:r>
        <w:separator/>
      </w:r>
    </w:p>
  </w:endnote>
  <w:endnote w:type="continuationSeparator" w:id="0">
    <w:p w:rsidR="00A94D20" w:rsidRDefault="00A94D20" w:rsidP="00EF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D20" w:rsidRDefault="00A94D20" w:rsidP="00EF266A">
      <w:r>
        <w:separator/>
      </w:r>
    </w:p>
  </w:footnote>
  <w:footnote w:type="continuationSeparator" w:id="0">
    <w:p w:rsidR="00A94D20" w:rsidRDefault="00A94D20" w:rsidP="00EF26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8425F"/>
    <w:multiLevelType w:val="hybridMultilevel"/>
    <w:tmpl w:val="61764F1C"/>
    <w:lvl w:ilvl="0" w:tplc="4FA0448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24FB7"/>
    <w:rsid w:val="000D58B0"/>
    <w:rsid w:val="000F384D"/>
    <w:rsid w:val="000F4FE1"/>
    <w:rsid w:val="00102B84"/>
    <w:rsid w:val="0014523A"/>
    <w:rsid w:val="00153DA5"/>
    <w:rsid w:val="00153F2B"/>
    <w:rsid w:val="001F2F4E"/>
    <w:rsid w:val="00214CF4"/>
    <w:rsid w:val="00243A96"/>
    <w:rsid w:val="00250E04"/>
    <w:rsid w:val="002617CF"/>
    <w:rsid w:val="00266275"/>
    <w:rsid w:val="00271815"/>
    <w:rsid w:val="002753E6"/>
    <w:rsid w:val="00286D34"/>
    <w:rsid w:val="0028793A"/>
    <w:rsid w:val="002D782F"/>
    <w:rsid w:val="002F227A"/>
    <w:rsid w:val="00326D1B"/>
    <w:rsid w:val="003333E5"/>
    <w:rsid w:val="00363EE5"/>
    <w:rsid w:val="0039760C"/>
    <w:rsid w:val="0042411F"/>
    <w:rsid w:val="004309B3"/>
    <w:rsid w:val="0043128F"/>
    <w:rsid w:val="00491D94"/>
    <w:rsid w:val="004A2F82"/>
    <w:rsid w:val="004D59AA"/>
    <w:rsid w:val="004E32F1"/>
    <w:rsid w:val="00510927"/>
    <w:rsid w:val="005120F1"/>
    <w:rsid w:val="00515AF5"/>
    <w:rsid w:val="005451AE"/>
    <w:rsid w:val="00552CE7"/>
    <w:rsid w:val="0055601E"/>
    <w:rsid w:val="00570DBA"/>
    <w:rsid w:val="00585275"/>
    <w:rsid w:val="00585A68"/>
    <w:rsid w:val="0059543B"/>
    <w:rsid w:val="00597253"/>
    <w:rsid w:val="005A08BA"/>
    <w:rsid w:val="005F0572"/>
    <w:rsid w:val="00623A78"/>
    <w:rsid w:val="006338BF"/>
    <w:rsid w:val="00646DB2"/>
    <w:rsid w:val="006A67E6"/>
    <w:rsid w:val="006C0D83"/>
    <w:rsid w:val="0072079C"/>
    <w:rsid w:val="007237FD"/>
    <w:rsid w:val="00752906"/>
    <w:rsid w:val="00775D60"/>
    <w:rsid w:val="0078421A"/>
    <w:rsid w:val="007C7E8F"/>
    <w:rsid w:val="00803580"/>
    <w:rsid w:val="00805646"/>
    <w:rsid w:val="008337D5"/>
    <w:rsid w:val="008660F7"/>
    <w:rsid w:val="00881B6D"/>
    <w:rsid w:val="00894906"/>
    <w:rsid w:val="008E1C03"/>
    <w:rsid w:val="00917866"/>
    <w:rsid w:val="00922609"/>
    <w:rsid w:val="00947C34"/>
    <w:rsid w:val="009D26C7"/>
    <w:rsid w:val="009D4989"/>
    <w:rsid w:val="00A04B3D"/>
    <w:rsid w:val="00A212C5"/>
    <w:rsid w:val="00A503C0"/>
    <w:rsid w:val="00A538C5"/>
    <w:rsid w:val="00A539E1"/>
    <w:rsid w:val="00A73656"/>
    <w:rsid w:val="00A74973"/>
    <w:rsid w:val="00A94D20"/>
    <w:rsid w:val="00AC0F08"/>
    <w:rsid w:val="00B30E19"/>
    <w:rsid w:val="00B6718E"/>
    <w:rsid w:val="00C111BD"/>
    <w:rsid w:val="00C3476B"/>
    <w:rsid w:val="00C40355"/>
    <w:rsid w:val="00C63183"/>
    <w:rsid w:val="00CA4F1F"/>
    <w:rsid w:val="00CC33E2"/>
    <w:rsid w:val="00CE0529"/>
    <w:rsid w:val="00CE631B"/>
    <w:rsid w:val="00D07172"/>
    <w:rsid w:val="00D22DC5"/>
    <w:rsid w:val="00D251DE"/>
    <w:rsid w:val="00D41696"/>
    <w:rsid w:val="00D63D40"/>
    <w:rsid w:val="00D85C7E"/>
    <w:rsid w:val="00D907E1"/>
    <w:rsid w:val="00DB6BCD"/>
    <w:rsid w:val="00E02EA4"/>
    <w:rsid w:val="00E4794E"/>
    <w:rsid w:val="00E7112C"/>
    <w:rsid w:val="00EE3E03"/>
    <w:rsid w:val="00EF266A"/>
    <w:rsid w:val="00F06A43"/>
    <w:rsid w:val="00F26CB8"/>
    <w:rsid w:val="00F56EDF"/>
    <w:rsid w:val="00F94D75"/>
    <w:rsid w:val="00FA0C15"/>
    <w:rsid w:val="00FA130E"/>
    <w:rsid w:val="00FD2F40"/>
    <w:rsid w:val="00FD755E"/>
    <w:rsid w:val="00FE549A"/>
    <w:rsid w:val="01555E30"/>
    <w:rsid w:val="017836AF"/>
    <w:rsid w:val="0188309D"/>
    <w:rsid w:val="02BB64DF"/>
    <w:rsid w:val="0527485B"/>
    <w:rsid w:val="0A6B1741"/>
    <w:rsid w:val="0B23447A"/>
    <w:rsid w:val="0CE91E41"/>
    <w:rsid w:val="111B4A5B"/>
    <w:rsid w:val="132954D7"/>
    <w:rsid w:val="14460CE1"/>
    <w:rsid w:val="19275E59"/>
    <w:rsid w:val="1A6D39D0"/>
    <w:rsid w:val="1ACC78C4"/>
    <w:rsid w:val="1AF94A82"/>
    <w:rsid w:val="1E206EDB"/>
    <w:rsid w:val="22063EA7"/>
    <w:rsid w:val="247C0A9C"/>
    <w:rsid w:val="253061D6"/>
    <w:rsid w:val="295C1BD8"/>
    <w:rsid w:val="29924D6C"/>
    <w:rsid w:val="2ABE5810"/>
    <w:rsid w:val="2AFF0004"/>
    <w:rsid w:val="2C076A26"/>
    <w:rsid w:val="30A87A70"/>
    <w:rsid w:val="30C1429C"/>
    <w:rsid w:val="321275FE"/>
    <w:rsid w:val="33DE17E3"/>
    <w:rsid w:val="36717E91"/>
    <w:rsid w:val="3BE45E8C"/>
    <w:rsid w:val="3D0F576B"/>
    <w:rsid w:val="3D9966ED"/>
    <w:rsid w:val="40AB35C3"/>
    <w:rsid w:val="417753A4"/>
    <w:rsid w:val="41D344C4"/>
    <w:rsid w:val="422E7569"/>
    <w:rsid w:val="423914FB"/>
    <w:rsid w:val="43997385"/>
    <w:rsid w:val="43EB72B6"/>
    <w:rsid w:val="44E65B7E"/>
    <w:rsid w:val="453959D6"/>
    <w:rsid w:val="45764FED"/>
    <w:rsid w:val="4A917934"/>
    <w:rsid w:val="4E241393"/>
    <w:rsid w:val="55186583"/>
    <w:rsid w:val="553775C1"/>
    <w:rsid w:val="55457624"/>
    <w:rsid w:val="557E013C"/>
    <w:rsid w:val="573C2731"/>
    <w:rsid w:val="57C168E7"/>
    <w:rsid w:val="57E0592E"/>
    <w:rsid w:val="5C36029D"/>
    <w:rsid w:val="5C724FB7"/>
    <w:rsid w:val="5C7B20B8"/>
    <w:rsid w:val="5EA962BC"/>
    <w:rsid w:val="61B74EA0"/>
    <w:rsid w:val="62551CCC"/>
    <w:rsid w:val="65562366"/>
    <w:rsid w:val="662E4ADC"/>
    <w:rsid w:val="66F46C6B"/>
    <w:rsid w:val="67DB5B9B"/>
    <w:rsid w:val="6AAE786E"/>
    <w:rsid w:val="6BD6772A"/>
    <w:rsid w:val="6FCA379C"/>
    <w:rsid w:val="7345001B"/>
    <w:rsid w:val="73E23DA9"/>
    <w:rsid w:val="760F41EF"/>
    <w:rsid w:val="780309B5"/>
    <w:rsid w:val="79062B31"/>
    <w:rsid w:val="79D662A5"/>
    <w:rsid w:val="7F035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widowControl/>
      <w:spacing w:line="360" w:lineRule="auto"/>
      <w:outlineLvl w:val="0"/>
    </w:pPr>
    <w:rPr>
      <w:rFonts w:ascii="Times New Roman" w:hAnsi="Times New Roman"/>
      <w:b/>
      <w:caps/>
      <w:kern w:val="0"/>
      <w:sz w:val="24"/>
      <w:szCs w:val="20"/>
      <w:u w:val="single"/>
      <w:lang w:val="zh-CN"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qFormat/>
    <w:pPr>
      <w:jc w:val="left"/>
    </w:pPr>
  </w:style>
  <w:style w:type="paragraph" w:styleId="5">
    <w:name w:val="toc 5"/>
    <w:basedOn w:val="a"/>
    <w:next w:val="a"/>
    <w:qFormat/>
    <w:pPr>
      <w:widowControl/>
      <w:tabs>
        <w:tab w:val="left" w:pos="480"/>
        <w:tab w:val="left" w:pos="1440"/>
        <w:tab w:val="left" w:pos="1560"/>
      </w:tabs>
      <w:spacing w:line="440" w:lineRule="exact"/>
      <w:ind w:firstLineChars="200" w:firstLine="480"/>
    </w:pPr>
    <w:rPr>
      <w:rFonts w:ascii="Times New Roman" w:hAnsi="Times New Roman"/>
      <w:kern w:val="0"/>
      <w:sz w:val="24"/>
      <w:szCs w:val="24"/>
    </w:rPr>
  </w:style>
  <w:style w:type="paragraph" w:styleId="2">
    <w:name w:val="Body Text Indent 2"/>
    <w:basedOn w:val="a"/>
    <w:qFormat/>
    <w:pPr>
      <w:spacing w:line="360" w:lineRule="auto"/>
      <w:ind w:firstLineChars="200" w:firstLine="560"/>
    </w:pPr>
    <w:rPr>
      <w:rFonts w:ascii="Times New Roman" w:hAnsi="Times New Roman"/>
      <w:sz w:val="28"/>
      <w:szCs w:val="24"/>
    </w:rPr>
  </w:style>
  <w:style w:type="paragraph" w:styleId="a5">
    <w:name w:val="footer"/>
    <w:basedOn w:val="a"/>
    <w:link w:val="Char"/>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qFormat/>
    <w:rPr>
      <w:rFonts w:ascii="Calibri" w:eastAsia="宋体" w:hAnsi="Calibri" w:cs="Times New Roman"/>
      <w:kern w:val="2"/>
      <w:sz w:val="18"/>
      <w:szCs w:val="18"/>
    </w:rPr>
  </w:style>
  <w:style w:type="character" w:customStyle="1" w:styleId="Char">
    <w:name w:val="页脚 Char"/>
    <w:basedOn w:val="a0"/>
    <w:link w:val="a5"/>
    <w:qFormat/>
    <w:rPr>
      <w:rFonts w:ascii="Calibri" w:eastAsia="宋体" w:hAnsi="Calibri" w:cs="Times New Roman"/>
      <w:kern w:val="2"/>
      <w:sz w:val="18"/>
      <w:szCs w:val="18"/>
    </w:rPr>
  </w:style>
  <w:style w:type="paragraph" w:styleId="a7">
    <w:name w:val="Balloon Text"/>
    <w:basedOn w:val="a"/>
    <w:link w:val="Char1"/>
    <w:rsid w:val="003333E5"/>
    <w:rPr>
      <w:sz w:val="18"/>
      <w:szCs w:val="18"/>
    </w:rPr>
  </w:style>
  <w:style w:type="character" w:customStyle="1" w:styleId="Char1">
    <w:name w:val="批注框文本 Char"/>
    <w:basedOn w:val="a0"/>
    <w:link w:val="a7"/>
    <w:rsid w:val="003333E5"/>
    <w:rPr>
      <w:rFonts w:ascii="Calibri" w:hAnsi="Calibri"/>
      <w:kern w:val="2"/>
      <w:sz w:val="18"/>
      <w:szCs w:val="18"/>
    </w:rPr>
  </w:style>
  <w:style w:type="paragraph" w:styleId="a8">
    <w:name w:val="List Paragraph"/>
    <w:basedOn w:val="a"/>
    <w:uiPriority w:val="99"/>
    <w:rsid w:val="00A212C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widowControl/>
      <w:spacing w:line="360" w:lineRule="auto"/>
      <w:outlineLvl w:val="0"/>
    </w:pPr>
    <w:rPr>
      <w:rFonts w:ascii="Times New Roman" w:hAnsi="Times New Roman"/>
      <w:b/>
      <w:caps/>
      <w:kern w:val="0"/>
      <w:sz w:val="24"/>
      <w:szCs w:val="20"/>
      <w:u w:val="single"/>
      <w:lang w:val="zh-CN"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qFormat/>
    <w:pPr>
      <w:jc w:val="left"/>
    </w:pPr>
  </w:style>
  <w:style w:type="paragraph" w:styleId="5">
    <w:name w:val="toc 5"/>
    <w:basedOn w:val="a"/>
    <w:next w:val="a"/>
    <w:qFormat/>
    <w:pPr>
      <w:widowControl/>
      <w:tabs>
        <w:tab w:val="left" w:pos="480"/>
        <w:tab w:val="left" w:pos="1440"/>
        <w:tab w:val="left" w:pos="1560"/>
      </w:tabs>
      <w:spacing w:line="440" w:lineRule="exact"/>
      <w:ind w:firstLineChars="200" w:firstLine="480"/>
    </w:pPr>
    <w:rPr>
      <w:rFonts w:ascii="Times New Roman" w:hAnsi="Times New Roman"/>
      <w:kern w:val="0"/>
      <w:sz w:val="24"/>
      <w:szCs w:val="24"/>
    </w:rPr>
  </w:style>
  <w:style w:type="paragraph" w:styleId="2">
    <w:name w:val="Body Text Indent 2"/>
    <w:basedOn w:val="a"/>
    <w:qFormat/>
    <w:pPr>
      <w:spacing w:line="360" w:lineRule="auto"/>
      <w:ind w:firstLineChars="200" w:firstLine="560"/>
    </w:pPr>
    <w:rPr>
      <w:rFonts w:ascii="Times New Roman" w:hAnsi="Times New Roman"/>
      <w:sz w:val="28"/>
      <w:szCs w:val="24"/>
    </w:rPr>
  </w:style>
  <w:style w:type="paragraph" w:styleId="a5">
    <w:name w:val="footer"/>
    <w:basedOn w:val="a"/>
    <w:link w:val="Char"/>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qFormat/>
    <w:rPr>
      <w:rFonts w:ascii="Calibri" w:eastAsia="宋体" w:hAnsi="Calibri" w:cs="Times New Roman"/>
      <w:kern w:val="2"/>
      <w:sz w:val="18"/>
      <w:szCs w:val="18"/>
    </w:rPr>
  </w:style>
  <w:style w:type="character" w:customStyle="1" w:styleId="Char">
    <w:name w:val="页脚 Char"/>
    <w:basedOn w:val="a0"/>
    <w:link w:val="a5"/>
    <w:qFormat/>
    <w:rPr>
      <w:rFonts w:ascii="Calibri" w:eastAsia="宋体" w:hAnsi="Calibri" w:cs="Times New Roman"/>
      <w:kern w:val="2"/>
      <w:sz w:val="18"/>
      <w:szCs w:val="18"/>
    </w:rPr>
  </w:style>
  <w:style w:type="paragraph" w:styleId="a7">
    <w:name w:val="Balloon Text"/>
    <w:basedOn w:val="a"/>
    <w:link w:val="Char1"/>
    <w:rsid w:val="003333E5"/>
    <w:rPr>
      <w:sz w:val="18"/>
      <w:szCs w:val="18"/>
    </w:rPr>
  </w:style>
  <w:style w:type="character" w:customStyle="1" w:styleId="Char1">
    <w:name w:val="批注框文本 Char"/>
    <w:basedOn w:val="a0"/>
    <w:link w:val="a7"/>
    <w:rsid w:val="003333E5"/>
    <w:rPr>
      <w:rFonts w:ascii="Calibri" w:hAnsi="Calibri"/>
      <w:kern w:val="2"/>
      <w:sz w:val="18"/>
      <w:szCs w:val="18"/>
    </w:rPr>
  </w:style>
  <w:style w:type="paragraph" w:styleId="a8">
    <w:name w:val="List Paragraph"/>
    <w:basedOn w:val="a"/>
    <w:uiPriority w:val="99"/>
    <w:rsid w:val="00A212C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8037A7-70D5-4ED4-BC78-61E49AC53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3297</Words>
  <Characters>18796</Characters>
  <Application>Microsoft Office Word</Application>
  <DocSecurity>0</DocSecurity>
  <Lines>156</Lines>
  <Paragraphs>44</Paragraphs>
  <ScaleCrop>false</ScaleCrop>
  <Company>CHINA</Company>
  <LinksUpToDate>false</LinksUpToDate>
  <CharactersWithSpaces>22049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洪旭鸿</cp:lastModifiedBy>
  <cp:revision>2</cp:revision>
  <dcterms:created xsi:type="dcterms:W3CDTF">2018-10-14T05:28:00Z</dcterms:created>
  <dcterms:modified xsi:type="dcterms:W3CDTF">2018-10-14T05:28:00Z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