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8DF" w:rsidRPr="00112071" w:rsidRDefault="00E518DF" w:rsidP="002843F7">
      <w:pPr>
        <w:jc w:val="center"/>
        <w:rPr>
          <w:rFonts w:ascii="宋体"/>
          <w:b/>
          <w:w w:val="90"/>
          <w:sz w:val="52"/>
          <w:szCs w:val="52"/>
        </w:rPr>
      </w:pPr>
      <w:r w:rsidRPr="00112071">
        <w:rPr>
          <w:rFonts w:ascii="宋体" w:hAnsi="宋体" w:hint="eastAsia"/>
          <w:b/>
          <w:w w:val="90"/>
          <w:sz w:val="52"/>
          <w:szCs w:val="52"/>
        </w:rPr>
        <w:t>福建省东南电化股份有限公司</w:t>
      </w:r>
    </w:p>
    <w:p w:rsidR="00E518DF" w:rsidRDefault="00E518DF" w:rsidP="002843F7">
      <w:pPr>
        <w:jc w:val="center"/>
        <w:rPr>
          <w:rFonts w:ascii="宋体"/>
          <w:b/>
          <w:w w:val="90"/>
          <w:sz w:val="44"/>
          <w:szCs w:val="44"/>
        </w:rPr>
      </w:pPr>
      <w:r w:rsidRPr="00611EDD">
        <w:rPr>
          <w:rFonts w:ascii="宋体" w:hAnsi="宋体"/>
          <w:b/>
          <w:w w:val="90"/>
          <w:sz w:val="44"/>
          <w:szCs w:val="44"/>
        </w:rPr>
        <w:t>201</w:t>
      </w:r>
      <w:r w:rsidR="00B237E1">
        <w:rPr>
          <w:rFonts w:ascii="宋体" w:hAnsi="宋体" w:hint="eastAsia"/>
          <w:b/>
          <w:w w:val="90"/>
          <w:sz w:val="44"/>
          <w:szCs w:val="44"/>
        </w:rPr>
        <w:t>8</w:t>
      </w:r>
      <w:r w:rsidRPr="00611EDD">
        <w:rPr>
          <w:rFonts w:ascii="宋体" w:hAnsi="宋体" w:hint="eastAsia"/>
          <w:b/>
          <w:w w:val="90"/>
          <w:sz w:val="44"/>
          <w:szCs w:val="44"/>
        </w:rPr>
        <w:t>年</w:t>
      </w:r>
      <w:r w:rsidR="00E776FE">
        <w:rPr>
          <w:rFonts w:ascii="宋体" w:hAnsi="宋体" w:hint="eastAsia"/>
          <w:b/>
          <w:w w:val="90"/>
          <w:sz w:val="44"/>
          <w:szCs w:val="44"/>
        </w:rPr>
        <w:t>6</w:t>
      </w:r>
      <w:r>
        <w:rPr>
          <w:rFonts w:ascii="宋体" w:hAnsi="宋体" w:hint="eastAsia"/>
          <w:b/>
          <w:w w:val="90"/>
          <w:sz w:val="44"/>
          <w:szCs w:val="44"/>
        </w:rPr>
        <w:t>月</w:t>
      </w:r>
      <w:r>
        <w:rPr>
          <w:rFonts w:ascii="宋体" w:hAnsi="宋体"/>
          <w:b/>
          <w:w w:val="90"/>
          <w:sz w:val="44"/>
          <w:szCs w:val="44"/>
        </w:rPr>
        <w:t>-201</w:t>
      </w:r>
      <w:r w:rsidR="00B237E1">
        <w:rPr>
          <w:rFonts w:ascii="宋体" w:hAnsi="宋体" w:hint="eastAsia"/>
          <w:b/>
          <w:w w:val="90"/>
          <w:sz w:val="44"/>
          <w:szCs w:val="44"/>
        </w:rPr>
        <w:t>9</w:t>
      </w:r>
      <w:r>
        <w:rPr>
          <w:rFonts w:ascii="宋体" w:hAnsi="宋体" w:hint="eastAsia"/>
          <w:b/>
          <w:w w:val="90"/>
          <w:sz w:val="44"/>
          <w:szCs w:val="44"/>
        </w:rPr>
        <w:t>年</w:t>
      </w:r>
      <w:r w:rsidR="00E776FE">
        <w:rPr>
          <w:rFonts w:ascii="宋体" w:hAnsi="宋体" w:hint="eastAsia"/>
          <w:b/>
          <w:w w:val="90"/>
          <w:sz w:val="44"/>
          <w:szCs w:val="44"/>
        </w:rPr>
        <w:t>5</w:t>
      </w:r>
      <w:r>
        <w:rPr>
          <w:rFonts w:ascii="宋体" w:hAnsi="宋体" w:hint="eastAsia"/>
          <w:b/>
          <w:w w:val="90"/>
          <w:sz w:val="44"/>
          <w:szCs w:val="44"/>
        </w:rPr>
        <w:t>月</w:t>
      </w:r>
    </w:p>
    <w:p w:rsidR="00E518DF" w:rsidRPr="00611EDD" w:rsidRDefault="00B237E1" w:rsidP="002843F7">
      <w:pPr>
        <w:jc w:val="center"/>
        <w:rPr>
          <w:rFonts w:ascii="宋体"/>
          <w:b/>
          <w:w w:val="90"/>
          <w:sz w:val="44"/>
          <w:szCs w:val="44"/>
        </w:rPr>
      </w:pPr>
      <w:r>
        <w:rPr>
          <w:rFonts w:ascii="宋体" w:hAnsi="宋体" w:hint="eastAsia"/>
          <w:b/>
          <w:w w:val="90"/>
          <w:sz w:val="44"/>
          <w:szCs w:val="44"/>
        </w:rPr>
        <w:t>安全阀</w:t>
      </w:r>
      <w:r w:rsidR="00A25E40">
        <w:rPr>
          <w:rFonts w:ascii="宋体" w:hAnsi="宋体" w:hint="eastAsia"/>
          <w:b/>
          <w:w w:val="90"/>
          <w:sz w:val="44"/>
          <w:szCs w:val="44"/>
        </w:rPr>
        <w:t>维护维修</w:t>
      </w:r>
      <w:r w:rsidR="00E518DF" w:rsidRPr="00611EDD">
        <w:rPr>
          <w:rFonts w:ascii="宋体" w:hAnsi="宋体" w:hint="eastAsia"/>
          <w:b/>
          <w:w w:val="90"/>
          <w:sz w:val="44"/>
          <w:szCs w:val="44"/>
        </w:rPr>
        <w:t>服务合同</w:t>
      </w:r>
    </w:p>
    <w:p w:rsidR="00E518DF" w:rsidRPr="00112071" w:rsidRDefault="00E518DF" w:rsidP="002843F7">
      <w:pPr>
        <w:jc w:val="center"/>
        <w:rPr>
          <w:rFonts w:ascii="宋体"/>
          <w:b/>
          <w:w w:val="90"/>
          <w:sz w:val="84"/>
          <w:szCs w:val="84"/>
        </w:rPr>
      </w:pPr>
    </w:p>
    <w:p w:rsidR="00E518DF" w:rsidRPr="00112071" w:rsidRDefault="00E518DF" w:rsidP="002843F7">
      <w:pPr>
        <w:jc w:val="center"/>
        <w:rPr>
          <w:rFonts w:ascii="宋体"/>
          <w:b/>
          <w:w w:val="90"/>
          <w:sz w:val="84"/>
          <w:szCs w:val="84"/>
        </w:rPr>
      </w:pPr>
    </w:p>
    <w:p w:rsidR="00E518DF" w:rsidRPr="00E65523" w:rsidRDefault="00E518DF" w:rsidP="002843F7">
      <w:pPr>
        <w:jc w:val="center"/>
        <w:rPr>
          <w:rFonts w:ascii="宋体" w:cs="黑体"/>
          <w:b/>
          <w:bCs/>
          <w:sz w:val="52"/>
          <w:szCs w:val="52"/>
        </w:rPr>
      </w:pPr>
      <w:r w:rsidRPr="00E65523">
        <w:rPr>
          <w:rFonts w:ascii="宋体" w:hAnsi="宋体" w:cs="黑体" w:hint="eastAsia"/>
          <w:b/>
          <w:bCs/>
          <w:sz w:val="52"/>
          <w:szCs w:val="52"/>
        </w:rPr>
        <w:t>自主比选文件</w:t>
      </w:r>
    </w:p>
    <w:p w:rsidR="00E518DF" w:rsidRPr="00112071" w:rsidRDefault="00E518DF" w:rsidP="002843F7">
      <w:pPr>
        <w:jc w:val="center"/>
        <w:rPr>
          <w:rFonts w:ascii="宋体"/>
          <w:b/>
          <w:sz w:val="36"/>
          <w:szCs w:val="20"/>
        </w:rPr>
      </w:pPr>
    </w:p>
    <w:p w:rsidR="00E518DF" w:rsidRPr="00112071" w:rsidRDefault="00E518DF" w:rsidP="002843F7">
      <w:pPr>
        <w:rPr>
          <w:rFonts w:ascii="宋体"/>
          <w:szCs w:val="20"/>
        </w:rPr>
      </w:pPr>
    </w:p>
    <w:p w:rsidR="00E518DF" w:rsidRPr="00112071" w:rsidRDefault="00E518DF" w:rsidP="002843F7">
      <w:pPr>
        <w:spacing w:line="240" w:lineRule="atLeast"/>
        <w:jc w:val="center"/>
        <w:rPr>
          <w:rFonts w:ascii="宋体"/>
          <w:b/>
          <w:sz w:val="28"/>
          <w:szCs w:val="20"/>
        </w:rPr>
      </w:pPr>
    </w:p>
    <w:p w:rsidR="00E518DF" w:rsidRPr="00112071" w:rsidRDefault="00E518DF" w:rsidP="002843F7">
      <w:pPr>
        <w:spacing w:line="240" w:lineRule="atLeast"/>
        <w:jc w:val="center"/>
        <w:rPr>
          <w:rFonts w:ascii="宋体"/>
          <w:b/>
          <w:sz w:val="28"/>
          <w:szCs w:val="20"/>
        </w:rPr>
      </w:pPr>
    </w:p>
    <w:p w:rsidR="00E518DF" w:rsidRPr="00112071" w:rsidRDefault="00E518DF" w:rsidP="002843F7">
      <w:pPr>
        <w:spacing w:line="240" w:lineRule="atLeast"/>
        <w:jc w:val="center"/>
        <w:rPr>
          <w:rFonts w:ascii="宋体"/>
          <w:b/>
          <w:sz w:val="28"/>
          <w:szCs w:val="20"/>
        </w:rPr>
      </w:pPr>
    </w:p>
    <w:p w:rsidR="00E518DF" w:rsidRPr="00112071" w:rsidRDefault="00E518DF" w:rsidP="002843F7">
      <w:pPr>
        <w:spacing w:line="240" w:lineRule="atLeast"/>
        <w:jc w:val="center"/>
        <w:rPr>
          <w:rFonts w:ascii="宋体"/>
          <w:b/>
          <w:sz w:val="28"/>
          <w:szCs w:val="20"/>
        </w:rPr>
      </w:pPr>
    </w:p>
    <w:p w:rsidR="00E518DF" w:rsidRPr="00112071" w:rsidRDefault="00E518DF" w:rsidP="002843F7">
      <w:pPr>
        <w:spacing w:line="240" w:lineRule="atLeast"/>
        <w:jc w:val="center"/>
        <w:rPr>
          <w:rFonts w:ascii="宋体"/>
          <w:b/>
          <w:sz w:val="28"/>
          <w:szCs w:val="20"/>
        </w:rPr>
      </w:pPr>
    </w:p>
    <w:p w:rsidR="00E518DF" w:rsidRPr="00112071" w:rsidRDefault="00E518DF" w:rsidP="002843F7">
      <w:pPr>
        <w:spacing w:line="240" w:lineRule="atLeast"/>
        <w:jc w:val="center"/>
        <w:rPr>
          <w:rFonts w:ascii="宋体"/>
          <w:b/>
          <w:sz w:val="28"/>
          <w:szCs w:val="20"/>
        </w:rPr>
      </w:pPr>
    </w:p>
    <w:p w:rsidR="00E518DF" w:rsidRPr="00112071" w:rsidRDefault="00E518DF" w:rsidP="002843F7">
      <w:pPr>
        <w:spacing w:line="360" w:lineRule="auto"/>
        <w:rPr>
          <w:rFonts w:ascii="宋体"/>
          <w:b/>
          <w:sz w:val="36"/>
          <w:szCs w:val="36"/>
        </w:rPr>
      </w:pPr>
      <w:r w:rsidRPr="00112071">
        <w:rPr>
          <w:rFonts w:ascii="宋体" w:hAnsi="宋体"/>
          <w:b/>
          <w:sz w:val="36"/>
          <w:szCs w:val="36"/>
        </w:rPr>
        <w:t xml:space="preserve">     </w:t>
      </w:r>
    </w:p>
    <w:p w:rsidR="00E518DF" w:rsidRPr="002843F7" w:rsidRDefault="00E518DF" w:rsidP="00CE1987">
      <w:pPr>
        <w:spacing w:line="360" w:lineRule="auto"/>
        <w:ind w:firstLineChars="250" w:firstLine="904"/>
        <w:rPr>
          <w:rFonts w:ascii="宋体"/>
          <w:b/>
          <w:sz w:val="36"/>
          <w:szCs w:val="36"/>
        </w:rPr>
      </w:pPr>
      <w:r>
        <w:rPr>
          <w:rFonts w:ascii="宋体" w:hAnsi="宋体" w:hint="eastAsia"/>
          <w:b/>
          <w:sz w:val="36"/>
          <w:szCs w:val="36"/>
        </w:rPr>
        <w:t>比选</w:t>
      </w:r>
      <w:r w:rsidRPr="00112071">
        <w:rPr>
          <w:rFonts w:ascii="宋体" w:hAnsi="宋体" w:hint="eastAsia"/>
          <w:b/>
          <w:sz w:val="36"/>
          <w:szCs w:val="36"/>
        </w:rPr>
        <w:t>人：福建省东南电化股份有限公司</w:t>
      </w:r>
    </w:p>
    <w:p w:rsidR="00E518DF" w:rsidRPr="00112071" w:rsidRDefault="00E518DF" w:rsidP="002843F7">
      <w:pPr>
        <w:jc w:val="center"/>
        <w:rPr>
          <w:rFonts w:ascii="宋体"/>
          <w:b/>
          <w:sz w:val="36"/>
          <w:szCs w:val="20"/>
        </w:rPr>
      </w:pPr>
      <w:r w:rsidRPr="00112071">
        <w:rPr>
          <w:rFonts w:ascii="宋体" w:hAnsi="宋体" w:hint="eastAsia"/>
          <w:b/>
          <w:sz w:val="36"/>
          <w:szCs w:val="20"/>
        </w:rPr>
        <w:t>二</w:t>
      </w:r>
      <w:r>
        <w:rPr>
          <w:rFonts w:ascii="宋体" w:hAnsi="宋体" w:hint="eastAsia"/>
          <w:b/>
          <w:sz w:val="36"/>
          <w:szCs w:val="20"/>
        </w:rPr>
        <w:t>〇</w:t>
      </w:r>
      <w:r w:rsidRPr="00112071">
        <w:rPr>
          <w:rFonts w:ascii="宋体" w:hAnsi="宋体" w:hint="eastAsia"/>
          <w:b/>
          <w:sz w:val="36"/>
          <w:szCs w:val="20"/>
        </w:rPr>
        <w:t>一</w:t>
      </w:r>
      <w:r w:rsidR="00B237E1">
        <w:rPr>
          <w:rFonts w:ascii="宋体" w:hAnsi="宋体" w:hint="eastAsia"/>
          <w:b/>
          <w:sz w:val="36"/>
          <w:szCs w:val="20"/>
        </w:rPr>
        <w:t>八</w:t>
      </w:r>
      <w:r w:rsidRPr="00112071">
        <w:rPr>
          <w:rFonts w:ascii="宋体" w:hAnsi="宋体" w:hint="eastAsia"/>
          <w:b/>
          <w:sz w:val="36"/>
          <w:szCs w:val="20"/>
        </w:rPr>
        <w:t>年</w:t>
      </w:r>
      <w:r w:rsidR="00E776FE">
        <w:rPr>
          <w:rFonts w:ascii="宋体" w:hAnsi="宋体" w:hint="eastAsia"/>
          <w:b/>
          <w:sz w:val="36"/>
          <w:szCs w:val="20"/>
        </w:rPr>
        <w:t>〇</w:t>
      </w:r>
      <w:r w:rsidR="00B237E1">
        <w:rPr>
          <w:rFonts w:ascii="宋体" w:hAnsi="宋体" w:hint="eastAsia"/>
          <w:b/>
          <w:sz w:val="36"/>
          <w:szCs w:val="20"/>
        </w:rPr>
        <w:t>四</w:t>
      </w:r>
      <w:r w:rsidRPr="00112071">
        <w:rPr>
          <w:rFonts w:ascii="宋体" w:hAnsi="宋体" w:hint="eastAsia"/>
          <w:b/>
          <w:sz w:val="36"/>
          <w:szCs w:val="20"/>
        </w:rPr>
        <w:t>月</w:t>
      </w:r>
    </w:p>
    <w:p w:rsidR="00E518DF" w:rsidRDefault="00E518DF" w:rsidP="002843F7">
      <w:pPr>
        <w:jc w:val="center"/>
        <w:rPr>
          <w:rFonts w:ascii="宋体"/>
          <w:szCs w:val="24"/>
        </w:rPr>
      </w:pPr>
    </w:p>
    <w:p w:rsidR="00E518DF" w:rsidRDefault="00E518DF" w:rsidP="002843F7">
      <w:pPr>
        <w:jc w:val="center"/>
        <w:rPr>
          <w:rFonts w:ascii="宋体"/>
          <w:szCs w:val="24"/>
        </w:rPr>
      </w:pPr>
    </w:p>
    <w:p w:rsidR="00E518DF" w:rsidRDefault="00E518DF" w:rsidP="002843F7">
      <w:pPr>
        <w:jc w:val="center"/>
        <w:rPr>
          <w:rFonts w:ascii="宋体"/>
          <w:szCs w:val="24"/>
        </w:rPr>
      </w:pPr>
    </w:p>
    <w:p w:rsidR="00E518DF" w:rsidRDefault="00E518DF" w:rsidP="002843F7">
      <w:pPr>
        <w:jc w:val="center"/>
        <w:rPr>
          <w:rFonts w:ascii="宋体"/>
          <w:szCs w:val="24"/>
        </w:rPr>
      </w:pPr>
    </w:p>
    <w:p w:rsidR="00E518DF" w:rsidRDefault="00E518DF" w:rsidP="002843F7">
      <w:pPr>
        <w:jc w:val="center"/>
        <w:rPr>
          <w:rFonts w:ascii="宋体"/>
          <w:szCs w:val="24"/>
        </w:rPr>
      </w:pPr>
    </w:p>
    <w:p w:rsidR="00E518DF" w:rsidRDefault="00E518DF" w:rsidP="002843F7">
      <w:pPr>
        <w:jc w:val="center"/>
        <w:rPr>
          <w:rFonts w:ascii="宋体"/>
          <w:szCs w:val="24"/>
        </w:rPr>
      </w:pPr>
    </w:p>
    <w:p w:rsidR="00E518DF" w:rsidRDefault="00E518DF" w:rsidP="002843F7">
      <w:pPr>
        <w:jc w:val="center"/>
        <w:rPr>
          <w:rFonts w:ascii="宋体"/>
          <w:szCs w:val="24"/>
        </w:rPr>
      </w:pPr>
    </w:p>
    <w:p w:rsidR="00E518DF" w:rsidRDefault="00E518DF" w:rsidP="002843F7">
      <w:pPr>
        <w:jc w:val="center"/>
        <w:rPr>
          <w:rFonts w:ascii="宋体"/>
          <w:szCs w:val="24"/>
        </w:rPr>
      </w:pPr>
    </w:p>
    <w:p w:rsidR="00E518DF" w:rsidRPr="00E65523" w:rsidRDefault="00E518DF" w:rsidP="002843F7">
      <w:pPr>
        <w:jc w:val="center"/>
        <w:rPr>
          <w:rFonts w:ascii="宋体" w:cs="宋体"/>
          <w:color w:val="000000"/>
          <w:sz w:val="32"/>
          <w:szCs w:val="32"/>
        </w:rPr>
      </w:pPr>
      <w:r w:rsidRPr="00E65523">
        <w:rPr>
          <w:rFonts w:ascii="宋体" w:hAnsi="宋体" w:cs="宋体" w:hint="eastAsia"/>
          <w:color w:val="000000"/>
          <w:sz w:val="32"/>
          <w:szCs w:val="32"/>
        </w:rPr>
        <w:t>目</w:t>
      </w:r>
      <w:r w:rsidRPr="00E65523">
        <w:rPr>
          <w:rFonts w:ascii="宋体" w:hAnsi="宋体" w:cs="宋体"/>
          <w:color w:val="000000"/>
          <w:sz w:val="32"/>
          <w:szCs w:val="32"/>
        </w:rPr>
        <w:t xml:space="preserve">         </w:t>
      </w:r>
      <w:r w:rsidRPr="00E65523">
        <w:rPr>
          <w:rFonts w:ascii="宋体" w:hAnsi="宋体" w:cs="宋体" w:hint="eastAsia"/>
          <w:color w:val="000000"/>
          <w:sz w:val="32"/>
          <w:szCs w:val="32"/>
        </w:rPr>
        <w:t>录</w:t>
      </w:r>
    </w:p>
    <w:p w:rsidR="00E518DF" w:rsidRPr="00E65523" w:rsidRDefault="00E518DF" w:rsidP="002843F7">
      <w:pPr>
        <w:jc w:val="left"/>
        <w:rPr>
          <w:rFonts w:ascii="宋体" w:cs="宋体"/>
          <w:color w:val="000000"/>
          <w:sz w:val="32"/>
          <w:szCs w:val="32"/>
        </w:rPr>
      </w:pPr>
    </w:p>
    <w:p w:rsidR="00E518DF" w:rsidRPr="00E65523" w:rsidRDefault="00E518DF" w:rsidP="00CE1987">
      <w:pPr>
        <w:ind w:firstLineChars="225" w:firstLine="720"/>
        <w:jc w:val="left"/>
        <w:rPr>
          <w:rFonts w:ascii="宋体" w:cs="宋体"/>
          <w:color w:val="000000"/>
          <w:sz w:val="32"/>
          <w:szCs w:val="32"/>
        </w:rPr>
      </w:pPr>
      <w:r w:rsidRPr="00E65523">
        <w:rPr>
          <w:rFonts w:ascii="宋体" w:hAnsi="宋体" w:cs="宋体" w:hint="eastAsia"/>
          <w:color w:val="000000"/>
          <w:sz w:val="32"/>
          <w:szCs w:val="32"/>
        </w:rPr>
        <w:t>第一章</w:t>
      </w:r>
      <w:r w:rsidRPr="00E65523">
        <w:rPr>
          <w:rFonts w:ascii="宋体" w:hAnsi="宋体" w:cs="宋体"/>
          <w:color w:val="000000"/>
          <w:sz w:val="32"/>
          <w:szCs w:val="32"/>
        </w:rPr>
        <w:t xml:space="preserve">   </w:t>
      </w:r>
      <w:r w:rsidRPr="00E65523">
        <w:rPr>
          <w:rFonts w:ascii="宋体" w:hAnsi="宋体" w:cs="宋体" w:hint="eastAsia"/>
          <w:color w:val="000000"/>
          <w:sz w:val="32"/>
          <w:szCs w:val="32"/>
        </w:rPr>
        <w:t>比选公告</w:t>
      </w:r>
    </w:p>
    <w:p w:rsidR="00E518DF" w:rsidRPr="00E65523" w:rsidRDefault="00E518DF" w:rsidP="00CE1987">
      <w:pPr>
        <w:ind w:firstLineChars="225" w:firstLine="720"/>
        <w:jc w:val="left"/>
        <w:rPr>
          <w:rFonts w:ascii="宋体" w:cs="宋体"/>
          <w:color w:val="000000"/>
          <w:sz w:val="32"/>
          <w:szCs w:val="32"/>
        </w:rPr>
      </w:pPr>
      <w:r w:rsidRPr="00E65523">
        <w:rPr>
          <w:rFonts w:ascii="宋体" w:hAnsi="宋体" w:cs="宋体" w:hint="eastAsia"/>
          <w:color w:val="000000"/>
          <w:sz w:val="32"/>
          <w:szCs w:val="32"/>
        </w:rPr>
        <w:t>第二章</w:t>
      </w:r>
      <w:r w:rsidRPr="00E65523">
        <w:rPr>
          <w:rFonts w:ascii="宋体" w:hAnsi="宋体" w:cs="宋体"/>
          <w:color w:val="000000"/>
          <w:sz w:val="32"/>
          <w:szCs w:val="32"/>
        </w:rPr>
        <w:t xml:space="preserve">   </w:t>
      </w:r>
      <w:r w:rsidRPr="00E65523">
        <w:rPr>
          <w:rFonts w:ascii="宋体" w:hAnsi="宋体" w:cs="宋体" w:hint="eastAsia"/>
          <w:color w:val="000000"/>
          <w:sz w:val="32"/>
          <w:szCs w:val="32"/>
        </w:rPr>
        <w:t>比选须知</w:t>
      </w:r>
    </w:p>
    <w:p w:rsidR="00E518DF" w:rsidRPr="00E65523" w:rsidRDefault="00E518DF" w:rsidP="00CE1987">
      <w:pPr>
        <w:ind w:firstLineChars="225" w:firstLine="720"/>
        <w:jc w:val="left"/>
        <w:rPr>
          <w:rFonts w:ascii="宋体" w:cs="宋体"/>
          <w:color w:val="000000"/>
          <w:sz w:val="32"/>
          <w:szCs w:val="32"/>
        </w:rPr>
      </w:pPr>
      <w:r w:rsidRPr="00E65523">
        <w:rPr>
          <w:rFonts w:ascii="宋体" w:hAnsi="宋体" w:cs="宋体" w:hint="eastAsia"/>
          <w:color w:val="000000"/>
          <w:sz w:val="32"/>
          <w:szCs w:val="32"/>
        </w:rPr>
        <w:t>第三章</w:t>
      </w:r>
      <w:r w:rsidRPr="00E65523">
        <w:rPr>
          <w:rFonts w:ascii="宋体" w:hAnsi="宋体" w:cs="宋体"/>
          <w:color w:val="000000"/>
          <w:sz w:val="32"/>
          <w:szCs w:val="32"/>
        </w:rPr>
        <w:t xml:space="preserve">   </w:t>
      </w:r>
      <w:r w:rsidRPr="00E65523">
        <w:rPr>
          <w:rFonts w:ascii="宋体" w:hAnsi="宋体" w:cs="宋体" w:hint="eastAsia"/>
          <w:color w:val="000000"/>
          <w:sz w:val="32"/>
          <w:szCs w:val="32"/>
        </w:rPr>
        <w:t>参选文件的编制</w:t>
      </w:r>
    </w:p>
    <w:p w:rsidR="00E518DF" w:rsidRPr="00E65523" w:rsidRDefault="00E518DF" w:rsidP="00CE1987">
      <w:pPr>
        <w:ind w:firstLineChars="225" w:firstLine="720"/>
        <w:jc w:val="left"/>
        <w:rPr>
          <w:rFonts w:ascii="宋体" w:cs="宋体"/>
          <w:color w:val="000000"/>
          <w:sz w:val="32"/>
          <w:szCs w:val="32"/>
        </w:rPr>
      </w:pPr>
      <w:r w:rsidRPr="00E65523">
        <w:rPr>
          <w:rFonts w:ascii="宋体" w:hAnsi="宋体" w:cs="宋体" w:hint="eastAsia"/>
          <w:color w:val="000000"/>
          <w:sz w:val="32"/>
          <w:szCs w:val="32"/>
        </w:rPr>
        <w:t>第四章</w:t>
      </w:r>
      <w:r w:rsidRPr="00E65523">
        <w:rPr>
          <w:rFonts w:ascii="宋体" w:hAnsi="宋体" w:cs="宋体"/>
          <w:color w:val="000000"/>
          <w:sz w:val="32"/>
          <w:szCs w:val="32"/>
        </w:rPr>
        <w:t xml:space="preserve">   </w:t>
      </w:r>
      <w:r w:rsidRPr="00E65523">
        <w:rPr>
          <w:rFonts w:ascii="宋体" w:hAnsi="宋体" w:cs="宋体" w:hint="eastAsia"/>
          <w:color w:val="000000"/>
          <w:sz w:val="32"/>
          <w:szCs w:val="32"/>
        </w:rPr>
        <w:t>评比规则</w:t>
      </w:r>
    </w:p>
    <w:p w:rsidR="00E518DF" w:rsidRPr="00E65523" w:rsidRDefault="00E518DF" w:rsidP="00CE1987">
      <w:pPr>
        <w:ind w:firstLineChars="225" w:firstLine="720"/>
        <w:jc w:val="left"/>
        <w:rPr>
          <w:rFonts w:ascii="宋体" w:cs="宋体"/>
          <w:color w:val="000000"/>
          <w:sz w:val="32"/>
          <w:szCs w:val="32"/>
        </w:rPr>
      </w:pPr>
      <w:r w:rsidRPr="00E65523">
        <w:rPr>
          <w:rFonts w:ascii="宋体" w:hAnsi="宋体" w:cs="宋体" w:hint="eastAsia"/>
          <w:color w:val="000000"/>
          <w:sz w:val="32"/>
          <w:szCs w:val="32"/>
        </w:rPr>
        <w:t>第五章</w:t>
      </w:r>
      <w:r w:rsidRPr="00E65523">
        <w:rPr>
          <w:rFonts w:ascii="宋体" w:hAnsi="宋体" w:cs="宋体"/>
          <w:color w:val="000000"/>
          <w:sz w:val="32"/>
          <w:szCs w:val="32"/>
        </w:rPr>
        <w:t xml:space="preserve">   </w:t>
      </w:r>
      <w:r w:rsidRPr="00E65523">
        <w:rPr>
          <w:rFonts w:ascii="宋体" w:hAnsi="宋体" w:cs="宋体" w:hint="eastAsia"/>
          <w:color w:val="000000"/>
          <w:sz w:val="32"/>
          <w:szCs w:val="32"/>
        </w:rPr>
        <w:t>参选人选定</w:t>
      </w:r>
    </w:p>
    <w:p w:rsidR="00E518DF" w:rsidRPr="00E65523" w:rsidRDefault="00E518DF" w:rsidP="00CE1987">
      <w:pPr>
        <w:ind w:firstLineChars="225" w:firstLine="720"/>
        <w:jc w:val="left"/>
        <w:rPr>
          <w:rFonts w:ascii="宋体" w:cs="宋体"/>
          <w:color w:val="000000"/>
          <w:sz w:val="32"/>
          <w:szCs w:val="32"/>
        </w:rPr>
      </w:pPr>
      <w:r w:rsidRPr="00E65523">
        <w:rPr>
          <w:rFonts w:ascii="宋体" w:hAnsi="宋体" w:cs="宋体" w:hint="eastAsia"/>
          <w:color w:val="000000"/>
          <w:sz w:val="32"/>
          <w:szCs w:val="32"/>
        </w:rPr>
        <w:t>第六章</w:t>
      </w:r>
      <w:r w:rsidRPr="00E65523">
        <w:rPr>
          <w:rFonts w:ascii="宋体" w:hAnsi="宋体" w:cs="宋体"/>
          <w:color w:val="000000"/>
          <w:sz w:val="32"/>
          <w:szCs w:val="32"/>
        </w:rPr>
        <w:t xml:space="preserve">   </w:t>
      </w:r>
      <w:r w:rsidRPr="00E65523">
        <w:rPr>
          <w:rFonts w:ascii="宋体" w:hAnsi="宋体" w:cs="宋体" w:hint="eastAsia"/>
          <w:color w:val="000000"/>
          <w:sz w:val="32"/>
          <w:szCs w:val="32"/>
        </w:rPr>
        <w:t>合同授予</w:t>
      </w:r>
    </w:p>
    <w:p w:rsidR="00E518DF" w:rsidRPr="00E65523" w:rsidRDefault="00E518DF" w:rsidP="00CE1987">
      <w:pPr>
        <w:tabs>
          <w:tab w:val="left" w:pos="1260"/>
          <w:tab w:val="left" w:pos="1800"/>
        </w:tabs>
        <w:ind w:firstLineChars="225" w:firstLine="720"/>
        <w:jc w:val="left"/>
        <w:rPr>
          <w:rFonts w:ascii="宋体" w:cs="宋体"/>
          <w:color w:val="000000"/>
          <w:sz w:val="32"/>
          <w:szCs w:val="32"/>
        </w:rPr>
      </w:pPr>
      <w:r w:rsidRPr="00E65523">
        <w:rPr>
          <w:rFonts w:ascii="宋体" w:hAnsi="宋体" w:cs="宋体" w:hint="eastAsia"/>
          <w:color w:val="000000"/>
          <w:sz w:val="32"/>
          <w:szCs w:val="32"/>
        </w:rPr>
        <w:t>第七章</w:t>
      </w:r>
      <w:r w:rsidRPr="00E65523">
        <w:rPr>
          <w:rFonts w:ascii="宋体" w:hAnsi="宋体" w:cs="宋体"/>
          <w:color w:val="000000"/>
          <w:sz w:val="32"/>
          <w:szCs w:val="32"/>
        </w:rPr>
        <w:t xml:space="preserve">   </w:t>
      </w:r>
      <w:r w:rsidRPr="00E65523">
        <w:rPr>
          <w:rFonts w:ascii="宋体" w:hAnsi="宋体" w:cs="宋体" w:hint="eastAsia"/>
          <w:color w:val="000000"/>
          <w:sz w:val="32"/>
          <w:szCs w:val="32"/>
        </w:rPr>
        <w:t>中选后相关履约要求</w:t>
      </w:r>
    </w:p>
    <w:p w:rsidR="00E518DF" w:rsidRPr="00E65523" w:rsidRDefault="00E518DF" w:rsidP="00CE1987">
      <w:pPr>
        <w:tabs>
          <w:tab w:val="left" w:pos="1260"/>
          <w:tab w:val="left" w:pos="1800"/>
        </w:tabs>
        <w:ind w:firstLineChars="200" w:firstLine="640"/>
        <w:jc w:val="left"/>
        <w:rPr>
          <w:rFonts w:ascii="宋体" w:cs="宋体"/>
          <w:color w:val="000000"/>
          <w:sz w:val="32"/>
          <w:szCs w:val="32"/>
        </w:rPr>
      </w:pPr>
      <w:r w:rsidRPr="00E65523">
        <w:rPr>
          <w:rFonts w:ascii="宋体" w:hAnsi="宋体" w:cs="宋体"/>
          <w:color w:val="000000"/>
          <w:sz w:val="32"/>
          <w:szCs w:val="32"/>
        </w:rPr>
        <w:t xml:space="preserve"> </w:t>
      </w:r>
      <w:r w:rsidRPr="00E65523">
        <w:rPr>
          <w:rFonts w:ascii="宋体" w:hAnsi="宋体" w:cs="宋体" w:hint="eastAsia"/>
          <w:color w:val="000000"/>
          <w:sz w:val="32"/>
          <w:szCs w:val="32"/>
        </w:rPr>
        <w:t>第八章</w:t>
      </w:r>
      <w:r w:rsidRPr="00E65523">
        <w:rPr>
          <w:rFonts w:ascii="宋体" w:hAnsi="宋体" w:cs="宋体"/>
          <w:color w:val="000000"/>
          <w:sz w:val="32"/>
          <w:szCs w:val="32"/>
        </w:rPr>
        <w:t xml:space="preserve">   </w:t>
      </w:r>
      <w:r w:rsidRPr="00E65523">
        <w:rPr>
          <w:rFonts w:ascii="宋体" w:hAnsi="宋体" w:cs="宋体" w:hint="eastAsia"/>
          <w:color w:val="000000"/>
          <w:sz w:val="32"/>
          <w:szCs w:val="32"/>
        </w:rPr>
        <w:t>其它</w:t>
      </w:r>
    </w:p>
    <w:p w:rsidR="00E518DF" w:rsidRPr="00E65523" w:rsidRDefault="00E518DF" w:rsidP="00CE1987">
      <w:pPr>
        <w:ind w:firstLineChars="225" w:firstLine="720"/>
        <w:jc w:val="left"/>
        <w:rPr>
          <w:rFonts w:ascii="宋体" w:cs="宋体"/>
          <w:color w:val="000000"/>
          <w:sz w:val="32"/>
          <w:szCs w:val="32"/>
        </w:rPr>
      </w:pPr>
    </w:p>
    <w:p w:rsidR="00E518DF" w:rsidRDefault="00E518DF" w:rsidP="00CE1987">
      <w:pPr>
        <w:ind w:firstLineChars="200" w:firstLine="640"/>
        <w:jc w:val="left"/>
        <w:rPr>
          <w:rFonts w:ascii="宋体" w:cs="宋体"/>
          <w:color w:val="000000"/>
          <w:sz w:val="32"/>
          <w:szCs w:val="32"/>
        </w:rPr>
      </w:pPr>
      <w:r w:rsidRPr="00E65523">
        <w:rPr>
          <w:rFonts w:ascii="宋体" w:hAnsi="宋体" w:cs="宋体" w:hint="eastAsia"/>
          <w:color w:val="000000"/>
          <w:sz w:val="32"/>
          <w:szCs w:val="32"/>
        </w:rPr>
        <w:t>附件一：合同</w:t>
      </w:r>
      <w:r>
        <w:rPr>
          <w:rFonts w:ascii="宋体" w:hAnsi="宋体" w:cs="宋体" w:hint="eastAsia"/>
          <w:color w:val="000000"/>
          <w:sz w:val="32"/>
          <w:szCs w:val="32"/>
        </w:rPr>
        <w:t>范本</w:t>
      </w:r>
    </w:p>
    <w:p w:rsidR="00E518DF" w:rsidRDefault="00E518DF" w:rsidP="00CE1987">
      <w:pPr>
        <w:ind w:firstLineChars="200" w:firstLine="640"/>
        <w:jc w:val="left"/>
        <w:rPr>
          <w:rFonts w:ascii="宋体" w:cs="宋体"/>
          <w:color w:val="000000"/>
          <w:sz w:val="32"/>
          <w:szCs w:val="32"/>
        </w:rPr>
      </w:pPr>
      <w:r w:rsidRPr="00E65523">
        <w:rPr>
          <w:rFonts w:ascii="宋体" w:hAnsi="宋体" w:cs="宋体" w:hint="eastAsia"/>
          <w:color w:val="000000"/>
          <w:sz w:val="32"/>
          <w:szCs w:val="32"/>
        </w:rPr>
        <w:t>附件</w:t>
      </w:r>
      <w:r>
        <w:rPr>
          <w:rFonts w:ascii="宋体" w:hAnsi="宋体" w:cs="宋体" w:hint="eastAsia"/>
          <w:color w:val="000000"/>
          <w:sz w:val="32"/>
          <w:szCs w:val="32"/>
        </w:rPr>
        <w:t>二</w:t>
      </w:r>
      <w:r w:rsidRPr="00E65523">
        <w:rPr>
          <w:rFonts w:ascii="宋体" w:hAnsi="宋体" w:cs="宋体" w:hint="eastAsia"/>
          <w:color w:val="000000"/>
          <w:sz w:val="32"/>
          <w:szCs w:val="32"/>
        </w:rPr>
        <w:t>：</w:t>
      </w:r>
      <w:r>
        <w:rPr>
          <w:rFonts w:ascii="宋体" w:hAnsi="宋体" w:cs="宋体" w:hint="eastAsia"/>
          <w:color w:val="000000"/>
          <w:sz w:val="32"/>
          <w:szCs w:val="32"/>
        </w:rPr>
        <w:t>报价单</w:t>
      </w:r>
    </w:p>
    <w:p w:rsidR="00E518DF" w:rsidRPr="00E65523" w:rsidRDefault="00E518DF" w:rsidP="00CE1987">
      <w:pPr>
        <w:ind w:firstLineChars="200" w:firstLine="640"/>
        <w:jc w:val="left"/>
        <w:rPr>
          <w:rFonts w:ascii="宋体" w:cs="宋体"/>
          <w:color w:val="000000"/>
          <w:sz w:val="32"/>
          <w:szCs w:val="32"/>
        </w:rPr>
      </w:pPr>
      <w:r w:rsidRPr="002278A4">
        <w:rPr>
          <w:rFonts w:ascii="宋体" w:hAnsi="宋体" w:cs="宋体" w:hint="eastAsia"/>
          <w:color w:val="000000"/>
          <w:sz w:val="32"/>
          <w:szCs w:val="32"/>
        </w:rPr>
        <w:t>附件</w:t>
      </w:r>
      <w:r>
        <w:rPr>
          <w:rFonts w:ascii="宋体" w:hAnsi="宋体" w:cs="宋体" w:hint="eastAsia"/>
          <w:color w:val="000000"/>
          <w:sz w:val="32"/>
          <w:szCs w:val="32"/>
        </w:rPr>
        <w:t>三</w:t>
      </w:r>
      <w:r w:rsidRPr="002278A4">
        <w:rPr>
          <w:rFonts w:ascii="宋体" w:hAnsi="宋体" w:cs="宋体" w:hint="eastAsia"/>
          <w:color w:val="000000"/>
          <w:sz w:val="32"/>
          <w:szCs w:val="32"/>
        </w:rPr>
        <w:t>：承诺函</w:t>
      </w:r>
    </w:p>
    <w:p w:rsidR="00E518DF" w:rsidRPr="00442EFA" w:rsidRDefault="00E518DF" w:rsidP="00CE1987">
      <w:pPr>
        <w:ind w:firstLineChars="200" w:firstLine="640"/>
        <w:jc w:val="left"/>
        <w:rPr>
          <w:rFonts w:ascii="宋体" w:cs="宋体"/>
          <w:color w:val="000000"/>
          <w:sz w:val="32"/>
          <w:szCs w:val="32"/>
        </w:rPr>
      </w:pPr>
      <w:r w:rsidRPr="00E65523">
        <w:rPr>
          <w:rFonts w:ascii="宋体" w:hAnsi="宋体" w:cs="宋体" w:hint="eastAsia"/>
          <w:color w:val="000000"/>
          <w:sz w:val="32"/>
          <w:szCs w:val="32"/>
        </w:rPr>
        <w:t>附件</w:t>
      </w:r>
      <w:r>
        <w:rPr>
          <w:rFonts w:ascii="宋体" w:hAnsi="宋体" w:cs="宋体" w:hint="eastAsia"/>
          <w:color w:val="000000"/>
          <w:sz w:val="32"/>
          <w:szCs w:val="32"/>
        </w:rPr>
        <w:t>四</w:t>
      </w:r>
      <w:r w:rsidRPr="00E65523">
        <w:rPr>
          <w:rFonts w:ascii="宋体" w:hAnsi="宋体" w:cs="宋体" w:hint="eastAsia"/>
          <w:color w:val="000000"/>
          <w:sz w:val="32"/>
          <w:szCs w:val="32"/>
        </w:rPr>
        <w:t>：法人授权书</w:t>
      </w:r>
    </w:p>
    <w:p w:rsidR="00E518DF" w:rsidRDefault="00E518DF" w:rsidP="00CE1987">
      <w:pPr>
        <w:ind w:firstLineChars="200" w:firstLine="640"/>
        <w:jc w:val="left"/>
        <w:rPr>
          <w:rFonts w:ascii="宋体" w:cs="宋体"/>
          <w:color w:val="000000"/>
          <w:sz w:val="32"/>
          <w:szCs w:val="32"/>
        </w:rPr>
      </w:pPr>
    </w:p>
    <w:p w:rsidR="00E518DF" w:rsidRDefault="00E518DF" w:rsidP="00CE1987">
      <w:pPr>
        <w:ind w:firstLineChars="200" w:firstLine="640"/>
        <w:jc w:val="left"/>
        <w:rPr>
          <w:rFonts w:ascii="宋体" w:cs="宋体"/>
          <w:color w:val="000000"/>
          <w:sz w:val="32"/>
          <w:szCs w:val="32"/>
        </w:rPr>
      </w:pPr>
    </w:p>
    <w:p w:rsidR="00E518DF" w:rsidRDefault="00E518DF" w:rsidP="00CE1987">
      <w:pPr>
        <w:ind w:firstLineChars="200" w:firstLine="640"/>
        <w:jc w:val="left"/>
        <w:rPr>
          <w:rFonts w:ascii="宋体" w:cs="宋体"/>
          <w:color w:val="000000"/>
          <w:sz w:val="32"/>
          <w:szCs w:val="32"/>
        </w:rPr>
      </w:pPr>
    </w:p>
    <w:p w:rsidR="00E518DF" w:rsidRDefault="00E518DF" w:rsidP="00CE1987">
      <w:pPr>
        <w:ind w:firstLineChars="200" w:firstLine="640"/>
        <w:jc w:val="left"/>
        <w:rPr>
          <w:rFonts w:ascii="宋体" w:cs="宋体"/>
          <w:color w:val="000000"/>
          <w:sz w:val="32"/>
          <w:szCs w:val="32"/>
        </w:rPr>
      </w:pPr>
    </w:p>
    <w:p w:rsidR="00E518DF" w:rsidRPr="009D7AE3" w:rsidRDefault="00E518DF" w:rsidP="00CE1987">
      <w:pPr>
        <w:ind w:firstLineChars="200" w:firstLine="640"/>
        <w:jc w:val="left"/>
        <w:rPr>
          <w:rFonts w:ascii="宋体" w:cs="宋体"/>
          <w:color w:val="000000"/>
          <w:sz w:val="32"/>
          <w:szCs w:val="32"/>
        </w:rPr>
      </w:pPr>
    </w:p>
    <w:p w:rsidR="00E518DF" w:rsidRDefault="00E518DF"/>
    <w:p w:rsidR="00E518DF" w:rsidRDefault="00E518DF"/>
    <w:p w:rsidR="00E518DF" w:rsidRPr="00104C0E" w:rsidRDefault="00E518DF" w:rsidP="002843F7">
      <w:pPr>
        <w:jc w:val="center"/>
        <w:rPr>
          <w:rFonts w:ascii="宋体" w:cs="宋体"/>
          <w:b/>
          <w:color w:val="000000"/>
          <w:sz w:val="32"/>
          <w:szCs w:val="32"/>
        </w:rPr>
      </w:pPr>
      <w:r w:rsidRPr="00104C0E">
        <w:rPr>
          <w:rFonts w:ascii="宋体" w:hAnsi="宋体" w:cs="宋体" w:hint="eastAsia"/>
          <w:b/>
          <w:color w:val="000000"/>
          <w:sz w:val="32"/>
          <w:szCs w:val="32"/>
        </w:rPr>
        <w:lastRenderedPageBreak/>
        <w:t>第一章</w:t>
      </w:r>
      <w:r w:rsidRPr="00104C0E">
        <w:rPr>
          <w:rFonts w:ascii="宋体" w:hAnsi="宋体" w:cs="宋体"/>
          <w:b/>
          <w:color w:val="000000"/>
          <w:sz w:val="32"/>
          <w:szCs w:val="32"/>
        </w:rPr>
        <w:t xml:space="preserve">   </w:t>
      </w:r>
      <w:r w:rsidRPr="00104C0E">
        <w:rPr>
          <w:rFonts w:ascii="宋体" w:hAnsi="宋体" w:cs="宋体" w:hint="eastAsia"/>
          <w:b/>
          <w:color w:val="000000"/>
          <w:sz w:val="32"/>
          <w:szCs w:val="32"/>
        </w:rPr>
        <w:t>比选公告</w:t>
      </w:r>
    </w:p>
    <w:p w:rsidR="00E518DF" w:rsidRPr="00104C0E" w:rsidRDefault="00E518DF" w:rsidP="002843F7">
      <w:pPr>
        <w:rPr>
          <w:rFonts w:ascii="宋体" w:cs="宋体"/>
          <w:b/>
          <w:color w:val="000000"/>
          <w:sz w:val="28"/>
          <w:szCs w:val="28"/>
        </w:rPr>
      </w:pPr>
      <w:r w:rsidRPr="00104C0E">
        <w:rPr>
          <w:rFonts w:ascii="宋体" w:hAnsi="宋体" w:cs="宋体"/>
          <w:b/>
          <w:color w:val="000000"/>
          <w:sz w:val="28"/>
          <w:szCs w:val="28"/>
        </w:rPr>
        <w:t>1</w:t>
      </w:r>
      <w:r w:rsidRPr="00104C0E">
        <w:rPr>
          <w:rFonts w:ascii="宋体" w:hAnsi="宋体" w:cs="宋体" w:hint="eastAsia"/>
          <w:b/>
          <w:color w:val="000000"/>
          <w:sz w:val="28"/>
          <w:szCs w:val="28"/>
        </w:rPr>
        <w:t>、介绍</w:t>
      </w:r>
    </w:p>
    <w:p w:rsidR="00E518DF" w:rsidRDefault="00E518DF" w:rsidP="00B237E1">
      <w:pPr>
        <w:spacing w:line="360" w:lineRule="auto"/>
        <w:ind w:firstLineChars="200" w:firstLine="560"/>
        <w:jc w:val="left"/>
        <w:rPr>
          <w:rFonts w:ascii="宋体" w:cs="宋体"/>
          <w:color w:val="000000"/>
          <w:sz w:val="28"/>
          <w:szCs w:val="28"/>
        </w:rPr>
      </w:pPr>
      <w:r w:rsidRPr="00E65523">
        <w:rPr>
          <w:rFonts w:ascii="宋体" w:hAnsi="宋体" w:cs="宋体" w:hint="eastAsia"/>
          <w:color w:val="000000"/>
          <w:sz w:val="28"/>
          <w:szCs w:val="28"/>
        </w:rPr>
        <w:t>福建省东南电化股份有限公司拟对本公司</w:t>
      </w:r>
      <w:r w:rsidRPr="00F63C75">
        <w:rPr>
          <w:rFonts w:ascii="宋体" w:hAnsi="宋体" w:cs="宋体"/>
          <w:color w:val="000000"/>
          <w:sz w:val="28"/>
          <w:szCs w:val="28"/>
        </w:rPr>
        <w:t>201</w:t>
      </w:r>
      <w:r w:rsidR="00B237E1">
        <w:rPr>
          <w:rFonts w:ascii="宋体" w:hAnsi="宋体" w:cs="宋体" w:hint="eastAsia"/>
          <w:color w:val="000000"/>
          <w:sz w:val="28"/>
          <w:szCs w:val="28"/>
        </w:rPr>
        <w:t>8</w:t>
      </w:r>
      <w:r w:rsidRPr="00F63C75">
        <w:rPr>
          <w:rFonts w:ascii="宋体" w:hAnsi="宋体" w:cs="宋体" w:hint="eastAsia"/>
          <w:color w:val="000000"/>
          <w:sz w:val="28"/>
          <w:szCs w:val="28"/>
        </w:rPr>
        <w:t>年</w:t>
      </w:r>
      <w:r w:rsidR="00E776FE">
        <w:rPr>
          <w:rFonts w:ascii="宋体" w:hAnsi="宋体" w:cs="宋体" w:hint="eastAsia"/>
          <w:color w:val="000000"/>
          <w:sz w:val="28"/>
          <w:szCs w:val="28"/>
        </w:rPr>
        <w:t>06</w:t>
      </w:r>
      <w:r>
        <w:rPr>
          <w:rFonts w:ascii="宋体" w:hAnsi="宋体" w:cs="宋体" w:hint="eastAsia"/>
          <w:color w:val="000000"/>
          <w:sz w:val="28"/>
          <w:szCs w:val="28"/>
        </w:rPr>
        <w:t>月</w:t>
      </w:r>
      <w:r w:rsidR="006B2062">
        <w:rPr>
          <w:rFonts w:ascii="宋体" w:hAnsi="宋体" w:cs="宋体" w:hint="eastAsia"/>
          <w:color w:val="000000"/>
          <w:sz w:val="28"/>
          <w:szCs w:val="28"/>
        </w:rPr>
        <w:t>01日至</w:t>
      </w:r>
      <w:r>
        <w:rPr>
          <w:rFonts w:ascii="宋体" w:hAnsi="宋体" w:cs="宋体"/>
          <w:color w:val="000000"/>
          <w:sz w:val="28"/>
          <w:szCs w:val="28"/>
        </w:rPr>
        <w:t>201</w:t>
      </w:r>
      <w:r w:rsidR="00B237E1">
        <w:rPr>
          <w:rFonts w:ascii="宋体" w:hAnsi="宋体" w:cs="宋体" w:hint="eastAsia"/>
          <w:color w:val="000000"/>
          <w:sz w:val="28"/>
          <w:szCs w:val="28"/>
        </w:rPr>
        <w:t>9</w:t>
      </w:r>
      <w:r>
        <w:rPr>
          <w:rFonts w:ascii="宋体" w:hAnsi="宋体" w:cs="宋体" w:hint="eastAsia"/>
          <w:color w:val="000000"/>
          <w:sz w:val="28"/>
          <w:szCs w:val="28"/>
        </w:rPr>
        <w:t>年</w:t>
      </w:r>
      <w:r w:rsidR="00E776FE">
        <w:rPr>
          <w:rFonts w:ascii="宋体" w:hAnsi="宋体" w:cs="宋体" w:hint="eastAsia"/>
          <w:color w:val="000000"/>
          <w:sz w:val="28"/>
          <w:szCs w:val="28"/>
        </w:rPr>
        <w:t>05</w:t>
      </w:r>
      <w:r>
        <w:rPr>
          <w:rFonts w:ascii="宋体" w:hAnsi="宋体" w:cs="宋体" w:hint="eastAsia"/>
          <w:color w:val="000000"/>
          <w:sz w:val="28"/>
          <w:szCs w:val="28"/>
        </w:rPr>
        <w:t>月</w:t>
      </w:r>
      <w:r w:rsidR="00E776FE">
        <w:rPr>
          <w:rFonts w:ascii="宋体" w:hAnsi="宋体" w:cs="宋体" w:hint="eastAsia"/>
          <w:color w:val="000000"/>
          <w:sz w:val="28"/>
          <w:szCs w:val="28"/>
        </w:rPr>
        <w:t>31</w:t>
      </w:r>
      <w:r w:rsidR="006B2062">
        <w:rPr>
          <w:rFonts w:ascii="宋体" w:hAnsi="宋体" w:cs="宋体" w:hint="eastAsia"/>
          <w:color w:val="000000"/>
          <w:sz w:val="28"/>
          <w:szCs w:val="28"/>
        </w:rPr>
        <w:t>日</w:t>
      </w:r>
      <w:r w:rsidR="00A25E40">
        <w:rPr>
          <w:rFonts w:ascii="宋体" w:hAnsi="宋体" w:cs="宋体" w:hint="eastAsia"/>
          <w:color w:val="000000"/>
          <w:sz w:val="28"/>
          <w:szCs w:val="28"/>
        </w:rPr>
        <w:t>全厂</w:t>
      </w:r>
      <w:r w:rsidR="00B237E1">
        <w:rPr>
          <w:rFonts w:ascii="宋体" w:hAnsi="宋体" w:cs="宋体" w:hint="eastAsia"/>
          <w:color w:val="000000"/>
          <w:sz w:val="28"/>
          <w:szCs w:val="28"/>
        </w:rPr>
        <w:t>安全阀</w:t>
      </w:r>
      <w:r w:rsidR="00A25E40">
        <w:rPr>
          <w:rFonts w:ascii="宋体" w:hAnsi="宋体" w:cs="宋体" w:hint="eastAsia"/>
          <w:color w:val="000000"/>
          <w:sz w:val="28"/>
          <w:szCs w:val="28"/>
        </w:rPr>
        <w:t>维护</w:t>
      </w:r>
      <w:r w:rsidR="0040483B">
        <w:rPr>
          <w:rFonts w:ascii="宋体" w:hAnsi="宋体" w:cs="宋体" w:hint="eastAsia"/>
          <w:color w:val="000000"/>
          <w:sz w:val="28"/>
          <w:szCs w:val="28"/>
        </w:rPr>
        <w:t>维修</w:t>
      </w:r>
      <w:r w:rsidRPr="00F63C75">
        <w:rPr>
          <w:rFonts w:ascii="宋体" w:hAnsi="宋体" w:cs="宋体" w:hint="eastAsia"/>
          <w:color w:val="000000"/>
          <w:sz w:val="28"/>
          <w:szCs w:val="28"/>
        </w:rPr>
        <w:t>服务合同</w:t>
      </w:r>
      <w:r>
        <w:rPr>
          <w:rFonts w:ascii="宋体" w:hAnsi="宋体" w:cs="宋体" w:hint="eastAsia"/>
          <w:color w:val="000000"/>
          <w:sz w:val="28"/>
          <w:szCs w:val="28"/>
        </w:rPr>
        <w:t>进行比选</w:t>
      </w:r>
      <w:r w:rsidR="006B2062">
        <w:rPr>
          <w:rFonts w:ascii="宋体" w:hAnsi="宋体" w:cs="宋体" w:hint="eastAsia"/>
          <w:color w:val="000000"/>
          <w:sz w:val="28"/>
          <w:szCs w:val="28"/>
        </w:rPr>
        <w:t>。</w:t>
      </w:r>
    </w:p>
    <w:p w:rsidR="00E518DF" w:rsidRPr="00E65523" w:rsidRDefault="00E518DF" w:rsidP="00B237E1">
      <w:pPr>
        <w:snapToGrid w:val="0"/>
        <w:spacing w:line="360" w:lineRule="auto"/>
        <w:ind w:firstLineChars="200" w:firstLine="560"/>
        <w:rPr>
          <w:rFonts w:ascii="宋体"/>
          <w:sz w:val="28"/>
          <w:szCs w:val="28"/>
        </w:rPr>
      </w:pPr>
      <w:r w:rsidRPr="00E65523">
        <w:rPr>
          <w:rFonts w:ascii="宋体" w:hAnsi="宋体" w:hint="eastAsia"/>
          <w:sz w:val="28"/>
          <w:szCs w:val="28"/>
        </w:rPr>
        <w:t>福建省东南电化股份有限公司承诺本次自主比选不存在任何障碍，保证本公告的内容不存在任何重大遗漏、虚假陈述或严重误导，并对其内容的真实性、完整性和有效性负责。</w:t>
      </w:r>
    </w:p>
    <w:p w:rsidR="00E518DF" w:rsidRPr="00E65523" w:rsidRDefault="00E518DF" w:rsidP="00B237E1">
      <w:pPr>
        <w:spacing w:line="360" w:lineRule="auto"/>
        <w:ind w:firstLineChars="200" w:firstLine="560"/>
        <w:rPr>
          <w:rFonts w:ascii="宋体" w:cs="宋体"/>
          <w:sz w:val="28"/>
          <w:szCs w:val="28"/>
        </w:rPr>
      </w:pPr>
      <w:r w:rsidRPr="00E65523">
        <w:rPr>
          <w:rFonts w:ascii="宋体" w:hAnsi="宋体" w:hint="eastAsia"/>
          <w:sz w:val="28"/>
          <w:szCs w:val="28"/>
        </w:rPr>
        <w:t>为了“公开、公平、公正、透明”，引导参选人进行正确参选，特制定本规定文件</w:t>
      </w:r>
    </w:p>
    <w:p w:rsidR="00E518DF" w:rsidRDefault="00E518DF" w:rsidP="002843F7">
      <w:pPr>
        <w:tabs>
          <w:tab w:val="left" w:pos="2595"/>
          <w:tab w:val="center" w:pos="4593"/>
        </w:tabs>
        <w:spacing w:line="480" w:lineRule="exact"/>
        <w:jc w:val="center"/>
        <w:rPr>
          <w:rFonts w:ascii="宋体"/>
          <w:b/>
          <w:sz w:val="28"/>
          <w:szCs w:val="28"/>
        </w:rPr>
      </w:pPr>
    </w:p>
    <w:p w:rsidR="00E518DF" w:rsidRPr="00E65523" w:rsidRDefault="00E518DF" w:rsidP="00D2693A">
      <w:pPr>
        <w:tabs>
          <w:tab w:val="left" w:pos="2595"/>
          <w:tab w:val="center" w:pos="4593"/>
        </w:tabs>
        <w:spacing w:line="480" w:lineRule="exact"/>
        <w:rPr>
          <w:rFonts w:ascii="宋体"/>
          <w:b/>
          <w:sz w:val="28"/>
          <w:szCs w:val="28"/>
        </w:rPr>
      </w:pPr>
    </w:p>
    <w:p w:rsidR="00E518DF" w:rsidRPr="00104C0E" w:rsidRDefault="00E518DF" w:rsidP="00CE1987">
      <w:pPr>
        <w:ind w:firstLineChars="225" w:firstLine="723"/>
        <w:jc w:val="center"/>
        <w:rPr>
          <w:rFonts w:ascii="宋体" w:cs="宋体"/>
          <w:b/>
          <w:sz w:val="32"/>
          <w:szCs w:val="32"/>
        </w:rPr>
      </w:pPr>
      <w:r w:rsidRPr="00104C0E">
        <w:rPr>
          <w:rFonts w:ascii="宋体" w:hAnsi="宋体" w:cs="宋体" w:hint="eastAsia"/>
          <w:b/>
          <w:sz w:val="32"/>
          <w:szCs w:val="32"/>
        </w:rPr>
        <w:t>第二章</w:t>
      </w:r>
      <w:r w:rsidRPr="00104C0E">
        <w:rPr>
          <w:rFonts w:ascii="宋体" w:hAnsi="宋体" w:cs="宋体"/>
          <w:b/>
          <w:sz w:val="32"/>
          <w:szCs w:val="32"/>
        </w:rPr>
        <w:t xml:space="preserve">   </w:t>
      </w:r>
      <w:r w:rsidRPr="00104C0E">
        <w:rPr>
          <w:rFonts w:ascii="宋体" w:hAnsi="宋体" w:cs="宋体" w:hint="eastAsia"/>
          <w:b/>
          <w:sz w:val="32"/>
          <w:szCs w:val="32"/>
        </w:rPr>
        <w:t>比选须知</w:t>
      </w:r>
    </w:p>
    <w:p w:rsidR="00E518DF" w:rsidRDefault="00E518DF" w:rsidP="002843F7">
      <w:pPr>
        <w:jc w:val="left"/>
        <w:rPr>
          <w:rFonts w:ascii="宋体"/>
          <w:b/>
          <w:sz w:val="28"/>
          <w:szCs w:val="28"/>
        </w:rPr>
      </w:pPr>
      <w:r w:rsidRPr="00104C0E">
        <w:rPr>
          <w:rFonts w:ascii="宋体" w:hAnsi="宋体"/>
          <w:b/>
          <w:sz w:val="28"/>
          <w:szCs w:val="28"/>
        </w:rPr>
        <w:t>1</w:t>
      </w:r>
      <w:r w:rsidRPr="00104C0E">
        <w:rPr>
          <w:rFonts w:ascii="宋体" w:hAnsi="宋体" w:hint="eastAsia"/>
          <w:b/>
          <w:sz w:val="28"/>
          <w:szCs w:val="28"/>
        </w:rPr>
        <w:t>、比选范围</w:t>
      </w:r>
    </w:p>
    <w:p w:rsidR="00E518DF" w:rsidRDefault="00A25E40" w:rsidP="00CE1987">
      <w:pPr>
        <w:ind w:firstLineChars="200" w:firstLine="560"/>
        <w:jc w:val="left"/>
        <w:rPr>
          <w:rFonts w:ascii="宋体" w:cs="宋体"/>
          <w:color w:val="000000"/>
          <w:sz w:val="28"/>
          <w:szCs w:val="28"/>
        </w:rPr>
      </w:pPr>
      <w:r>
        <w:rPr>
          <w:rFonts w:ascii="宋体" w:hAnsi="宋体" w:cs="宋体" w:hint="eastAsia"/>
          <w:color w:val="000000"/>
          <w:sz w:val="28"/>
          <w:szCs w:val="28"/>
        </w:rPr>
        <w:t>福建省</w:t>
      </w:r>
      <w:r w:rsidR="00E518DF">
        <w:rPr>
          <w:rFonts w:ascii="宋体" w:hAnsi="宋体" w:cs="宋体" w:hint="eastAsia"/>
          <w:color w:val="000000"/>
          <w:sz w:val="28"/>
          <w:szCs w:val="28"/>
        </w:rPr>
        <w:t>东南电化</w:t>
      </w:r>
      <w:r>
        <w:rPr>
          <w:rFonts w:ascii="宋体" w:hAnsi="宋体" w:cs="宋体" w:hint="eastAsia"/>
          <w:color w:val="000000"/>
          <w:sz w:val="28"/>
          <w:szCs w:val="28"/>
        </w:rPr>
        <w:t>股份有限公司</w:t>
      </w:r>
      <w:r w:rsidR="00E776FE">
        <w:rPr>
          <w:rFonts w:ascii="宋体" w:hAnsi="宋体" w:cs="宋体"/>
          <w:color w:val="000000"/>
          <w:sz w:val="28"/>
          <w:szCs w:val="28"/>
        </w:rPr>
        <w:t>201</w:t>
      </w:r>
      <w:r w:rsidR="00B237E1">
        <w:rPr>
          <w:rFonts w:ascii="宋体" w:hAnsi="宋体" w:cs="宋体" w:hint="eastAsia"/>
          <w:color w:val="000000"/>
          <w:sz w:val="28"/>
          <w:szCs w:val="28"/>
        </w:rPr>
        <w:t>8</w:t>
      </w:r>
      <w:r w:rsidR="00E518DF">
        <w:rPr>
          <w:rFonts w:ascii="宋体" w:hAnsi="宋体" w:cs="宋体" w:hint="eastAsia"/>
          <w:color w:val="000000"/>
          <w:sz w:val="28"/>
          <w:szCs w:val="28"/>
        </w:rPr>
        <w:t>年</w:t>
      </w:r>
      <w:r w:rsidR="00E776FE">
        <w:rPr>
          <w:rFonts w:ascii="宋体" w:hAnsi="宋体" w:cs="宋体" w:hint="eastAsia"/>
          <w:color w:val="000000"/>
          <w:sz w:val="28"/>
          <w:szCs w:val="28"/>
        </w:rPr>
        <w:t>06</w:t>
      </w:r>
      <w:r w:rsidR="00E518DF">
        <w:rPr>
          <w:rFonts w:ascii="宋体" w:hAnsi="宋体" w:cs="宋体" w:hint="eastAsia"/>
          <w:color w:val="000000"/>
          <w:sz w:val="28"/>
          <w:szCs w:val="28"/>
        </w:rPr>
        <w:t>月</w:t>
      </w:r>
      <w:r w:rsidR="006B2062">
        <w:rPr>
          <w:rFonts w:ascii="宋体" w:hAnsi="宋体" w:cs="宋体" w:hint="eastAsia"/>
          <w:color w:val="000000"/>
          <w:sz w:val="28"/>
          <w:szCs w:val="28"/>
        </w:rPr>
        <w:t>01日</w:t>
      </w:r>
      <w:r w:rsidR="00E518DF">
        <w:rPr>
          <w:rFonts w:ascii="宋体" w:hAnsi="宋体" w:cs="宋体" w:hint="eastAsia"/>
          <w:color w:val="000000"/>
          <w:sz w:val="28"/>
          <w:szCs w:val="28"/>
        </w:rPr>
        <w:t>至</w:t>
      </w:r>
      <w:r w:rsidR="00E518DF">
        <w:rPr>
          <w:rFonts w:ascii="宋体" w:hAnsi="宋体" w:cs="宋体"/>
          <w:color w:val="000000"/>
          <w:sz w:val="28"/>
          <w:szCs w:val="28"/>
        </w:rPr>
        <w:t>201</w:t>
      </w:r>
      <w:r w:rsidR="00B237E1">
        <w:rPr>
          <w:rFonts w:ascii="宋体" w:hAnsi="宋体" w:cs="宋体" w:hint="eastAsia"/>
          <w:color w:val="000000"/>
          <w:sz w:val="28"/>
          <w:szCs w:val="28"/>
        </w:rPr>
        <w:t>9</w:t>
      </w:r>
      <w:r w:rsidR="00E518DF">
        <w:rPr>
          <w:rFonts w:ascii="宋体" w:hAnsi="宋体" w:cs="宋体" w:hint="eastAsia"/>
          <w:color w:val="000000"/>
          <w:sz w:val="28"/>
          <w:szCs w:val="28"/>
        </w:rPr>
        <w:t>年</w:t>
      </w:r>
      <w:r w:rsidR="00E776FE">
        <w:rPr>
          <w:rFonts w:ascii="宋体" w:hAnsi="宋体" w:cs="宋体" w:hint="eastAsia"/>
          <w:color w:val="000000"/>
          <w:sz w:val="28"/>
          <w:szCs w:val="28"/>
        </w:rPr>
        <w:t>05</w:t>
      </w:r>
      <w:r w:rsidR="00E518DF">
        <w:rPr>
          <w:rFonts w:ascii="宋体" w:hAnsi="宋体" w:cs="宋体" w:hint="eastAsia"/>
          <w:color w:val="000000"/>
          <w:sz w:val="28"/>
          <w:szCs w:val="28"/>
        </w:rPr>
        <w:t>月</w:t>
      </w:r>
      <w:r w:rsidR="00E776FE">
        <w:rPr>
          <w:rFonts w:ascii="宋体" w:hAnsi="宋体" w:cs="宋体" w:hint="eastAsia"/>
          <w:color w:val="000000"/>
          <w:sz w:val="28"/>
          <w:szCs w:val="28"/>
        </w:rPr>
        <w:t>31</w:t>
      </w:r>
      <w:r w:rsidR="006B2062">
        <w:rPr>
          <w:rFonts w:ascii="宋体" w:hAnsi="宋体" w:cs="宋体" w:hint="eastAsia"/>
          <w:color w:val="000000"/>
          <w:sz w:val="28"/>
          <w:szCs w:val="28"/>
        </w:rPr>
        <w:t>日</w:t>
      </w:r>
      <w:r>
        <w:rPr>
          <w:rFonts w:ascii="宋体" w:hAnsi="宋体" w:cs="宋体" w:hint="eastAsia"/>
          <w:color w:val="000000"/>
          <w:sz w:val="28"/>
          <w:szCs w:val="28"/>
        </w:rPr>
        <w:t>全厂</w:t>
      </w:r>
      <w:r w:rsidR="00B237E1">
        <w:rPr>
          <w:rFonts w:ascii="宋体" w:hAnsi="宋体" w:cs="宋体" w:hint="eastAsia"/>
          <w:color w:val="000000"/>
          <w:sz w:val="28"/>
          <w:szCs w:val="28"/>
        </w:rPr>
        <w:t>安全阀</w:t>
      </w:r>
      <w:r>
        <w:rPr>
          <w:rFonts w:ascii="宋体" w:hAnsi="宋体" w:cs="宋体" w:hint="eastAsia"/>
          <w:color w:val="000000"/>
          <w:sz w:val="28"/>
          <w:szCs w:val="28"/>
        </w:rPr>
        <w:t>维护</w:t>
      </w:r>
      <w:r w:rsidR="00717B24">
        <w:rPr>
          <w:rFonts w:ascii="宋体" w:hAnsi="宋体" w:cs="宋体" w:hint="eastAsia"/>
          <w:color w:val="000000"/>
          <w:sz w:val="28"/>
          <w:szCs w:val="28"/>
        </w:rPr>
        <w:t>维</w:t>
      </w:r>
      <w:r w:rsidR="009C32B0">
        <w:rPr>
          <w:rFonts w:ascii="宋体" w:hAnsi="宋体" w:cs="宋体" w:hint="eastAsia"/>
          <w:color w:val="000000"/>
          <w:sz w:val="28"/>
          <w:szCs w:val="28"/>
        </w:rPr>
        <w:t>修</w:t>
      </w:r>
      <w:r w:rsidR="00E518DF" w:rsidRPr="00F63C75">
        <w:rPr>
          <w:rFonts w:ascii="宋体" w:hAnsi="宋体" w:cs="宋体" w:hint="eastAsia"/>
          <w:color w:val="000000"/>
          <w:sz w:val="28"/>
          <w:szCs w:val="28"/>
        </w:rPr>
        <w:t>服务合同</w:t>
      </w:r>
    </w:p>
    <w:p w:rsidR="00E518DF" w:rsidRPr="00104C0E" w:rsidRDefault="00E518DF" w:rsidP="00A25E40">
      <w:pPr>
        <w:jc w:val="left"/>
        <w:rPr>
          <w:rFonts w:ascii="宋体"/>
          <w:b/>
          <w:sz w:val="28"/>
          <w:szCs w:val="28"/>
        </w:rPr>
      </w:pPr>
      <w:r w:rsidRPr="00104C0E">
        <w:rPr>
          <w:rFonts w:ascii="宋体" w:hAnsi="宋体"/>
          <w:b/>
          <w:sz w:val="28"/>
          <w:szCs w:val="28"/>
        </w:rPr>
        <w:t>2</w:t>
      </w:r>
      <w:r w:rsidRPr="00104C0E">
        <w:rPr>
          <w:rFonts w:ascii="宋体" w:hAnsi="宋体" w:hint="eastAsia"/>
          <w:b/>
          <w:sz w:val="28"/>
          <w:szCs w:val="28"/>
        </w:rPr>
        <w:t>、定义和解释</w:t>
      </w:r>
    </w:p>
    <w:p w:rsidR="00E518DF" w:rsidRPr="00E65523" w:rsidRDefault="00E518DF" w:rsidP="00CE1987">
      <w:pPr>
        <w:ind w:firstLineChars="200" w:firstLine="560"/>
        <w:jc w:val="left"/>
        <w:rPr>
          <w:rFonts w:ascii="宋体"/>
          <w:sz w:val="28"/>
          <w:szCs w:val="28"/>
        </w:rPr>
      </w:pPr>
      <w:r w:rsidRPr="00E65523">
        <w:rPr>
          <w:rFonts w:ascii="宋体" w:hAnsi="宋体"/>
          <w:sz w:val="28"/>
          <w:szCs w:val="28"/>
        </w:rPr>
        <w:t xml:space="preserve">2.1 </w:t>
      </w:r>
      <w:r w:rsidRPr="00E65523">
        <w:rPr>
          <w:rFonts w:ascii="宋体" w:hAnsi="宋体" w:hint="eastAsia"/>
          <w:sz w:val="28"/>
          <w:szCs w:val="28"/>
        </w:rPr>
        <w:t>“比选人”系福建省东南电化股份有限公司，即业主方。</w:t>
      </w:r>
    </w:p>
    <w:p w:rsidR="00E518DF" w:rsidRPr="00E65523" w:rsidRDefault="00E518DF" w:rsidP="00CE1987">
      <w:pPr>
        <w:ind w:firstLineChars="200" w:firstLine="560"/>
        <w:jc w:val="left"/>
        <w:rPr>
          <w:rFonts w:ascii="宋体"/>
          <w:sz w:val="28"/>
          <w:szCs w:val="28"/>
        </w:rPr>
      </w:pPr>
      <w:r w:rsidRPr="00E65523">
        <w:rPr>
          <w:rFonts w:ascii="宋体" w:hAnsi="宋体"/>
          <w:sz w:val="28"/>
          <w:szCs w:val="28"/>
        </w:rPr>
        <w:t xml:space="preserve">2.2 </w:t>
      </w:r>
      <w:r w:rsidRPr="00E65523">
        <w:rPr>
          <w:rFonts w:ascii="宋体" w:hAnsi="宋体" w:hint="eastAsia"/>
          <w:sz w:val="28"/>
          <w:szCs w:val="28"/>
        </w:rPr>
        <w:t>“参选人”系指向比选人报名并接受邀请，领取比选文件，且已经提交或准备提交本次参选文件的法人。</w:t>
      </w:r>
    </w:p>
    <w:p w:rsidR="00E518DF" w:rsidRPr="00E65523" w:rsidRDefault="00E518DF" w:rsidP="00CE1987">
      <w:pPr>
        <w:ind w:firstLineChars="200" w:firstLine="560"/>
        <w:jc w:val="left"/>
        <w:rPr>
          <w:rFonts w:ascii="宋体"/>
          <w:sz w:val="28"/>
          <w:szCs w:val="28"/>
        </w:rPr>
      </w:pPr>
      <w:r w:rsidRPr="00E65523">
        <w:rPr>
          <w:rFonts w:ascii="宋体" w:hAnsi="宋体"/>
          <w:sz w:val="28"/>
          <w:szCs w:val="28"/>
        </w:rPr>
        <w:t xml:space="preserve">2.3 </w:t>
      </w:r>
      <w:r w:rsidRPr="00E65523">
        <w:rPr>
          <w:rFonts w:ascii="宋体" w:hAnsi="宋体" w:hint="eastAsia"/>
          <w:sz w:val="28"/>
          <w:szCs w:val="28"/>
        </w:rPr>
        <w:t>“参选人代表”系指全权代表参选人参加本次投标活动并签署参选文件的人，如果参选人代表不是参选人的法定代表人，须持有《法定代表人授权书》。</w:t>
      </w:r>
    </w:p>
    <w:p w:rsidR="00E518DF" w:rsidRPr="00E65523" w:rsidRDefault="00E518DF" w:rsidP="00CE1987">
      <w:pPr>
        <w:ind w:firstLineChars="200" w:firstLine="560"/>
        <w:jc w:val="left"/>
        <w:rPr>
          <w:rFonts w:ascii="宋体"/>
          <w:sz w:val="28"/>
          <w:szCs w:val="28"/>
        </w:rPr>
      </w:pPr>
      <w:r w:rsidRPr="00E65523">
        <w:rPr>
          <w:rFonts w:ascii="宋体" w:hAnsi="宋体"/>
          <w:sz w:val="28"/>
          <w:szCs w:val="28"/>
        </w:rPr>
        <w:t xml:space="preserve">2.4 </w:t>
      </w:r>
      <w:r w:rsidRPr="00E65523">
        <w:rPr>
          <w:rFonts w:ascii="宋体" w:hAnsi="宋体" w:hint="eastAsia"/>
          <w:sz w:val="28"/>
          <w:szCs w:val="28"/>
        </w:rPr>
        <w:t>“服务”系指比选文件规定参选人为完成全部合同义务须承</w:t>
      </w:r>
      <w:r w:rsidRPr="00E65523">
        <w:rPr>
          <w:rFonts w:ascii="宋体" w:hAnsi="宋体" w:hint="eastAsia"/>
          <w:sz w:val="28"/>
          <w:szCs w:val="28"/>
        </w:rPr>
        <w:lastRenderedPageBreak/>
        <w:t>担的所有工作及其他类似的义务。</w:t>
      </w:r>
    </w:p>
    <w:p w:rsidR="00E518DF" w:rsidRPr="00104C0E" w:rsidRDefault="00E518DF" w:rsidP="002843F7">
      <w:pPr>
        <w:jc w:val="left"/>
        <w:rPr>
          <w:rFonts w:ascii="宋体"/>
          <w:b/>
          <w:sz w:val="28"/>
          <w:szCs w:val="28"/>
        </w:rPr>
      </w:pPr>
      <w:r w:rsidRPr="00104C0E">
        <w:rPr>
          <w:rFonts w:ascii="宋体" w:hAnsi="宋体"/>
          <w:b/>
          <w:sz w:val="28"/>
          <w:szCs w:val="28"/>
        </w:rPr>
        <w:t>3</w:t>
      </w:r>
      <w:r w:rsidRPr="00104C0E">
        <w:rPr>
          <w:rFonts w:ascii="宋体" w:hAnsi="宋体" w:hint="eastAsia"/>
          <w:b/>
          <w:sz w:val="28"/>
          <w:szCs w:val="28"/>
        </w:rPr>
        <w:t>、比选文件组成</w:t>
      </w:r>
    </w:p>
    <w:p w:rsidR="00E518DF" w:rsidRPr="00104C0E" w:rsidRDefault="00E518DF" w:rsidP="00CE1987">
      <w:pPr>
        <w:ind w:firstLineChars="200" w:firstLine="560"/>
        <w:jc w:val="left"/>
        <w:rPr>
          <w:rFonts w:ascii="宋体" w:hAnsi="宋体"/>
          <w:sz w:val="28"/>
          <w:szCs w:val="28"/>
        </w:rPr>
      </w:pPr>
      <w:r w:rsidRPr="00104C0E">
        <w:rPr>
          <w:rFonts w:ascii="宋体" w:hAnsi="宋体"/>
          <w:sz w:val="28"/>
          <w:szCs w:val="28"/>
        </w:rPr>
        <w:t xml:space="preserve">3.1 </w:t>
      </w:r>
      <w:r w:rsidRPr="00104C0E">
        <w:rPr>
          <w:rFonts w:ascii="宋体" w:hAnsi="宋体" w:hint="eastAsia"/>
          <w:sz w:val="28"/>
          <w:szCs w:val="28"/>
        </w:rPr>
        <w:t>比选文件包括下列内容：</w:t>
      </w:r>
      <w:r w:rsidRPr="00104C0E">
        <w:rPr>
          <w:rFonts w:ascii="宋体" w:hAnsi="宋体"/>
          <w:sz w:val="28"/>
          <w:szCs w:val="28"/>
        </w:rPr>
        <w:t xml:space="preserve">    </w:t>
      </w:r>
    </w:p>
    <w:p w:rsidR="00E518DF" w:rsidRPr="00104C0E" w:rsidRDefault="00E518DF" w:rsidP="00CE1987">
      <w:pPr>
        <w:ind w:firstLineChars="200" w:firstLine="560"/>
        <w:jc w:val="left"/>
        <w:rPr>
          <w:rFonts w:ascii="宋体"/>
          <w:sz w:val="28"/>
          <w:szCs w:val="28"/>
        </w:rPr>
      </w:pPr>
      <w:r w:rsidRPr="00104C0E">
        <w:rPr>
          <w:rFonts w:ascii="宋体" w:hAnsi="宋体" w:hint="eastAsia"/>
          <w:sz w:val="28"/>
          <w:szCs w:val="28"/>
        </w:rPr>
        <w:t>比选公告、比选须知、合同书格式、参选文件格式、服务需求一览表及技术规范和评标细则</w:t>
      </w:r>
    </w:p>
    <w:p w:rsidR="00E518DF" w:rsidRPr="00E65523" w:rsidRDefault="00E518DF" w:rsidP="00CE1987">
      <w:pPr>
        <w:ind w:firstLineChars="200" w:firstLine="560"/>
        <w:jc w:val="left"/>
        <w:rPr>
          <w:rFonts w:ascii="宋体"/>
          <w:sz w:val="28"/>
          <w:szCs w:val="28"/>
        </w:rPr>
      </w:pPr>
      <w:r w:rsidRPr="00104C0E">
        <w:rPr>
          <w:rFonts w:ascii="宋体" w:hAnsi="宋体"/>
          <w:sz w:val="28"/>
          <w:szCs w:val="28"/>
        </w:rPr>
        <w:t xml:space="preserve">3.2 </w:t>
      </w:r>
      <w:r w:rsidRPr="00104C0E">
        <w:rPr>
          <w:rFonts w:ascii="宋体" w:hAnsi="宋体" w:hint="eastAsia"/>
          <w:sz w:val="28"/>
          <w:szCs w:val="28"/>
        </w:rPr>
        <w:t>比选文件除</w:t>
      </w:r>
      <w:r w:rsidRPr="00104C0E">
        <w:rPr>
          <w:rFonts w:ascii="宋体" w:hAnsi="宋体"/>
          <w:sz w:val="28"/>
          <w:szCs w:val="28"/>
        </w:rPr>
        <w:t>3.1</w:t>
      </w:r>
      <w:r w:rsidRPr="00104C0E">
        <w:rPr>
          <w:rFonts w:ascii="宋体" w:hAnsi="宋体" w:hint="eastAsia"/>
          <w:sz w:val="28"/>
          <w:szCs w:val="28"/>
        </w:rPr>
        <w:t>内容外，比选人在比选期间发出的书面文件和其他修改或补充函件，均是比选文件不可分割的组成部分。</w:t>
      </w:r>
    </w:p>
    <w:p w:rsidR="00E518DF" w:rsidRPr="00104C0E" w:rsidRDefault="00E518DF" w:rsidP="002843F7">
      <w:pPr>
        <w:jc w:val="left"/>
        <w:rPr>
          <w:rFonts w:ascii="宋体"/>
          <w:b/>
          <w:sz w:val="28"/>
          <w:szCs w:val="28"/>
        </w:rPr>
      </w:pPr>
      <w:r w:rsidRPr="00104C0E">
        <w:rPr>
          <w:rFonts w:ascii="宋体" w:hAnsi="宋体"/>
          <w:b/>
          <w:sz w:val="28"/>
          <w:szCs w:val="28"/>
        </w:rPr>
        <w:t>4</w:t>
      </w:r>
      <w:r w:rsidRPr="00104C0E">
        <w:rPr>
          <w:rFonts w:ascii="宋体" w:hAnsi="宋体" w:hint="eastAsia"/>
          <w:b/>
          <w:sz w:val="28"/>
          <w:szCs w:val="28"/>
        </w:rPr>
        <w:t>、比选文件的澄清</w:t>
      </w:r>
    </w:p>
    <w:p w:rsidR="00E518DF" w:rsidRPr="00E65523" w:rsidRDefault="00E518DF" w:rsidP="00CE1987">
      <w:pPr>
        <w:ind w:firstLineChars="200" w:firstLine="560"/>
        <w:jc w:val="left"/>
        <w:rPr>
          <w:rFonts w:ascii="宋体"/>
          <w:sz w:val="28"/>
          <w:szCs w:val="28"/>
        </w:rPr>
      </w:pPr>
      <w:r w:rsidRPr="00E65523">
        <w:rPr>
          <w:rFonts w:ascii="宋体" w:hAnsi="宋体" w:hint="eastAsia"/>
          <w:sz w:val="28"/>
          <w:szCs w:val="28"/>
        </w:rPr>
        <w:t>参选人获取比选文件后，应仔细检查比选文件的所有内容，如有残缺等问题应在获得招标文件</w:t>
      </w:r>
      <w:r w:rsidRPr="00E65523">
        <w:rPr>
          <w:rFonts w:ascii="宋体" w:hAnsi="宋体"/>
          <w:sz w:val="28"/>
          <w:szCs w:val="28"/>
        </w:rPr>
        <w:t>3</w:t>
      </w:r>
      <w:r w:rsidRPr="00E65523">
        <w:rPr>
          <w:rFonts w:ascii="宋体" w:hAnsi="宋体" w:hint="eastAsia"/>
          <w:sz w:val="28"/>
          <w:szCs w:val="28"/>
        </w:rPr>
        <w:t>日内向比选人提出。参选人若对招标文件有任何疑问，应在参选截止时间前</w:t>
      </w:r>
      <w:r>
        <w:rPr>
          <w:rFonts w:ascii="宋体" w:hAnsi="宋体"/>
          <w:sz w:val="28"/>
          <w:szCs w:val="28"/>
        </w:rPr>
        <w:t>3</w:t>
      </w:r>
      <w:r>
        <w:rPr>
          <w:rFonts w:ascii="宋体" w:hAnsi="宋体" w:hint="eastAsia"/>
          <w:sz w:val="28"/>
          <w:szCs w:val="28"/>
        </w:rPr>
        <w:t>日，按参选须知载明的地址以书面形式（包括信函</w:t>
      </w:r>
      <w:r w:rsidRPr="00E65523">
        <w:rPr>
          <w:rFonts w:ascii="宋体" w:hAnsi="宋体" w:hint="eastAsia"/>
          <w:sz w:val="28"/>
          <w:szCs w:val="28"/>
        </w:rPr>
        <w:t>或传真，下同）通知到比选人。比选人将视情况确定采用适当方式予以澄清或以书面形式予以答复，澄清文件作为比选文件的组成部分，具有约束作用。</w:t>
      </w:r>
    </w:p>
    <w:p w:rsidR="00E518DF" w:rsidRPr="00104C0E" w:rsidRDefault="00E518DF" w:rsidP="002843F7">
      <w:pPr>
        <w:jc w:val="left"/>
        <w:rPr>
          <w:rFonts w:ascii="宋体"/>
          <w:b/>
          <w:sz w:val="28"/>
          <w:szCs w:val="28"/>
        </w:rPr>
      </w:pPr>
      <w:r w:rsidRPr="00104C0E">
        <w:rPr>
          <w:rFonts w:ascii="宋体" w:hAnsi="宋体"/>
          <w:b/>
          <w:sz w:val="28"/>
          <w:szCs w:val="28"/>
        </w:rPr>
        <w:t>5</w:t>
      </w:r>
      <w:r w:rsidRPr="00104C0E">
        <w:rPr>
          <w:rFonts w:ascii="宋体" w:hAnsi="宋体" w:hint="eastAsia"/>
          <w:b/>
          <w:sz w:val="28"/>
          <w:szCs w:val="28"/>
        </w:rPr>
        <w:t>、比选文件的修改、补充</w:t>
      </w:r>
    </w:p>
    <w:p w:rsidR="00E518DF" w:rsidRPr="00E65523" w:rsidRDefault="00E518DF" w:rsidP="00CE1987">
      <w:pPr>
        <w:ind w:firstLineChars="200" w:firstLine="560"/>
        <w:jc w:val="left"/>
        <w:rPr>
          <w:rFonts w:ascii="宋体"/>
          <w:sz w:val="28"/>
          <w:szCs w:val="28"/>
        </w:rPr>
      </w:pPr>
      <w:r w:rsidRPr="00E65523">
        <w:rPr>
          <w:rFonts w:ascii="宋体" w:hAnsi="宋体"/>
          <w:sz w:val="28"/>
          <w:szCs w:val="28"/>
        </w:rPr>
        <w:t xml:space="preserve">5.1 </w:t>
      </w:r>
      <w:r w:rsidRPr="00E65523">
        <w:rPr>
          <w:rFonts w:ascii="宋体" w:hAnsi="宋体" w:hint="eastAsia"/>
          <w:sz w:val="28"/>
          <w:szCs w:val="28"/>
        </w:rPr>
        <w:t>在参选截止日期前，比选人可主动地或依据参选人要求澄清的问题而修改比选文件，并以书面形式通知所有报名参加比选项目的每一参选人，对方在收到该通知后应立即以电报或传真的形式予以确认；参选人未按规定时间予以确认或未按规定时间地点领取书面文件的，视合同已收到。</w:t>
      </w:r>
    </w:p>
    <w:p w:rsidR="00E518DF" w:rsidRPr="00E65523" w:rsidRDefault="00E518DF" w:rsidP="00CE1987">
      <w:pPr>
        <w:ind w:firstLineChars="200" w:firstLine="560"/>
        <w:jc w:val="left"/>
        <w:rPr>
          <w:rFonts w:ascii="宋体"/>
          <w:sz w:val="28"/>
          <w:szCs w:val="28"/>
        </w:rPr>
      </w:pPr>
      <w:r w:rsidRPr="00E65523">
        <w:rPr>
          <w:rFonts w:ascii="宋体" w:hAnsi="宋体"/>
          <w:sz w:val="28"/>
          <w:szCs w:val="28"/>
        </w:rPr>
        <w:t xml:space="preserve">5.2 </w:t>
      </w:r>
      <w:r w:rsidRPr="00E65523">
        <w:rPr>
          <w:rFonts w:ascii="宋体" w:hAnsi="宋体" w:hint="eastAsia"/>
          <w:sz w:val="28"/>
          <w:szCs w:val="28"/>
        </w:rPr>
        <w:t>为使参选人在准备投标文件时有合理的时间考虑比选文件的修改，比选人可酌情推迟参选截止时间和开评时间，并以书面形式</w:t>
      </w:r>
      <w:r w:rsidRPr="00E65523">
        <w:rPr>
          <w:rFonts w:ascii="宋体" w:hAnsi="宋体" w:hint="eastAsia"/>
          <w:sz w:val="28"/>
          <w:szCs w:val="28"/>
        </w:rPr>
        <w:lastRenderedPageBreak/>
        <w:t>通知已</w:t>
      </w:r>
      <w:r>
        <w:rPr>
          <w:rFonts w:ascii="宋体" w:hAnsi="宋体" w:hint="eastAsia"/>
          <w:sz w:val="28"/>
          <w:szCs w:val="28"/>
        </w:rPr>
        <w:t>报名</w:t>
      </w:r>
      <w:r w:rsidRPr="00E65523">
        <w:rPr>
          <w:rFonts w:ascii="宋体" w:hAnsi="宋体" w:hint="eastAsia"/>
          <w:sz w:val="28"/>
          <w:szCs w:val="28"/>
        </w:rPr>
        <w:t>比</w:t>
      </w:r>
      <w:r>
        <w:rPr>
          <w:rFonts w:ascii="宋体" w:hAnsi="宋体" w:hint="eastAsia"/>
          <w:sz w:val="28"/>
          <w:szCs w:val="28"/>
        </w:rPr>
        <w:t>选</w:t>
      </w:r>
      <w:r w:rsidRPr="00E65523">
        <w:rPr>
          <w:rFonts w:ascii="宋体" w:hAnsi="宋体" w:hint="eastAsia"/>
          <w:sz w:val="28"/>
          <w:szCs w:val="28"/>
        </w:rPr>
        <w:t>的每一参选人。</w:t>
      </w:r>
    </w:p>
    <w:p w:rsidR="00E518DF" w:rsidRPr="00E65523" w:rsidRDefault="00E518DF" w:rsidP="00CE1987">
      <w:pPr>
        <w:ind w:firstLineChars="200" w:firstLine="560"/>
        <w:jc w:val="left"/>
        <w:rPr>
          <w:rFonts w:ascii="宋体"/>
          <w:sz w:val="28"/>
          <w:szCs w:val="28"/>
        </w:rPr>
      </w:pPr>
      <w:r w:rsidRPr="00E65523">
        <w:rPr>
          <w:rFonts w:ascii="宋体" w:hAnsi="宋体"/>
          <w:sz w:val="28"/>
          <w:szCs w:val="28"/>
        </w:rPr>
        <w:t xml:space="preserve">5.3 </w:t>
      </w:r>
      <w:r w:rsidRPr="00E65523">
        <w:rPr>
          <w:rFonts w:ascii="宋体" w:hAnsi="宋体" w:hint="eastAsia"/>
          <w:sz w:val="28"/>
          <w:szCs w:val="28"/>
        </w:rPr>
        <w:t>比选文件的修改书将构成比选文件的一部分，对参选人具有约束作用。</w:t>
      </w:r>
    </w:p>
    <w:p w:rsidR="00E518DF" w:rsidRPr="00104C0E" w:rsidRDefault="00E518DF" w:rsidP="002843F7">
      <w:pPr>
        <w:jc w:val="left"/>
        <w:rPr>
          <w:rFonts w:ascii="宋体"/>
          <w:b/>
          <w:sz w:val="28"/>
          <w:szCs w:val="28"/>
        </w:rPr>
      </w:pPr>
      <w:r w:rsidRPr="00104C0E">
        <w:rPr>
          <w:rFonts w:ascii="宋体" w:hAnsi="宋体"/>
          <w:b/>
          <w:sz w:val="28"/>
          <w:szCs w:val="28"/>
        </w:rPr>
        <w:t>6</w:t>
      </w:r>
      <w:r w:rsidRPr="00104C0E">
        <w:rPr>
          <w:rFonts w:ascii="宋体" w:hAnsi="宋体" w:hint="eastAsia"/>
          <w:b/>
          <w:sz w:val="28"/>
          <w:szCs w:val="28"/>
        </w:rPr>
        <w:t>、参选人资格</w:t>
      </w:r>
    </w:p>
    <w:p w:rsidR="00E518DF" w:rsidRPr="00B30BE5" w:rsidRDefault="00E518DF" w:rsidP="00CE1987">
      <w:pPr>
        <w:snapToGrid w:val="0"/>
        <w:spacing w:line="360" w:lineRule="auto"/>
        <w:ind w:firstLineChars="200" w:firstLine="560"/>
        <w:rPr>
          <w:rFonts w:ascii="宋体"/>
          <w:sz w:val="28"/>
          <w:szCs w:val="28"/>
        </w:rPr>
      </w:pPr>
      <w:r w:rsidRPr="00A34E60">
        <w:rPr>
          <w:rFonts w:ascii="宋体" w:hAnsi="宋体"/>
          <w:sz w:val="28"/>
          <w:szCs w:val="28"/>
        </w:rPr>
        <w:t xml:space="preserve">6.1  </w:t>
      </w:r>
      <w:r w:rsidRPr="00A34E60">
        <w:rPr>
          <w:rFonts w:ascii="宋体" w:hAnsi="宋体" w:hint="eastAsia"/>
          <w:sz w:val="28"/>
          <w:szCs w:val="28"/>
        </w:rPr>
        <w:t>参选人必须具备独立法人资</w:t>
      </w:r>
      <w:r w:rsidRPr="00A969BB">
        <w:rPr>
          <w:rFonts w:ascii="宋体" w:hAnsi="宋体" w:hint="eastAsia"/>
          <w:sz w:val="28"/>
          <w:szCs w:val="28"/>
        </w:rPr>
        <w:t>格，</w:t>
      </w:r>
      <w:r w:rsidR="00CE1987" w:rsidRPr="00A969BB">
        <w:rPr>
          <w:rFonts w:ascii="宋体" w:hAnsi="宋体" w:hint="eastAsia"/>
          <w:sz w:val="28"/>
          <w:szCs w:val="28"/>
        </w:rPr>
        <w:t>且具有阀门制造</w:t>
      </w:r>
      <w:r w:rsidR="00B915C4" w:rsidRPr="00A969BB">
        <w:rPr>
          <w:rFonts w:ascii="宋体" w:hAnsi="宋体" w:hint="eastAsia"/>
          <w:sz w:val="28"/>
          <w:szCs w:val="28"/>
        </w:rPr>
        <w:t>或</w:t>
      </w:r>
      <w:r w:rsidR="00CE1987" w:rsidRPr="00A969BB">
        <w:rPr>
          <w:rFonts w:ascii="宋体" w:hAnsi="宋体" w:hint="eastAsia"/>
          <w:sz w:val="28"/>
          <w:szCs w:val="28"/>
        </w:rPr>
        <w:t>维修经营范围</w:t>
      </w:r>
      <w:r w:rsidR="00A969BB">
        <w:rPr>
          <w:rFonts w:ascii="宋体" w:hAnsi="宋体" w:hint="eastAsia"/>
          <w:sz w:val="28"/>
          <w:szCs w:val="28"/>
        </w:rPr>
        <w:t>、</w:t>
      </w:r>
      <w:r w:rsidR="00CE1987" w:rsidRPr="00A969BB">
        <w:rPr>
          <w:rFonts w:ascii="宋体" w:hAnsi="宋体" w:hint="eastAsia"/>
          <w:sz w:val="28"/>
          <w:szCs w:val="28"/>
        </w:rPr>
        <w:t>二年以上化工类经营业绩</w:t>
      </w:r>
      <w:r w:rsidR="00A969BB">
        <w:rPr>
          <w:rFonts w:ascii="宋体" w:hAnsi="宋体" w:hint="eastAsia"/>
          <w:sz w:val="28"/>
          <w:szCs w:val="28"/>
        </w:rPr>
        <w:t>，</w:t>
      </w:r>
      <w:r w:rsidRPr="00A34E60">
        <w:rPr>
          <w:rFonts w:ascii="宋体" w:hAnsi="宋体" w:hint="eastAsia"/>
          <w:sz w:val="28"/>
          <w:szCs w:val="28"/>
        </w:rPr>
        <w:t>并能开具的正式增值税发票</w:t>
      </w:r>
      <w:r w:rsidR="00A969BB">
        <w:rPr>
          <w:rFonts w:ascii="宋体" w:hAnsi="宋体" w:hint="eastAsia"/>
          <w:sz w:val="28"/>
          <w:szCs w:val="28"/>
        </w:rPr>
        <w:t>，</w:t>
      </w:r>
      <w:r w:rsidRPr="00B30BE5">
        <w:rPr>
          <w:rFonts w:ascii="宋体" w:hAnsi="宋体" w:hint="eastAsia"/>
          <w:sz w:val="28"/>
          <w:szCs w:val="28"/>
        </w:rPr>
        <w:t>服务业绩优良，社会信誉好单位均可参加投标。</w:t>
      </w:r>
    </w:p>
    <w:p w:rsidR="00E518DF" w:rsidRPr="00B30BE5" w:rsidRDefault="00E518DF" w:rsidP="00CE1987">
      <w:pPr>
        <w:snapToGrid w:val="0"/>
        <w:spacing w:line="360" w:lineRule="auto"/>
        <w:ind w:firstLineChars="200" w:firstLine="560"/>
        <w:rPr>
          <w:rFonts w:ascii="宋体"/>
          <w:color w:val="000000"/>
          <w:sz w:val="28"/>
          <w:szCs w:val="28"/>
        </w:rPr>
      </w:pPr>
      <w:r w:rsidRPr="00B30BE5">
        <w:rPr>
          <w:rFonts w:ascii="宋体" w:hAnsi="宋体"/>
          <w:color w:val="000000"/>
          <w:sz w:val="28"/>
          <w:szCs w:val="28"/>
        </w:rPr>
        <w:t>6.2</w:t>
      </w:r>
      <w:r w:rsidRPr="00B30BE5">
        <w:rPr>
          <w:rFonts w:ascii="宋体" w:hAnsi="宋体" w:hint="eastAsia"/>
          <w:color w:val="000000"/>
          <w:sz w:val="28"/>
          <w:szCs w:val="28"/>
        </w:rPr>
        <w:t>经营年限内无商业纠纷案件，无偷税漏税行为，无税务欺诈行为。</w:t>
      </w:r>
    </w:p>
    <w:p w:rsidR="00E518DF" w:rsidRPr="00B30BE5" w:rsidRDefault="00E518DF" w:rsidP="00CE1987">
      <w:pPr>
        <w:snapToGrid w:val="0"/>
        <w:spacing w:line="360" w:lineRule="auto"/>
        <w:ind w:firstLineChars="200" w:firstLine="560"/>
        <w:rPr>
          <w:rFonts w:ascii="宋体"/>
          <w:color w:val="000000"/>
          <w:sz w:val="28"/>
          <w:szCs w:val="28"/>
        </w:rPr>
      </w:pPr>
      <w:r w:rsidRPr="00B30BE5">
        <w:rPr>
          <w:rFonts w:ascii="宋体" w:hAnsi="宋体"/>
          <w:color w:val="000000"/>
          <w:sz w:val="28"/>
          <w:szCs w:val="28"/>
        </w:rPr>
        <w:t>6.3</w:t>
      </w:r>
      <w:r w:rsidRPr="00B30BE5">
        <w:rPr>
          <w:rFonts w:ascii="宋体" w:hAnsi="宋体" w:hint="eastAsia"/>
          <w:color w:val="000000"/>
          <w:sz w:val="28"/>
          <w:szCs w:val="28"/>
        </w:rPr>
        <w:t>本次业务外包不接受联合体报名</w:t>
      </w:r>
      <w:r w:rsidR="00A969BB">
        <w:rPr>
          <w:rFonts w:ascii="宋体" w:hAnsi="宋体" w:hint="eastAsia"/>
          <w:color w:val="000000"/>
          <w:sz w:val="28"/>
          <w:szCs w:val="28"/>
        </w:rPr>
        <w:t>。</w:t>
      </w:r>
    </w:p>
    <w:p w:rsidR="00E518DF" w:rsidRPr="00B30BE5" w:rsidRDefault="00E518DF" w:rsidP="002843F7">
      <w:pPr>
        <w:jc w:val="left"/>
        <w:rPr>
          <w:rFonts w:ascii="宋体"/>
          <w:b/>
          <w:sz w:val="28"/>
          <w:szCs w:val="28"/>
        </w:rPr>
      </w:pPr>
      <w:r w:rsidRPr="00B30BE5">
        <w:rPr>
          <w:rFonts w:ascii="宋体" w:hAnsi="宋体"/>
          <w:b/>
          <w:sz w:val="28"/>
          <w:szCs w:val="28"/>
        </w:rPr>
        <w:t>7</w:t>
      </w:r>
      <w:r w:rsidRPr="00B30BE5">
        <w:rPr>
          <w:rFonts w:ascii="宋体" w:hAnsi="宋体" w:hint="eastAsia"/>
          <w:b/>
          <w:sz w:val="28"/>
          <w:szCs w:val="28"/>
        </w:rPr>
        <w:t>、比选文件的递交</w:t>
      </w:r>
    </w:p>
    <w:p w:rsidR="00E518DF" w:rsidRPr="00B30BE5" w:rsidRDefault="00E518DF" w:rsidP="00CE1987">
      <w:pPr>
        <w:ind w:firstLineChars="200" w:firstLine="560"/>
        <w:jc w:val="left"/>
        <w:rPr>
          <w:rFonts w:ascii="宋体"/>
          <w:sz w:val="28"/>
          <w:szCs w:val="28"/>
        </w:rPr>
      </w:pPr>
      <w:r w:rsidRPr="00B30BE5">
        <w:rPr>
          <w:rFonts w:ascii="宋体" w:hAnsi="宋体"/>
          <w:sz w:val="28"/>
          <w:szCs w:val="28"/>
        </w:rPr>
        <w:t>7.1</w:t>
      </w:r>
      <w:r w:rsidRPr="00B30BE5">
        <w:rPr>
          <w:rFonts w:ascii="宋体" w:hAnsi="宋体" w:hint="eastAsia"/>
          <w:sz w:val="28"/>
          <w:szCs w:val="28"/>
        </w:rPr>
        <w:t>比选文件递交的截止时间：</w:t>
      </w:r>
      <w:r w:rsidRPr="00B30BE5">
        <w:rPr>
          <w:rFonts w:ascii="宋体" w:hAnsi="宋体"/>
          <w:sz w:val="28"/>
          <w:szCs w:val="28"/>
        </w:rPr>
        <w:t>201</w:t>
      </w:r>
      <w:r w:rsidR="00B237E1">
        <w:rPr>
          <w:rFonts w:ascii="宋体" w:hAnsi="宋体" w:hint="eastAsia"/>
          <w:sz w:val="28"/>
          <w:szCs w:val="28"/>
        </w:rPr>
        <w:t>8</w:t>
      </w:r>
      <w:r w:rsidRPr="00B30BE5">
        <w:rPr>
          <w:rFonts w:ascii="宋体" w:hAnsi="宋体" w:hint="eastAsia"/>
          <w:sz w:val="28"/>
          <w:szCs w:val="28"/>
        </w:rPr>
        <w:t>年</w:t>
      </w:r>
      <w:r>
        <w:rPr>
          <w:rFonts w:ascii="宋体" w:hAnsi="宋体"/>
          <w:sz w:val="28"/>
          <w:szCs w:val="28"/>
        </w:rPr>
        <w:t>0</w:t>
      </w:r>
      <w:r w:rsidR="00B237E1">
        <w:rPr>
          <w:rFonts w:ascii="宋体" w:hAnsi="宋体" w:hint="eastAsia"/>
          <w:sz w:val="28"/>
          <w:szCs w:val="28"/>
        </w:rPr>
        <w:t>5</w:t>
      </w:r>
      <w:r w:rsidRPr="00B30BE5">
        <w:rPr>
          <w:rFonts w:ascii="宋体" w:hAnsi="宋体" w:hint="eastAsia"/>
          <w:sz w:val="28"/>
          <w:szCs w:val="28"/>
        </w:rPr>
        <w:t>月</w:t>
      </w:r>
      <w:r w:rsidR="00B237E1">
        <w:rPr>
          <w:rFonts w:ascii="宋体" w:hAnsi="宋体" w:hint="eastAsia"/>
          <w:sz w:val="28"/>
          <w:szCs w:val="28"/>
        </w:rPr>
        <w:t>07</w:t>
      </w:r>
      <w:r w:rsidRPr="00B30BE5">
        <w:rPr>
          <w:rFonts w:ascii="宋体" w:hAnsi="宋体" w:hint="eastAsia"/>
          <w:sz w:val="28"/>
          <w:szCs w:val="28"/>
        </w:rPr>
        <w:t>日</w:t>
      </w:r>
      <w:r w:rsidRPr="00B30BE5">
        <w:rPr>
          <w:rFonts w:ascii="宋体" w:hAnsi="宋体"/>
          <w:sz w:val="28"/>
          <w:szCs w:val="28"/>
        </w:rPr>
        <w:t>16</w:t>
      </w:r>
      <w:r w:rsidRPr="00B30BE5">
        <w:rPr>
          <w:rFonts w:ascii="宋体" w:hAnsi="宋体" w:hint="eastAsia"/>
          <w:sz w:val="28"/>
          <w:szCs w:val="28"/>
        </w:rPr>
        <w:t>时</w:t>
      </w:r>
      <w:r w:rsidRPr="00B30BE5">
        <w:rPr>
          <w:rFonts w:ascii="宋体"/>
          <w:sz w:val="28"/>
          <w:szCs w:val="28"/>
        </w:rPr>
        <w:t>00</w:t>
      </w:r>
      <w:r w:rsidRPr="00B30BE5">
        <w:rPr>
          <w:rFonts w:ascii="宋体" w:hAnsi="宋体" w:hint="eastAsia"/>
          <w:sz w:val="28"/>
          <w:szCs w:val="28"/>
        </w:rPr>
        <w:t>分，</w:t>
      </w:r>
    </w:p>
    <w:p w:rsidR="00E518DF" w:rsidRPr="0091743A" w:rsidRDefault="00E518DF" w:rsidP="00CE1987">
      <w:pPr>
        <w:ind w:firstLineChars="200" w:firstLine="560"/>
        <w:jc w:val="left"/>
        <w:rPr>
          <w:rFonts w:ascii="宋体"/>
          <w:b/>
          <w:sz w:val="28"/>
          <w:szCs w:val="28"/>
          <w:u w:val="single"/>
        </w:rPr>
      </w:pPr>
      <w:r w:rsidRPr="00B30BE5">
        <w:rPr>
          <w:rFonts w:ascii="宋体" w:hAnsi="宋体"/>
          <w:sz w:val="28"/>
          <w:szCs w:val="28"/>
        </w:rPr>
        <w:t>7.2</w:t>
      </w:r>
      <w:r w:rsidRPr="00B30BE5">
        <w:rPr>
          <w:rFonts w:ascii="宋体" w:hAnsi="宋体" w:hint="eastAsia"/>
          <w:sz w:val="28"/>
          <w:szCs w:val="28"/>
        </w:rPr>
        <w:t>提交投标文件的地点为：</w:t>
      </w:r>
      <w:r w:rsidRPr="0091743A">
        <w:rPr>
          <w:rFonts w:ascii="宋体" w:hAnsi="宋体" w:hint="eastAsia"/>
          <w:b/>
          <w:sz w:val="28"/>
          <w:szCs w:val="28"/>
          <w:u w:val="single"/>
        </w:rPr>
        <w:t>福建省东南电化</w:t>
      </w:r>
      <w:r w:rsidR="0018087E">
        <w:rPr>
          <w:rFonts w:ascii="宋体" w:hAnsi="宋体" w:hint="eastAsia"/>
          <w:b/>
          <w:sz w:val="28"/>
          <w:szCs w:val="28"/>
          <w:u w:val="single"/>
        </w:rPr>
        <w:t>股份有限</w:t>
      </w:r>
      <w:r w:rsidRPr="0091743A">
        <w:rPr>
          <w:rFonts w:ascii="宋体" w:hAnsi="宋体" w:hint="eastAsia"/>
          <w:b/>
          <w:sz w:val="28"/>
          <w:szCs w:val="28"/>
          <w:u w:val="single"/>
        </w:rPr>
        <w:t>公司</w:t>
      </w:r>
      <w:r w:rsidR="00460987">
        <w:rPr>
          <w:rFonts w:ascii="宋体" w:hAnsi="宋体" w:hint="eastAsia"/>
          <w:b/>
          <w:sz w:val="28"/>
          <w:szCs w:val="28"/>
          <w:u w:val="single"/>
        </w:rPr>
        <w:t>商务室</w:t>
      </w:r>
      <w:r w:rsidR="0018087E">
        <w:rPr>
          <w:rFonts w:ascii="宋体" w:hAnsi="宋体" w:hint="eastAsia"/>
          <w:b/>
          <w:sz w:val="28"/>
          <w:szCs w:val="28"/>
          <w:u w:val="single"/>
        </w:rPr>
        <w:t>（福建省福州市江阴工业集中区内），联系人：陈</w:t>
      </w:r>
      <w:r w:rsidR="00460987">
        <w:rPr>
          <w:rFonts w:ascii="宋体" w:hAnsi="宋体" w:hint="eastAsia"/>
          <w:b/>
          <w:sz w:val="28"/>
          <w:szCs w:val="28"/>
          <w:u w:val="single"/>
        </w:rPr>
        <w:t>智敏</w:t>
      </w:r>
      <w:r w:rsidR="0018087E">
        <w:rPr>
          <w:rFonts w:ascii="宋体" w:hAnsi="宋体" w:hint="eastAsia"/>
          <w:b/>
          <w:sz w:val="28"/>
          <w:szCs w:val="28"/>
          <w:u w:val="single"/>
        </w:rPr>
        <w:t>，</w:t>
      </w:r>
      <w:r w:rsidRPr="0091743A">
        <w:rPr>
          <w:rFonts w:ascii="宋体" w:hAnsi="宋体" w:hint="eastAsia"/>
          <w:b/>
          <w:sz w:val="28"/>
          <w:szCs w:val="28"/>
          <w:u w:val="single"/>
        </w:rPr>
        <w:t>联系电话：</w:t>
      </w:r>
      <w:r w:rsidR="00CE1987">
        <w:rPr>
          <w:rFonts w:ascii="宋体" w:hAnsi="宋体" w:hint="eastAsia"/>
          <w:b/>
          <w:sz w:val="28"/>
          <w:szCs w:val="28"/>
          <w:u w:val="single"/>
        </w:rPr>
        <w:t>0591-</w:t>
      </w:r>
      <w:r w:rsidRPr="0091743A">
        <w:rPr>
          <w:rFonts w:ascii="宋体" w:hAnsi="宋体"/>
          <w:b/>
          <w:sz w:val="28"/>
          <w:szCs w:val="28"/>
          <w:u w:val="single"/>
        </w:rPr>
        <w:t>8655</w:t>
      </w:r>
      <w:r w:rsidR="00CE1987">
        <w:rPr>
          <w:rFonts w:ascii="宋体" w:hAnsi="宋体" w:hint="eastAsia"/>
          <w:b/>
          <w:sz w:val="28"/>
          <w:szCs w:val="28"/>
          <w:u w:val="single"/>
        </w:rPr>
        <w:t>2</w:t>
      </w:r>
      <w:r w:rsidR="00460987">
        <w:rPr>
          <w:rFonts w:ascii="宋体" w:hAnsi="宋体"/>
          <w:b/>
          <w:sz w:val="28"/>
          <w:szCs w:val="28"/>
          <w:u w:val="single"/>
        </w:rPr>
        <w:t>258</w:t>
      </w:r>
      <w:r w:rsidRPr="0091743A">
        <w:rPr>
          <w:rFonts w:ascii="宋体" w:hAnsi="宋体" w:hint="eastAsia"/>
          <w:b/>
          <w:sz w:val="28"/>
          <w:szCs w:val="28"/>
          <w:u w:val="single"/>
        </w:rPr>
        <w:t>。</w:t>
      </w:r>
    </w:p>
    <w:p w:rsidR="00E518DF" w:rsidRDefault="00E518DF" w:rsidP="00CE1987">
      <w:pPr>
        <w:ind w:firstLineChars="200" w:firstLine="560"/>
        <w:jc w:val="left"/>
        <w:rPr>
          <w:rFonts w:ascii="宋体"/>
          <w:sz w:val="28"/>
          <w:szCs w:val="28"/>
        </w:rPr>
      </w:pPr>
      <w:r w:rsidRPr="00B30BE5">
        <w:rPr>
          <w:rFonts w:ascii="宋体" w:hAnsi="宋体"/>
          <w:sz w:val="28"/>
          <w:szCs w:val="28"/>
        </w:rPr>
        <w:t>7.3</w:t>
      </w:r>
      <w:r w:rsidRPr="00B30BE5">
        <w:rPr>
          <w:rFonts w:ascii="宋体" w:hAnsi="宋体" w:hint="eastAsia"/>
          <w:sz w:val="28"/>
          <w:szCs w:val="28"/>
        </w:rPr>
        <w:t>逾期送达的或未送达指定地点或投标文件密封不符合规定要求的投标文件，比选人不予受理。</w:t>
      </w:r>
    </w:p>
    <w:p w:rsidR="00E518DF" w:rsidRPr="00E65523" w:rsidRDefault="00E518DF" w:rsidP="002843F7">
      <w:pPr>
        <w:rPr>
          <w:rFonts w:ascii="宋体"/>
          <w:sz w:val="28"/>
          <w:szCs w:val="28"/>
        </w:rPr>
      </w:pPr>
    </w:p>
    <w:p w:rsidR="00E518DF" w:rsidRPr="00B237E1" w:rsidRDefault="00E518DF" w:rsidP="002843F7">
      <w:pPr>
        <w:jc w:val="center"/>
        <w:rPr>
          <w:rFonts w:ascii="宋体" w:cs="宋体"/>
          <w:b/>
          <w:color w:val="000000"/>
          <w:sz w:val="32"/>
          <w:szCs w:val="32"/>
        </w:rPr>
      </w:pPr>
      <w:r w:rsidRPr="00B237E1">
        <w:rPr>
          <w:rFonts w:ascii="宋体" w:hAnsi="宋体" w:cs="宋体" w:hint="eastAsia"/>
          <w:b/>
          <w:color w:val="000000"/>
          <w:sz w:val="32"/>
          <w:szCs w:val="32"/>
        </w:rPr>
        <w:t>第三章</w:t>
      </w:r>
      <w:r w:rsidRPr="00B237E1">
        <w:rPr>
          <w:rFonts w:ascii="宋体" w:hAnsi="宋体" w:cs="宋体"/>
          <w:b/>
          <w:color w:val="000000"/>
          <w:sz w:val="32"/>
          <w:szCs w:val="32"/>
        </w:rPr>
        <w:t xml:space="preserve">   </w:t>
      </w:r>
      <w:r w:rsidRPr="00B237E1">
        <w:rPr>
          <w:rFonts w:ascii="宋体" w:hAnsi="宋体" w:cs="宋体" w:hint="eastAsia"/>
          <w:b/>
          <w:color w:val="000000"/>
          <w:sz w:val="32"/>
          <w:szCs w:val="32"/>
        </w:rPr>
        <w:t>参选文件的编制</w:t>
      </w:r>
    </w:p>
    <w:p w:rsidR="00E518DF" w:rsidRPr="00E65523" w:rsidRDefault="00E518DF" w:rsidP="002843F7">
      <w:pPr>
        <w:snapToGrid w:val="0"/>
        <w:spacing w:line="360" w:lineRule="auto"/>
        <w:rPr>
          <w:rFonts w:ascii="宋体"/>
          <w:b/>
          <w:sz w:val="28"/>
          <w:szCs w:val="28"/>
        </w:rPr>
      </w:pPr>
      <w:r w:rsidRPr="00E65523">
        <w:rPr>
          <w:rFonts w:ascii="宋体" w:hAnsi="宋体"/>
          <w:b/>
          <w:sz w:val="28"/>
          <w:szCs w:val="28"/>
        </w:rPr>
        <w:t>1</w:t>
      </w:r>
      <w:r w:rsidRPr="00E65523">
        <w:rPr>
          <w:rFonts w:ascii="宋体" w:hAnsi="宋体" w:hint="eastAsia"/>
          <w:b/>
          <w:sz w:val="28"/>
          <w:szCs w:val="28"/>
        </w:rPr>
        <w:t>、参选文件的组成：</w:t>
      </w:r>
    </w:p>
    <w:p w:rsidR="00E518DF" w:rsidRPr="00B30BE5" w:rsidRDefault="00E518DF" w:rsidP="00CE1987">
      <w:pPr>
        <w:snapToGrid w:val="0"/>
        <w:spacing w:line="360" w:lineRule="auto"/>
        <w:ind w:firstLineChars="200" w:firstLine="560"/>
        <w:jc w:val="left"/>
        <w:rPr>
          <w:rFonts w:ascii="宋体"/>
          <w:sz w:val="28"/>
          <w:szCs w:val="28"/>
        </w:rPr>
      </w:pPr>
      <w:r w:rsidRPr="00E65523">
        <w:rPr>
          <w:rFonts w:ascii="宋体" w:hAnsi="宋体" w:hint="eastAsia"/>
          <w:color w:val="000000"/>
          <w:sz w:val="28"/>
          <w:szCs w:val="28"/>
        </w:rPr>
        <w:t>①</w:t>
      </w:r>
      <w:r w:rsidRPr="00672B0D">
        <w:rPr>
          <w:rFonts w:ascii="宋体" w:hAnsi="宋体" w:hint="eastAsia"/>
          <w:color w:val="000000"/>
          <w:sz w:val="28"/>
          <w:szCs w:val="28"/>
        </w:rPr>
        <w:t>投标单位经营历史简介，经营能力介绍，企业法人营业执照（复印件）、税务登记证（经年检</w:t>
      </w:r>
      <w:r w:rsidRPr="00B30BE5">
        <w:rPr>
          <w:rFonts w:ascii="宋体" w:hAnsi="宋体" w:hint="eastAsia"/>
          <w:color w:val="000000"/>
          <w:sz w:val="28"/>
          <w:szCs w:val="28"/>
        </w:rPr>
        <w:t>或年审合格的复印件）</w:t>
      </w:r>
      <w:r w:rsidRPr="00B30BE5">
        <w:rPr>
          <w:rFonts w:ascii="宋体"/>
          <w:color w:val="000000"/>
          <w:sz w:val="28"/>
          <w:szCs w:val="28"/>
        </w:rPr>
        <w:t>,</w:t>
      </w:r>
      <w:r w:rsidRPr="00B30BE5">
        <w:rPr>
          <w:rFonts w:ascii="宋体" w:hAnsi="宋体" w:hint="eastAsia"/>
          <w:color w:val="000000"/>
          <w:sz w:val="28"/>
          <w:szCs w:val="28"/>
        </w:rPr>
        <w:t>法人代表身份证（复印件）及联系方式；服务</w:t>
      </w:r>
      <w:r w:rsidRPr="00B30BE5">
        <w:rPr>
          <w:rFonts w:ascii="宋体" w:hAnsi="宋体" w:hint="eastAsia"/>
          <w:sz w:val="28"/>
          <w:szCs w:val="28"/>
        </w:rPr>
        <w:t>承诺函</w:t>
      </w:r>
      <w:r w:rsidRPr="00B30BE5">
        <w:rPr>
          <w:rFonts w:ascii="宋体" w:hAnsi="宋体" w:hint="eastAsia"/>
          <w:color w:val="000000"/>
          <w:sz w:val="28"/>
          <w:szCs w:val="28"/>
        </w:rPr>
        <w:t>。</w:t>
      </w:r>
    </w:p>
    <w:p w:rsidR="00E518DF" w:rsidRPr="002E4170" w:rsidRDefault="00E518DF" w:rsidP="00CE1987">
      <w:pPr>
        <w:spacing w:line="360" w:lineRule="auto"/>
        <w:ind w:firstLineChars="200" w:firstLine="560"/>
        <w:rPr>
          <w:rFonts w:ascii="宋体"/>
          <w:color w:val="000000"/>
          <w:sz w:val="28"/>
          <w:szCs w:val="28"/>
        </w:rPr>
      </w:pPr>
      <w:r w:rsidRPr="00672B0D">
        <w:rPr>
          <w:rFonts w:ascii="宋体" w:hAnsi="宋体" w:hint="eastAsia"/>
          <w:color w:val="000000"/>
          <w:sz w:val="28"/>
          <w:szCs w:val="28"/>
        </w:rPr>
        <w:t>②</w:t>
      </w:r>
      <w:r w:rsidRPr="00E65523">
        <w:rPr>
          <w:rFonts w:ascii="宋体" w:hAnsi="宋体" w:hint="eastAsia"/>
          <w:sz w:val="28"/>
          <w:szCs w:val="28"/>
        </w:rPr>
        <w:t>参选单位出具业务联系人的授权</w:t>
      </w:r>
      <w:r w:rsidRPr="00E65523">
        <w:rPr>
          <w:rFonts w:ascii="宋体" w:hAnsi="宋体" w:hint="eastAsia"/>
          <w:color w:val="000000"/>
          <w:sz w:val="28"/>
          <w:szCs w:val="28"/>
        </w:rPr>
        <w:t>代表</w:t>
      </w:r>
      <w:r w:rsidRPr="00E65523">
        <w:rPr>
          <w:rFonts w:ascii="宋体" w:hAnsi="宋体" w:hint="eastAsia"/>
          <w:sz w:val="28"/>
          <w:szCs w:val="28"/>
        </w:rPr>
        <w:t>证明，业务联系人或被授</w:t>
      </w:r>
      <w:r w:rsidRPr="00E65523">
        <w:rPr>
          <w:rFonts w:ascii="宋体" w:hAnsi="宋体" w:hint="eastAsia"/>
          <w:sz w:val="28"/>
          <w:szCs w:val="28"/>
        </w:rPr>
        <w:lastRenderedPageBreak/>
        <w:t>权代表变更时应取得相应的具有</w:t>
      </w:r>
      <w:r w:rsidRPr="00E65523">
        <w:rPr>
          <w:rFonts w:ascii="宋体" w:hAnsi="宋体" w:hint="eastAsia"/>
          <w:color w:val="000000"/>
          <w:sz w:val="28"/>
          <w:szCs w:val="28"/>
        </w:rPr>
        <w:t>法律</w:t>
      </w:r>
      <w:r w:rsidRPr="00E65523">
        <w:rPr>
          <w:rFonts w:ascii="宋体" w:hAnsi="宋体" w:hint="eastAsia"/>
          <w:sz w:val="28"/>
          <w:szCs w:val="28"/>
        </w:rPr>
        <w:t>效力的证明材料。</w:t>
      </w:r>
    </w:p>
    <w:p w:rsidR="00E518DF" w:rsidRDefault="00E518DF" w:rsidP="00CE1987">
      <w:pPr>
        <w:spacing w:line="360" w:lineRule="auto"/>
        <w:ind w:firstLineChars="200" w:firstLine="560"/>
        <w:rPr>
          <w:rFonts w:ascii="宋体"/>
          <w:color w:val="000000"/>
          <w:sz w:val="28"/>
          <w:szCs w:val="28"/>
        </w:rPr>
      </w:pPr>
      <w:r w:rsidRPr="00E65523">
        <w:rPr>
          <w:rFonts w:ascii="宋体" w:hAnsi="宋体" w:hint="eastAsia"/>
          <w:sz w:val="28"/>
          <w:szCs w:val="28"/>
        </w:rPr>
        <w:t>③</w:t>
      </w:r>
      <w:r w:rsidRPr="00E65523">
        <w:rPr>
          <w:rFonts w:ascii="宋体" w:hAnsi="宋体" w:hint="eastAsia"/>
          <w:color w:val="000000"/>
          <w:sz w:val="28"/>
          <w:szCs w:val="28"/>
        </w:rPr>
        <w:t>提供参选报价表。报价单参照附件二格式进行报价。</w:t>
      </w:r>
    </w:p>
    <w:p w:rsidR="00E518DF" w:rsidRPr="00E65523" w:rsidRDefault="00E518DF" w:rsidP="00CE1987">
      <w:pPr>
        <w:spacing w:line="360" w:lineRule="auto"/>
        <w:ind w:firstLineChars="200" w:firstLine="560"/>
        <w:rPr>
          <w:rFonts w:ascii="宋体"/>
          <w:color w:val="000000"/>
          <w:sz w:val="28"/>
          <w:szCs w:val="28"/>
        </w:rPr>
      </w:pPr>
      <w:r w:rsidRPr="00E65523">
        <w:rPr>
          <w:rFonts w:ascii="宋体" w:hAnsi="宋体" w:hint="eastAsia"/>
          <w:color w:val="000000"/>
          <w:sz w:val="28"/>
          <w:szCs w:val="28"/>
        </w:rPr>
        <w:t>④以上①至</w:t>
      </w:r>
      <w:r w:rsidRPr="00E65523">
        <w:rPr>
          <w:rFonts w:ascii="宋体" w:hAnsi="宋体" w:hint="eastAsia"/>
          <w:sz w:val="28"/>
          <w:szCs w:val="28"/>
        </w:rPr>
        <w:t>③项内容合并密封并加盖公章</w:t>
      </w:r>
      <w:r>
        <w:rPr>
          <w:rFonts w:ascii="宋体" w:hAnsi="宋体" w:hint="eastAsia"/>
          <w:sz w:val="28"/>
          <w:szCs w:val="28"/>
        </w:rPr>
        <w:t>标注</w:t>
      </w:r>
      <w:r w:rsidRPr="00E65523">
        <w:rPr>
          <w:rFonts w:ascii="宋体" w:hAnsi="宋体" w:hint="eastAsia"/>
          <w:sz w:val="28"/>
          <w:szCs w:val="28"/>
        </w:rPr>
        <w:t>；</w:t>
      </w:r>
      <w:r w:rsidRPr="00E65523">
        <w:rPr>
          <w:rFonts w:ascii="宋体" w:hAnsi="宋体" w:hint="eastAsia"/>
          <w:color w:val="000000"/>
          <w:sz w:val="28"/>
          <w:szCs w:val="28"/>
        </w:rPr>
        <w:t>在密封封面上要有明确的注明表示密封内的项号。</w:t>
      </w:r>
    </w:p>
    <w:p w:rsidR="00E518DF" w:rsidRDefault="00E518DF" w:rsidP="002843F7">
      <w:pPr>
        <w:spacing w:line="360" w:lineRule="auto"/>
        <w:rPr>
          <w:rFonts w:ascii="宋体"/>
          <w:b/>
          <w:sz w:val="28"/>
          <w:szCs w:val="28"/>
        </w:rPr>
      </w:pPr>
      <w:r w:rsidRPr="00E65523">
        <w:rPr>
          <w:rFonts w:ascii="宋体" w:hAnsi="宋体"/>
          <w:b/>
          <w:sz w:val="28"/>
          <w:szCs w:val="28"/>
        </w:rPr>
        <w:t>2</w:t>
      </w:r>
      <w:r w:rsidRPr="00E65523">
        <w:rPr>
          <w:rFonts w:ascii="宋体" w:hAnsi="宋体" w:hint="eastAsia"/>
          <w:b/>
          <w:sz w:val="28"/>
          <w:szCs w:val="28"/>
        </w:rPr>
        <w:t>、参选书格式</w:t>
      </w:r>
    </w:p>
    <w:p w:rsidR="00E518DF" w:rsidRPr="00E65523" w:rsidRDefault="00E518DF" w:rsidP="00CE1987">
      <w:pPr>
        <w:spacing w:line="360" w:lineRule="auto"/>
        <w:ind w:firstLineChars="196" w:firstLine="549"/>
        <w:rPr>
          <w:rFonts w:ascii="宋体"/>
          <w:sz w:val="28"/>
          <w:szCs w:val="28"/>
        </w:rPr>
      </w:pPr>
      <w:r w:rsidRPr="00E65523">
        <w:rPr>
          <w:rFonts w:ascii="宋体" w:hAnsi="宋体" w:hint="eastAsia"/>
          <w:sz w:val="28"/>
          <w:szCs w:val="28"/>
        </w:rPr>
        <w:t>参选人应按规定制作参选文件并需加盖公司章，按规定填写报价表并需加盖公司章，法定代表人或委托代表人签字。</w:t>
      </w:r>
    </w:p>
    <w:p w:rsidR="00E518DF" w:rsidRDefault="00E518DF" w:rsidP="002843F7">
      <w:pPr>
        <w:snapToGrid w:val="0"/>
        <w:spacing w:line="360" w:lineRule="auto"/>
        <w:rPr>
          <w:rFonts w:ascii="宋体"/>
          <w:b/>
          <w:color w:val="000000"/>
          <w:sz w:val="28"/>
          <w:szCs w:val="28"/>
        </w:rPr>
      </w:pPr>
      <w:r w:rsidRPr="00E65523">
        <w:rPr>
          <w:rFonts w:ascii="宋体" w:hAnsi="宋体"/>
          <w:b/>
          <w:color w:val="000000"/>
          <w:sz w:val="28"/>
          <w:szCs w:val="28"/>
        </w:rPr>
        <w:t>3</w:t>
      </w:r>
      <w:r w:rsidRPr="00E65523">
        <w:rPr>
          <w:rFonts w:ascii="宋体" w:hAnsi="宋体" w:hint="eastAsia"/>
          <w:b/>
          <w:color w:val="000000"/>
          <w:sz w:val="28"/>
          <w:szCs w:val="28"/>
        </w:rPr>
        <w:t>、参选报价</w:t>
      </w:r>
    </w:p>
    <w:p w:rsidR="00E518DF" w:rsidRPr="00E65523" w:rsidRDefault="00E518DF" w:rsidP="00CE1987">
      <w:pPr>
        <w:snapToGrid w:val="0"/>
        <w:spacing w:line="360" w:lineRule="auto"/>
        <w:ind w:firstLineChars="199" w:firstLine="557"/>
        <w:rPr>
          <w:rFonts w:ascii="宋体" w:hAnsi="宋体"/>
          <w:sz w:val="28"/>
          <w:szCs w:val="28"/>
        </w:rPr>
      </w:pPr>
      <w:r w:rsidRPr="00E65523">
        <w:rPr>
          <w:rFonts w:ascii="宋体" w:hAnsi="宋体" w:hint="eastAsia"/>
          <w:color w:val="000000"/>
          <w:sz w:val="28"/>
          <w:szCs w:val="28"/>
        </w:rPr>
        <w:t>参选</w:t>
      </w:r>
      <w:r w:rsidRPr="00E65523">
        <w:rPr>
          <w:rFonts w:ascii="宋体" w:hAnsi="宋体" w:hint="eastAsia"/>
          <w:sz w:val="28"/>
          <w:szCs w:val="28"/>
        </w:rPr>
        <w:t>人须现场勘查，对参选报价负责，报价为含税价</w:t>
      </w:r>
      <w:r w:rsidR="00BA63F8">
        <w:rPr>
          <w:rFonts w:ascii="宋体" w:hAnsi="宋体" w:hint="eastAsia"/>
          <w:sz w:val="28"/>
          <w:szCs w:val="28"/>
        </w:rPr>
        <w:t>，并注明所报价格税率</w:t>
      </w:r>
      <w:r w:rsidRPr="00E65523">
        <w:rPr>
          <w:rFonts w:ascii="宋体" w:hAnsi="宋体" w:hint="eastAsia"/>
          <w:sz w:val="28"/>
          <w:szCs w:val="28"/>
        </w:rPr>
        <w:t>。</w:t>
      </w:r>
      <w:r w:rsidRPr="00E65523">
        <w:rPr>
          <w:rFonts w:ascii="宋体" w:hAnsi="宋体" w:hint="eastAsia"/>
          <w:color w:val="000000"/>
          <w:sz w:val="28"/>
          <w:szCs w:val="28"/>
        </w:rPr>
        <w:t>参选报价应包括比选文件所确定的项目范围内的全部内容，以及为完成上述内容所必须的工具、劳务及所需的全部费用。</w:t>
      </w:r>
      <w:r w:rsidRPr="00E65523">
        <w:rPr>
          <w:rFonts w:ascii="宋体" w:hAnsi="宋体" w:hint="eastAsia"/>
          <w:sz w:val="28"/>
          <w:szCs w:val="28"/>
        </w:rPr>
        <w:t>参选人须按照比选人提供的报价函填写，加盖参选人印章，字迹清晰，否则视为无效。</w:t>
      </w:r>
      <w:r w:rsidRPr="00E65523">
        <w:rPr>
          <w:rFonts w:ascii="宋体" w:hAnsi="宋体"/>
          <w:sz w:val="28"/>
          <w:szCs w:val="28"/>
        </w:rPr>
        <w:t xml:space="preserve"> </w:t>
      </w:r>
    </w:p>
    <w:p w:rsidR="00E518DF" w:rsidRPr="00E65523" w:rsidRDefault="00E518DF" w:rsidP="002843F7">
      <w:pPr>
        <w:snapToGrid w:val="0"/>
        <w:spacing w:line="360" w:lineRule="auto"/>
        <w:rPr>
          <w:rFonts w:ascii="宋体"/>
          <w:b/>
          <w:sz w:val="28"/>
          <w:szCs w:val="28"/>
        </w:rPr>
      </w:pPr>
      <w:r w:rsidRPr="00E65523">
        <w:rPr>
          <w:rFonts w:ascii="宋体" w:hAnsi="宋体"/>
          <w:b/>
          <w:sz w:val="28"/>
          <w:szCs w:val="28"/>
        </w:rPr>
        <w:t>4</w:t>
      </w:r>
      <w:r w:rsidRPr="00E65523">
        <w:rPr>
          <w:rFonts w:ascii="宋体" w:hAnsi="宋体" w:hint="eastAsia"/>
          <w:b/>
          <w:sz w:val="28"/>
          <w:szCs w:val="28"/>
        </w:rPr>
        <w:t>、特别说明</w:t>
      </w:r>
    </w:p>
    <w:p w:rsidR="00E518DF" w:rsidRPr="00E65523" w:rsidRDefault="00E518DF" w:rsidP="00CE1987">
      <w:pPr>
        <w:widowControl/>
        <w:snapToGrid w:val="0"/>
        <w:spacing w:line="360" w:lineRule="auto"/>
        <w:ind w:firstLineChars="200" w:firstLine="560"/>
        <w:rPr>
          <w:rFonts w:ascii="宋体"/>
          <w:sz w:val="28"/>
          <w:szCs w:val="28"/>
        </w:rPr>
      </w:pPr>
      <w:r>
        <w:rPr>
          <w:rFonts w:ascii="宋体" w:hAnsi="宋体"/>
          <w:sz w:val="28"/>
          <w:szCs w:val="28"/>
        </w:rPr>
        <w:t>4.1</w:t>
      </w:r>
      <w:r w:rsidRPr="00E65523">
        <w:rPr>
          <w:rFonts w:ascii="宋体" w:hAnsi="宋体" w:hint="eastAsia"/>
          <w:sz w:val="28"/>
          <w:szCs w:val="28"/>
        </w:rPr>
        <w:t>参选人需承担所有与比选有关的费用，比选人在任何情况</w:t>
      </w:r>
    </w:p>
    <w:p w:rsidR="00E518DF" w:rsidRPr="00E65523" w:rsidRDefault="00E518DF" w:rsidP="002843F7">
      <w:pPr>
        <w:widowControl/>
        <w:snapToGrid w:val="0"/>
        <w:spacing w:line="360" w:lineRule="auto"/>
        <w:rPr>
          <w:rFonts w:ascii="宋体"/>
          <w:sz w:val="28"/>
          <w:szCs w:val="28"/>
        </w:rPr>
      </w:pPr>
      <w:r>
        <w:rPr>
          <w:rFonts w:ascii="宋体" w:hAnsi="宋体" w:hint="eastAsia"/>
          <w:sz w:val="28"/>
          <w:szCs w:val="28"/>
        </w:rPr>
        <w:t>下</w:t>
      </w:r>
      <w:r w:rsidRPr="00E65523">
        <w:rPr>
          <w:rFonts w:ascii="宋体" w:hAnsi="宋体" w:hint="eastAsia"/>
          <w:sz w:val="28"/>
          <w:szCs w:val="28"/>
        </w:rPr>
        <w:t>不负担上述费用。</w:t>
      </w:r>
    </w:p>
    <w:p w:rsidR="00E518DF" w:rsidRPr="00E65523" w:rsidRDefault="00E518DF" w:rsidP="00CE1987">
      <w:pPr>
        <w:widowControl/>
        <w:tabs>
          <w:tab w:val="left" w:pos="3825"/>
        </w:tabs>
        <w:snapToGrid w:val="0"/>
        <w:spacing w:line="360" w:lineRule="auto"/>
        <w:ind w:firstLineChars="200" w:firstLine="560"/>
        <w:jc w:val="left"/>
        <w:rPr>
          <w:rFonts w:ascii="宋体"/>
          <w:color w:val="000000"/>
          <w:sz w:val="28"/>
          <w:szCs w:val="28"/>
        </w:rPr>
      </w:pPr>
      <w:r>
        <w:rPr>
          <w:rFonts w:ascii="宋体" w:hAnsi="宋体"/>
          <w:bCs/>
          <w:sz w:val="28"/>
          <w:szCs w:val="28"/>
        </w:rPr>
        <w:t>4.2</w:t>
      </w:r>
      <w:r w:rsidRPr="00E65523">
        <w:rPr>
          <w:rFonts w:ascii="宋体" w:hAnsi="宋体" w:hint="eastAsia"/>
          <w:color w:val="000000"/>
          <w:sz w:val="28"/>
          <w:szCs w:val="28"/>
        </w:rPr>
        <w:t>参选收到比选文件后，如有疑问需要澄清，请以书面、传真、电子邮件等形式在规定时间内报比选人汇总。</w:t>
      </w:r>
    </w:p>
    <w:p w:rsidR="00E518DF" w:rsidRPr="002E4170" w:rsidRDefault="00E518DF" w:rsidP="00CE1987">
      <w:pPr>
        <w:widowControl/>
        <w:tabs>
          <w:tab w:val="left" w:pos="3825"/>
        </w:tabs>
        <w:snapToGrid w:val="0"/>
        <w:spacing w:line="360" w:lineRule="auto"/>
        <w:ind w:firstLineChars="200" w:firstLine="560"/>
        <w:jc w:val="left"/>
        <w:rPr>
          <w:rFonts w:ascii="宋体"/>
          <w:color w:val="000000"/>
          <w:sz w:val="28"/>
          <w:szCs w:val="28"/>
        </w:rPr>
      </w:pPr>
      <w:r>
        <w:rPr>
          <w:rFonts w:ascii="宋体" w:hAnsi="宋体"/>
          <w:bCs/>
          <w:sz w:val="28"/>
          <w:szCs w:val="28"/>
        </w:rPr>
        <w:t>4.3</w:t>
      </w:r>
      <w:r w:rsidRPr="00E65523">
        <w:rPr>
          <w:rFonts w:ascii="宋体" w:hAnsi="宋体" w:hint="eastAsia"/>
          <w:color w:val="000000"/>
          <w:sz w:val="28"/>
          <w:szCs w:val="28"/>
        </w:rPr>
        <w:t>参选人对比选人提供的比选文件所做出的推论、解释和结论，比选人概不负责。参选人由于对比选文件的任何推论和误解以及比选对有关问题的口头解释所造成的后果，均由参选人负责。</w:t>
      </w:r>
    </w:p>
    <w:p w:rsidR="00E518DF" w:rsidRPr="00B237E1" w:rsidRDefault="00E518DF" w:rsidP="002843F7">
      <w:pPr>
        <w:jc w:val="center"/>
        <w:rPr>
          <w:rFonts w:ascii="宋体" w:cs="宋体"/>
          <w:b/>
          <w:color w:val="000000"/>
          <w:sz w:val="32"/>
          <w:szCs w:val="32"/>
        </w:rPr>
      </w:pPr>
      <w:r w:rsidRPr="00B237E1">
        <w:rPr>
          <w:rFonts w:ascii="宋体" w:hAnsi="宋体" w:cs="宋体" w:hint="eastAsia"/>
          <w:b/>
          <w:color w:val="000000"/>
          <w:sz w:val="32"/>
          <w:szCs w:val="32"/>
        </w:rPr>
        <w:t>第四章</w:t>
      </w:r>
      <w:r w:rsidRPr="00B237E1">
        <w:rPr>
          <w:rFonts w:ascii="宋体" w:hAnsi="宋体" w:cs="宋体"/>
          <w:b/>
          <w:color w:val="000000"/>
          <w:sz w:val="32"/>
          <w:szCs w:val="32"/>
        </w:rPr>
        <w:t xml:space="preserve">   </w:t>
      </w:r>
      <w:r w:rsidRPr="00B237E1">
        <w:rPr>
          <w:rFonts w:ascii="宋体" w:hAnsi="宋体" w:cs="宋体" w:hint="eastAsia"/>
          <w:b/>
          <w:color w:val="000000"/>
          <w:sz w:val="32"/>
          <w:szCs w:val="32"/>
        </w:rPr>
        <w:t>评比规则</w:t>
      </w:r>
    </w:p>
    <w:p w:rsidR="00E518DF" w:rsidRPr="00E65523" w:rsidRDefault="00E518DF" w:rsidP="002843F7">
      <w:pPr>
        <w:spacing w:line="510" w:lineRule="exact"/>
        <w:rPr>
          <w:rFonts w:ascii="宋体"/>
          <w:b/>
          <w:sz w:val="28"/>
          <w:szCs w:val="28"/>
        </w:rPr>
      </w:pPr>
      <w:r>
        <w:rPr>
          <w:rFonts w:ascii="宋体" w:hAnsi="宋体"/>
          <w:b/>
          <w:sz w:val="28"/>
          <w:szCs w:val="28"/>
        </w:rPr>
        <w:t>1</w:t>
      </w:r>
      <w:r w:rsidRPr="00E65523">
        <w:rPr>
          <w:rFonts w:ascii="宋体" w:hAnsi="宋体" w:hint="eastAsia"/>
          <w:b/>
          <w:sz w:val="28"/>
          <w:szCs w:val="28"/>
        </w:rPr>
        <w:t>、评分规则：</w:t>
      </w:r>
    </w:p>
    <w:p w:rsidR="00717B24" w:rsidRPr="00AC3552" w:rsidRDefault="00717B24" w:rsidP="00717B24">
      <w:pPr>
        <w:spacing w:line="510" w:lineRule="exact"/>
        <w:rPr>
          <w:rFonts w:ascii="宋体" w:hAnsi="宋体"/>
          <w:b/>
          <w:sz w:val="28"/>
          <w:szCs w:val="28"/>
        </w:rPr>
      </w:pPr>
      <w:r w:rsidRPr="00AC3552">
        <w:rPr>
          <w:rFonts w:ascii="宋体" w:hAnsi="宋体" w:hint="eastAsia"/>
          <w:b/>
          <w:sz w:val="28"/>
          <w:szCs w:val="28"/>
        </w:rPr>
        <w:t>评分规则：</w:t>
      </w:r>
    </w:p>
    <w:p w:rsidR="00717B24" w:rsidRPr="00AC3552" w:rsidRDefault="00717B24" w:rsidP="00717B24">
      <w:pPr>
        <w:ind w:firstLineChars="200" w:firstLine="560"/>
        <w:jc w:val="left"/>
        <w:rPr>
          <w:rFonts w:ascii="宋体" w:hAnsi="宋体"/>
          <w:sz w:val="28"/>
          <w:szCs w:val="28"/>
        </w:rPr>
      </w:pPr>
      <w:r w:rsidRPr="00AC3552">
        <w:rPr>
          <w:rFonts w:ascii="宋体" w:hAnsi="宋体" w:hint="eastAsia"/>
          <w:sz w:val="28"/>
          <w:szCs w:val="28"/>
        </w:rPr>
        <w:t>1.1 评选委员会：比选人将依照《中华人民共和国招标投标法》、</w:t>
      </w:r>
      <w:r w:rsidRPr="00AC3552">
        <w:rPr>
          <w:rFonts w:ascii="宋体" w:hAnsi="宋体" w:hint="eastAsia"/>
          <w:sz w:val="28"/>
          <w:szCs w:val="28"/>
        </w:rPr>
        <w:lastRenderedPageBreak/>
        <w:t>国家计委等七部委指定的《评标委员会和评标方法暂行规定》等法律法规的有关规定组建评选委员会；</w:t>
      </w:r>
    </w:p>
    <w:p w:rsidR="00717B24" w:rsidRPr="00AC3552" w:rsidRDefault="00717B24" w:rsidP="00717B24">
      <w:pPr>
        <w:ind w:firstLineChars="200" w:firstLine="560"/>
        <w:jc w:val="left"/>
        <w:rPr>
          <w:rFonts w:ascii="宋体" w:hAnsi="宋体"/>
          <w:sz w:val="28"/>
          <w:szCs w:val="28"/>
        </w:rPr>
      </w:pPr>
      <w:r w:rsidRPr="00AC3552">
        <w:rPr>
          <w:rFonts w:ascii="宋体" w:hAnsi="宋体"/>
          <w:sz w:val="28"/>
          <w:szCs w:val="28"/>
        </w:rPr>
        <w:t>1.</w:t>
      </w:r>
      <w:r w:rsidRPr="00AC3552">
        <w:rPr>
          <w:rFonts w:ascii="宋体" w:hAnsi="宋体" w:hint="eastAsia"/>
          <w:sz w:val="28"/>
          <w:szCs w:val="28"/>
        </w:rPr>
        <w:t>2 比选仪式由比选人主持，在比选文件中规定的地点和时间召开。开标时当众查验参选文件密封情况，确认无误后拆封。评标委员会按照有关法律、法规规定和比选文件要求，遵循公平、公正、科学、择优的原则，采用相同的程序和标准，不受外界任何因素干扰和影响独立对参选文件进行评审。</w:t>
      </w:r>
    </w:p>
    <w:p w:rsidR="00717B24" w:rsidRPr="00AC3552" w:rsidRDefault="00717B24" w:rsidP="00717B24">
      <w:pPr>
        <w:autoSpaceDE w:val="0"/>
        <w:autoSpaceDN w:val="0"/>
        <w:spacing w:line="360" w:lineRule="auto"/>
        <w:ind w:leftChars="1" w:left="2" w:firstLineChars="217" w:firstLine="608"/>
        <w:rPr>
          <w:rFonts w:ascii="宋体" w:hAnsi="宋体"/>
          <w:sz w:val="28"/>
          <w:szCs w:val="28"/>
        </w:rPr>
      </w:pPr>
      <w:r w:rsidRPr="00AC3552">
        <w:rPr>
          <w:rFonts w:ascii="宋体" w:hAnsi="宋体" w:hint="eastAsia"/>
          <w:sz w:val="28"/>
          <w:szCs w:val="28"/>
        </w:rPr>
        <w:t>1.3 评分办法</w:t>
      </w:r>
    </w:p>
    <w:p w:rsidR="00717B24" w:rsidRPr="00AC3552" w:rsidRDefault="00717B24" w:rsidP="00717B24">
      <w:pPr>
        <w:autoSpaceDE w:val="0"/>
        <w:autoSpaceDN w:val="0"/>
        <w:spacing w:line="360" w:lineRule="auto"/>
        <w:ind w:leftChars="1" w:left="2" w:firstLineChars="217" w:firstLine="608"/>
        <w:rPr>
          <w:rFonts w:ascii="宋体" w:hAnsi="宋体"/>
          <w:sz w:val="28"/>
          <w:szCs w:val="28"/>
        </w:rPr>
      </w:pPr>
      <w:r w:rsidRPr="00AC3552">
        <w:rPr>
          <w:rFonts w:ascii="宋体" w:hAnsi="宋体" w:hint="eastAsia"/>
          <w:sz w:val="28"/>
          <w:szCs w:val="28"/>
        </w:rPr>
        <w:t>评标委员会将对通过资格及实质响应性审查的各合格参选人，根据以下标准和方法进行评分。</w:t>
      </w:r>
    </w:p>
    <w:p w:rsidR="00717B24" w:rsidRPr="00AC3552" w:rsidRDefault="00717B24" w:rsidP="00717B24">
      <w:pPr>
        <w:numPr>
          <w:ilvl w:val="0"/>
          <w:numId w:val="4"/>
        </w:numPr>
        <w:ind w:right="640"/>
        <w:rPr>
          <w:rFonts w:ascii="宋体" w:hAnsi="宋体"/>
          <w:sz w:val="28"/>
          <w:szCs w:val="28"/>
        </w:rPr>
      </w:pPr>
      <w:r w:rsidRPr="00AC3552">
        <w:rPr>
          <w:rFonts w:ascii="宋体" w:hAnsi="宋体" w:hint="eastAsia"/>
          <w:sz w:val="28"/>
          <w:szCs w:val="28"/>
        </w:rPr>
        <w:t>技术部分评分（满分40分）</w:t>
      </w:r>
    </w:p>
    <w:p w:rsidR="00717B24" w:rsidRPr="00AC3552" w:rsidRDefault="00717B24" w:rsidP="00717B24">
      <w:pPr>
        <w:autoSpaceDE w:val="0"/>
        <w:autoSpaceDN w:val="0"/>
        <w:spacing w:line="360" w:lineRule="auto"/>
        <w:ind w:left="540"/>
        <w:rPr>
          <w:rFonts w:ascii="宋体" w:hAnsi="宋体"/>
          <w:sz w:val="28"/>
          <w:szCs w:val="28"/>
        </w:rPr>
      </w:pPr>
      <w:r w:rsidRPr="00AC3552">
        <w:rPr>
          <w:rFonts w:ascii="宋体" w:hAnsi="宋体" w:hint="eastAsia"/>
          <w:sz w:val="28"/>
          <w:szCs w:val="28"/>
        </w:rPr>
        <w:t>1、对比选文件的响应程度（5分）</w:t>
      </w:r>
    </w:p>
    <w:p w:rsidR="00717B24" w:rsidRPr="00AC3552" w:rsidRDefault="00717B24" w:rsidP="00717B24">
      <w:pPr>
        <w:autoSpaceDE w:val="0"/>
        <w:autoSpaceDN w:val="0"/>
        <w:spacing w:line="360" w:lineRule="auto"/>
        <w:rPr>
          <w:rFonts w:ascii="宋体" w:hAnsi="宋体"/>
          <w:sz w:val="28"/>
          <w:szCs w:val="28"/>
        </w:rPr>
      </w:pPr>
      <w:r w:rsidRPr="00AC3552">
        <w:rPr>
          <w:rFonts w:ascii="宋体" w:hAnsi="宋体" w:hint="eastAsia"/>
          <w:sz w:val="28"/>
          <w:szCs w:val="28"/>
        </w:rPr>
        <w:t xml:space="preserve">    根据投标文件对比选文件中的要求的响应程度，是否有资质、内容、格式不满足比选文件的要求或有缺漏项由评委会在1-5分之间进行评分。</w:t>
      </w:r>
    </w:p>
    <w:p w:rsidR="00717B24" w:rsidRPr="00AC3552" w:rsidRDefault="00717B24" w:rsidP="00717B24">
      <w:pPr>
        <w:autoSpaceDE w:val="0"/>
        <w:autoSpaceDN w:val="0"/>
        <w:spacing w:line="360" w:lineRule="auto"/>
        <w:ind w:firstLineChars="225" w:firstLine="630"/>
        <w:rPr>
          <w:rFonts w:ascii="宋体" w:hAnsi="宋体"/>
          <w:sz w:val="28"/>
          <w:szCs w:val="28"/>
        </w:rPr>
      </w:pPr>
      <w:r w:rsidRPr="00AC3552">
        <w:rPr>
          <w:rFonts w:ascii="宋体" w:hAnsi="宋体" w:hint="eastAsia"/>
          <w:sz w:val="28"/>
          <w:szCs w:val="28"/>
        </w:rPr>
        <w:t>2、投标人综合实力（满分15分）</w:t>
      </w:r>
    </w:p>
    <w:p w:rsidR="00717B24" w:rsidRPr="00AC3552" w:rsidRDefault="00717B24" w:rsidP="00717B24">
      <w:pPr>
        <w:autoSpaceDE w:val="0"/>
        <w:autoSpaceDN w:val="0"/>
        <w:spacing w:line="360" w:lineRule="auto"/>
        <w:ind w:firstLineChars="225" w:firstLine="630"/>
        <w:rPr>
          <w:rFonts w:ascii="宋体" w:hAnsi="宋体"/>
          <w:sz w:val="28"/>
          <w:szCs w:val="28"/>
        </w:rPr>
      </w:pPr>
      <w:r w:rsidRPr="00AC3552">
        <w:rPr>
          <w:rFonts w:ascii="宋体" w:hAnsi="宋体" w:hint="eastAsia"/>
          <w:sz w:val="28"/>
          <w:szCs w:val="28"/>
        </w:rPr>
        <w:t>根据投标人企业概况、注册资金、企业优势、企业的专业性，企业的技术力量、企业履行合同的能力和用户反馈评价的良好记录、质量管理体系认证及近几年（2011年至2016年）财务报表状况、银行资信等方面情况，由评委会进行评议并在0-15分之间进行评分，投标人未提供任何相关证明资料的本项得0分。</w:t>
      </w:r>
    </w:p>
    <w:p w:rsidR="00717B24" w:rsidRPr="00AC3552" w:rsidRDefault="00717B24" w:rsidP="00717B24">
      <w:pPr>
        <w:autoSpaceDE w:val="0"/>
        <w:autoSpaceDN w:val="0"/>
        <w:spacing w:line="360" w:lineRule="auto"/>
        <w:ind w:firstLineChars="225" w:firstLine="630"/>
        <w:rPr>
          <w:rFonts w:ascii="宋体" w:hAnsi="宋体"/>
          <w:sz w:val="28"/>
          <w:szCs w:val="28"/>
        </w:rPr>
      </w:pPr>
      <w:r w:rsidRPr="00AC3552">
        <w:rPr>
          <w:rFonts w:ascii="宋体" w:hAnsi="宋体" w:hint="eastAsia"/>
          <w:sz w:val="28"/>
          <w:szCs w:val="28"/>
        </w:rPr>
        <w:t>3、投标人类似项目业绩（满分20分）</w:t>
      </w:r>
    </w:p>
    <w:p w:rsidR="00717B24" w:rsidRPr="00AC3552" w:rsidRDefault="00717B24" w:rsidP="00717B24">
      <w:pPr>
        <w:autoSpaceDE w:val="0"/>
        <w:autoSpaceDN w:val="0"/>
        <w:spacing w:line="360" w:lineRule="auto"/>
        <w:ind w:firstLineChars="225" w:firstLine="630"/>
        <w:rPr>
          <w:rFonts w:ascii="宋体" w:hAnsi="宋体"/>
          <w:sz w:val="28"/>
          <w:szCs w:val="28"/>
        </w:rPr>
      </w:pPr>
      <w:r w:rsidRPr="00AC3552">
        <w:rPr>
          <w:rFonts w:ascii="宋体" w:hAnsi="宋体" w:hint="eastAsia"/>
          <w:sz w:val="28"/>
          <w:szCs w:val="28"/>
        </w:rPr>
        <w:lastRenderedPageBreak/>
        <w:t>投标人在TDI、MDI等光化反应的相关类似工程业绩证明（如合同）等（满分10分），其他可以证明参选单位具有类似工程良好业绩，得到用户好评的相关材料（满分10分）。由评委会进行评议并在0-20分之间进行评分，投标人未提供任何相关证明资料的本项得0分。</w:t>
      </w:r>
    </w:p>
    <w:p w:rsidR="00717B24" w:rsidRPr="00AC3552" w:rsidRDefault="00717B24" w:rsidP="00717B24">
      <w:pPr>
        <w:ind w:right="640"/>
        <w:rPr>
          <w:rFonts w:ascii="宋体" w:hAnsi="宋体"/>
          <w:sz w:val="28"/>
          <w:szCs w:val="28"/>
        </w:rPr>
      </w:pPr>
      <w:r w:rsidRPr="00AC3552">
        <w:rPr>
          <w:rFonts w:ascii="宋体" w:hAnsi="宋体" w:hint="eastAsia"/>
          <w:sz w:val="28"/>
          <w:szCs w:val="28"/>
        </w:rPr>
        <w:t>B、商务部分评分 （满分60分）</w:t>
      </w:r>
    </w:p>
    <w:p w:rsidR="00717B24" w:rsidRPr="00AC3552" w:rsidRDefault="00717B24" w:rsidP="00717B24">
      <w:pPr>
        <w:autoSpaceDE w:val="0"/>
        <w:autoSpaceDN w:val="0"/>
        <w:spacing w:line="360" w:lineRule="auto"/>
        <w:ind w:firstLineChars="225" w:firstLine="630"/>
        <w:rPr>
          <w:rFonts w:ascii="宋体" w:hAnsi="宋体"/>
          <w:sz w:val="28"/>
          <w:szCs w:val="28"/>
        </w:rPr>
      </w:pPr>
      <w:r w:rsidRPr="00AC3552">
        <w:rPr>
          <w:rFonts w:ascii="宋体" w:hAnsi="宋体" w:hint="eastAsia"/>
          <w:sz w:val="28"/>
          <w:szCs w:val="28"/>
        </w:rPr>
        <w:t>评标委员会将根据本评标细则对各合格投标人的投标报价进行算术性错误修正。</w:t>
      </w:r>
    </w:p>
    <w:p w:rsidR="00717B24" w:rsidRPr="00AC3552" w:rsidRDefault="00717B24" w:rsidP="00717B24">
      <w:pPr>
        <w:autoSpaceDE w:val="0"/>
        <w:autoSpaceDN w:val="0"/>
        <w:spacing w:line="360" w:lineRule="auto"/>
        <w:ind w:firstLineChars="225" w:firstLine="630"/>
        <w:rPr>
          <w:rFonts w:ascii="宋体" w:hAnsi="宋体"/>
          <w:sz w:val="28"/>
          <w:szCs w:val="28"/>
        </w:rPr>
      </w:pPr>
      <w:r w:rsidRPr="00AC3552">
        <w:rPr>
          <w:rFonts w:ascii="宋体" w:hAnsi="宋体" w:hint="eastAsia"/>
          <w:sz w:val="28"/>
          <w:szCs w:val="28"/>
        </w:rPr>
        <w:t>设定基准价，取消一个最低价与一个最高价，剩下其他价格的平均值作为基准价格，</w:t>
      </w:r>
    </w:p>
    <w:p w:rsidR="00717B24" w:rsidRPr="00AC3552" w:rsidRDefault="00717B24" w:rsidP="00717B24">
      <w:pPr>
        <w:autoSpaceDE w:val="0"/>
        <w:autoSpaceDN w:val="0"/>
        <w:spacing w:line="360" w:lineRule="auto"/>
        <w:ind w:firstLineChars="225" w:firstLine="630"/>
        <w:rPr>
          <w:rFonts w:ascii="宋体" w:hAnsi="宋体"/>
          <w:sz w:val="28"/>
          <w:szCs w:val="28"/>
        </w:rPr>
      </w:pPr>
      <w:r w:rsidRPr="00AC3552">
        <w:rPr>
          <w:rFonts w:ascii="宋体" w:hAnsi="宋体" w:hint="eastAsia"/>
          <w:sz w:val="28"/>
          <w:szCs w:val="28"/>
        </w:rPr>
        <w:t>PF= [1-（F-F基）的绝对值/F基]*60</w:t>
      </w:r>
    </w:p>
    <w:p w:rsidR="00717B24" w:rsidRPr="00AC3552" w:rsidRDefault="00717B24" w:rsidP="00717B24">
      <w:pPr>
        <w:autoSpaceDE w:val="0"/>
        <w:autoSpaceDN w:val="0"/>
        <w:spacing w:line="360" w:lineRule="auto"/>
        <w:ind w:firstLineChars="225" w:firstLine="630"/>
        <w:rPr>
          <w:rFonts w:ascii="宋体" w:hAnsi="宋体"/>
          <w:sz w:val="28"/>
          <w:szCs w:val="28"/>
        </w:rPr>
      </w:pPr>
      <w:r w:rsidRPr="00AC3552">
        <w:rPr>
          <w:rFonts w:ascii="宋体" w:hAnsi="宋体" w:hint="eastAsia"/>
          <w:sz w:val="28"/>
          <w:szCs w:val="28"/>
        </w:rPr>
        <w:t>注： 1）PF为投标价格得分</w:t>
      </w:r>
    </w:p>
    <w:p w:rsidR="00717B24" w:rsidRPr="00AC3552" w:rsidRDefault="00717B24" w:rsidP="00717B24">
      <w:pPr>
        <w:autoSpaceDE w:val="0"/>
        <w:autoSpaceDN w:val="0"/>
        <w:spacing w:line="360" w:lineRule="auto"/>
        <w:ind w:firstLineChars="225" w:firstLine="630"/>
        <w:rPr>
          <w:rFonts w:ascii="宋体" w:hAnsi="宋体"/>
          <w:sz w:val="28"/>
          <w:szCs w:val="28"/>
        </w:rPr>
      </w:pPr>
      <w:r w:rsidRPr="00AC3552">
        <w:rPr>
          <w:rFonts w:ascii="宋体" w:hAnsi="宋体" w:hint="eastAsia"/>
          <w:sz w:val="28"/>
          <w:szCs w:val="28"/>
        </w:rPr>
        <w:t xml:space="preserve">     2）F基为评标基准价</w:t>
      </w:r>
    </w:p>
    <w:p w:rsidR="00717B24" w:rsidRPr="00AC3552" w:rsidRDefault="00717B24" w:rsidP="00717B24">
      <w:pPr>
        <w:autoSpaceDE w:val="0"/>
        <w:autoSpaceDN w:val="0"/>
        <w:spacing w:line="360" w:lineRule="auto"/>
        <w:ind w:firstLineChars="225" w:firstLine="630"/>
        <w:rPr>
          <w:rFonts w:ascii="宋体" w:hAnsi="宋体"/>
          <w:sz w:val="28"/>
          <w:szCs w:val="28"/>
        </w:rPr>
      </w:pPr>
      <w:r w:rsidRPr="00AC3552">
        <w:rPr>
          <w:rFonts w:ascii="宋体" w:hAnsi="宋体" w:hint="eastAsia"/>
          <w:sz w:val="28"/>
          <w:szCs w:val="28"/>
        </w:rPr>
        <w:t xml:space="preserve">     3）F为各合格投标人的报价。</w:t>
      </w:r>
    </w:p>
    <w:p w:rsidR="00717B24" w:rsidRPr="00AC3552" w:rsidRDefault="00717B24" w:rsidP="00717B24">
      <w:pPr>
        <w:autoSpaceDE w:val="0"/>
        <w:autoSpaceDN w:val="0"/>
        <w:spacing w:line="360" w:lineRule="auto"/>
        <w:ind w:firstLineChars="225" w:firstLine="630"/>
        <w:rPr>
          <w:rFonts w:ascii="宋体" w:hAnsi="宋体"/>
          <w:sz w:val="28"/>
          <w:szCs w:val="28"/>
        </w:rPr>
      </w:pPr>
      <w:r w:rsidRPr="00AC3552">
        <w:rPr>
          <w:rFonts w:ascii="宋体" w:hAnsi="宋体" w:hint="eastAsia"/>
          <w:sz w:val="28"/>
          <w:szCs w:val="28"/>
        </w:rPr>
        <w:t xml:space="preserve">     4）计算分数时四舍五入取小数点后两位。</w:t>
      </w:r>
    </w:p>
    <w:p w:rsidR="00717B24" w:rsidRPr="00AC3552" w:rsidRDefault="00717B24" w:rsidP="00717B24">
      <w:pPr>
        <w:autoSpaceDE w:val="0"/>
        <w:autoSpaceDN w:val="0"/>
        <w:spacing w:line="360" w:lineRule="auto"/>
        <w:ind w:firstLineChars="225" w:firstLine="630"/>
        <w:rPr>
          <w:rFonts w:ascii="宋体" w:hAnsi="宋体"/>
          <w:sz w:val="28"/>
          <w:szCs w:val="28"/>
        </w:rPr>
      </w:pPr>
      <w:r w:rsidRPr="00AC3552">
        <w:rPr>
          <w:rFonts w:ascii="宋体" w:hAnsi="宋体" w:hint="eastAsia"/>
          <w:sz w:val="28"/>
          <w:szCs w:val="28"/>
        </w:rPr>
        <w:t>A+B得分累加后最高者作为第一中标人。</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4"/>
        <w:gridCol w:w="1440"/>
        <w:gridCol w:w="4590"/>
        <w:gridCol w:w="1807"/>
      </w:tblGrid>
      <w:tr w:rsidR="00717B24" w:rsidRPr="00AC3552" w:rsidTr="008505B3">
        <w:tc>
          <w:tcPr>
            <w:tcW w:w="1734" w:type="dxa"/>
          </w:tcPr>
          <w:p w:rsidR="00717B24" w:rsidRPr="00AC3552" w:rsidRDefault="00717B24" w:rsidP="008505B3">
            <w:pPr>
              <w:autoSpaceDE w:val="0"/>
              <w:autoSpaceDN w:val="0"/>
              <w:spacing w:line="360" w:lineRule="auto"/>
              <w:jc w:val="center"/>
              <w:rPr>
                <w:rFonts w:ascii="宋体" w:hAnsi="宋体"/>
                <w:sz w:val="28"/>
                <w:szCs w:val="28"/>
              </w:rPr>
            </w:pPr>
            <w:r w:rsidRPr="00AC3552">
              <w:rPr>
                <w:rFonts w:ascii="宋体" w:hAnsi="宋体" w:hint="eastAsia"/>
                <w:sz w:val="28"/>
                <w:szCs w:val="28"/>
              </w:rPr>
              <w:t>类别</w:t>
            </w:r>
          </w:p>
        </w:tc>
        <w:tc>
          <w:tcPr>
            <w:tcW w:w="1440" w:type="dxa"/>
          </w:tcPr>
          <w:p w:rsidR="00717B24" w:rsidRPr="00AC3552" w:rsidRDefault="00717B24" w:rsidP="008505B3">
            <w:pPr>
              <w:autoSpaceDE w:val="0"/>
              <w:autoSpaceDN w:val="0"/>
              <w:spacing w:line="360" w:lineRule="auto"/>
              <w:jc w:val="center"/>
              <w:rPr>
                <w:rFonts w:ascii="宋体" w:hAnsi="宋体"/>
                <w:sz w:val="28"/>
                <w:szCs w:val="28"/>
              </w:rPr>
            </w:pPr>
            <w:r w:rsidRPr="00AC3552">
              <w:rPr>
                <w:rFonts w:ascii="宋体" w:hAnsi="宋体" w:hint="eastAsia"/>
                <w:sz w:val="28"/>
                <w:szCs w:val="28"/>
              </w:rPr>
              <w:t>序号</w:t>
            </w:r>
          </w:p>
        </w:tc>
        <w:tc>
          <w:tcPr>
            <w:tcW w:w="4590" w:type="dxa"/>
          </w:tcPr>
          <w:p w:rsidR="00717B24" w:rsidRPr="00AC3552" w:rsidRDefault="00717B24" w:rsidP="008505B3">
            <w:pPr>
              <w:autoSpaceDE w:val="0"/>
              <w:autoSpaceDN w:val="0"/>
              <w:spacing w:line="360" w:lineRule="auto"/>
              <w:rPr>
                <w:rFonts w:ascii="宋体" w:hAnsi="宋体"/>
                <w:sz w:val="28"/>
                <w:szCs w:val="28"/>
              </w:rPr>
            </w:pPr>
            <w:r w:rsidRPr="00AC3552">
              <w:rPr>
                <w:rFonts w:ascii="宋体" w:hAnsi="宋体" w:hint="eastAsia"/>
                <w:sz w:val="28"/>
                <w:szCs w:val="28"/>
              </w:rPr>
              <w:t>评分项目</w:t>
            </w:r>
          </w:p>
        </w:tc>
        <w:tc>
          <w:tcPr>
            <w:tcW w:w="1807" w:type="dxa"/>
          </w:tcPr>
          <w:p w:rsidR="00717B24" w:rsidRPr="00AC3552" w:rsidRDefault="00717B24" w:rsidP="008505B3">
            <w:pPr>
              <w:autoSpaceDE w:val="0"/>
              <w:autoSpaceDN w:val="0"/>
              <w:spacing w:line="360" w:lineRule="auto"/>
              <w:jc w:val="center"/>
              <w:rPr>
                <w:rFonts w:ascii="宋体" w:hAnsi="宋体"/>
                <w:sz w:val="28"/>
                <w:szCs w:val="28"/>
              </w:rPr>
            </w:pPr>
            <w:r w:rsidRPr="00AC3552">
              <w:rPr>
                <w:rFonts w:ascii="宋体" w:hAnsi="宋体" w:hint="eastAsia"/>
                <w:sz w:val="28"/>
                <w:szCs w:val="28"/>
              </w:rPr>
              <w:t>得分</w:t>
            </w:r>
          </w:p>
        </w:tc>
      </w:tr>
      <w:tr w:rsidR="00717B24" w:rsidRPr="00AC3552" w:rsidTr="008505B3">
        <w:tc>
          <w:tcPr>
            <w:tcW w:w="1734" w:type="dxa"/>
            <w:vMerge w:val="restart"/>
            <w:vAlign w:val="center"/>
          </w:tcPr>
          <w:p w:rsidR="00717B24" w:rsidRPr="00AC3552" w:rsidRDefault="00717B24" w:rsidP="008505B3">
            <w:pPr>
              <w:autoSpaceDE w:val="0"/>
              <w:autoSpaceDN w:val="0"/>
              <w:spacing w:line="360" w:lineRule="auto"/>
              <w:jc w:val="center"/>
              <w:rPr>
                <w:rFonts w:ascii="宋体" w:hAnsi="宋体"/>
                <w:sz w:val="28"/>
                <w:szCs w:val="28"/>
              </w:rPr>
            </w:pPr>
            <w:r w:rsidRPr="00AC3552">
              <w:rPr>
                <w:rFonts w:ascii="宋体" w:hAnsi="宋体" w:hint="eastAsia"/>
                <w:sz w:val="28"/>
                <w:szCs w:val="28"/>
              </w:rPr>
              <w:t>技术评分</w:t>
            </w:r>
          </w:p>
        </w:tc>
        <w:tc>
          <w:tcPr>
            <w:tcW w:w="1440" w:type="dxa"/>
          </w:tcPr>
          <w:p w:rsidR="00717B24" w:rsidRPr="00AC3552" w:rsidRDefault="00717B24" w:rsidP="008505B3">
            <w:pPr>
              <w:autoSpaceDE w:val="0"/>
              <w:autoSpaceDN w:val="0"/>
              <w:spacing w:line="360" w:lineRule="auto"/>
              <w:jc w:val="center"/>
              <w:rPr>
                <w:rFonts w:ascii="宋体" w:hAnsi="宋体"/>
                <w:sz w:val="28"/>
                <w:szCs w:val="28"/>
              </w:rPr>
            </w:pPr>
            <w:r w:rsidRPr="00AC3552">
              <w:rPr>
                <w:rFonts w:ascii="宋体" w:hAnsi="宋体" w:hint="eastAsia"/>
                <w:sz w:val="28"/>
                <w:szCs w:val="28"/>
              </w:rPr>
              <w:t>1</w:t>
            </w:r>
          </w:p>
        </w:tc>
        <w:tc>
          <w:tcPr>
            <w:tcW w:w="4590" w:type="dxa"/>
          </w:tcPr>
          <w:p w:rsidR="00717B24" w:rsidRPr="00AC3552" w:rsidRDefault="00717B24" w:rsidP="008505B3">
            <w:pPr>
              <w:autoSpaceDE w:val="0"/>
              <w:autoSpaceDN w:val="0"/>
              <w:spacing w:line="360" w:lineRule="auto"/>
              <w:rPr>
                <w:rFonts w:ascii="宋体" w:hAnsi="宋体"/>
                <w:sz w:val="28"/>
                <w:szCs w:val="28"/>
              </w:rPr>
            </w:pPr>
            <w:r w:rsidRPr="00AC3552">
              <w:rPr>
                <w:rFonts w:ascii="宋体" w:hAnsi="宋体" w:hint="eastAsia"/>
                <w:sz w:val="28"/>
                <w:szCs w:val="28"/>
              </w:rPr>
              <w:t>文件的响应程度（0-5）</w:t>
            </w:r>
          </w:p>
        </w:tc>
        <w:tc>
          <w:tcPr>
            <w:tcW w:w="1807" w:type="dxa"/>
          </w:tcPr>
          <w:p w:rsidR="00717B24" w:rsidRPr="00AC3552" w:rsidRDefault="00717B24" w:rsidP="008505B3">
            <w:pPr>
              <w:autoSpaceDE w:val="0"/>
              <w:autoSpaceDN w:val="0"/>
              <w:spacing w:line="360" w:lineRule="auto"/>
              <w:jc w:val="center"/>
              <w:rPr>
                <w:rFonts w:ascii="宋体" w:hAnsi="宋体"/>
                <w:sz w:val="28"/>
                <w:szCs w:val="28"/>
              </w:rPr>
            </w:pPr>
          </w:p>
        </w:tc>
      </w:tr>
      <w:tr w:rsidR="00717B24" w:rsidRPr="00AC3552" w:rsidTr="008505B3">
        <w:tc>
          <w:tcPr>
            <w:tcW w:w="1734" w:type="dxa"/>
            <w:vMerge/>
            <w:vAlign w:val="center"/>
          </w:tcPr>
          <w:p w:rsidR="00717B24" w:rsidRPr="00AC3552" w:rsidRDefault="00717B24" w:rsidP="008505B3">
            <w:pPr>
              <w:autoSpaceDE w:val="0"/>
              <w:autoSpaceDN w:val="0"/>
              <w:spacing w:line="360" w:lineRule="auto"/>
              <w:jc w:val="center"/>
              <w:rPr>
                <w:rFonts w:ascii="宋体" w:hAnsi="宋体"/>
                <w:sz w:val="28"/>
                <w:szCs w:val="28"/>
              </w:rPr>
            </w:pPr>
          </w:p>
        </w:tc>
        <w:tc>
          <w:tcPr>
            <w:tcW w:w="1440" w:type="dxa"/>
          </w:tcPr>
          <w:p w:rsidR="00717B24" w:rsidRPr="00AC3552" w:rsidRDefault="00717B24" w:rsidP="008505B3">
            <w:pPr>
              <w:autoSpaceDE w:val="0"/>
              <w:autoSpaceDN w:val="0"/>
              <w:spacing w:line="360" w:lineRule="auto"/>
              <w:jc w:val="center"/>
              <w:rPr>
                <w:rFonts w:ascii="宋体" w:hAnsi="宋体"/>
                <w:sz w:val="28"/>
                <w:szCs w:val="28"/>
              </w:rPr>
            </w:pPr>
            <w:r w:rsidRPr="00AC3552">
              <w:rPr>
                <w:rFonts w:ascii="宋体" w:hAnsi="宋体" w:hint="eastAsia"/>
                <w:sz w:val="28"/>
                <w:szCs w:val="28"/>
              </w:rPr>
              <w:t>2</w:t>
            </w:r>
          </w:p>
        </w:tc>
        <w:tc>
          <w:tcPr>
            <w:tcW w:w="4590" w:type="dxa"/>
          </w:tcPr>
          <w:p w:rsidR="00717B24" w:rsidRPr="00AC3552" w:rsidRDefault="00717B24" w:rsidP="008505B3">
            <w:pPr>
              <w:autoSpaceDE w:val="0"/>
              <w:autoSpaceDN w:val="0"/>
              <w:spacing w:line="360" w:lineRule="auto"/>
              <w:rPr>
                <w:rFonts w:ascii="宋体" w:hAnsi="宋体"/>
                <w:sz w:val="28"/>
                <w:szCs w:val="28"/>
              </w:rPr>
            </w:pPr>
            <w:r w:rsidRPr="00AC3552">
              <w:rPr>
                <w:rFonts w:ascii="宋体" w:hAnsi="宋体" w:hint="eastAsia"/>
                <w:sz w:val="28"/>
                <w:szCs w:val="28"/>
              </w:rPr>
              <w:t>投标人综合实力（0-15）</w:t>
            </w:r>
          </w:p>
        </w:tc>
        <w:tc>
          <w:tcPr>
            <w:tcW w:w="1807" w:type="dxa"/>
          </w:tcPr>
          <w:p w:rsidR="00717B24" w:rsidRPr="00AC3552" w:rsidRDefault="00717B24" w:rsidP="008505B3">
            <w:pPr>
              <w:autoSpaceDE w:val="0"/>
              <w:autoSpaceDN w:val="0"/>
              <w:spacing w:line="360" w:lineRule="auto"/>
              <w:jc w:val="center"/>
              <w:rPr>
                <w:rFonts w:ascii="宋体" w:hAnsi="宋体"/>
                <w:sz w:val="28"/>
                <w:szCs w:val="28"/>
              </w:rPr>
            </w:pPr>
          </w:p>
        </w:tc>
      </w:tr>
      <w:tr w:rsidR="00717B24" w:rsidRPr="00AC3552" w:rsidTr="008505B3">
        <w:trPr>
          <w:trHeight w:val="90"/>
        </w:trPr>
        <w:tc>
          <w:tcPr>
            <w:tcW w:w="1734" w:type="dxa"/>
            <w:vMerge/>
            <w:vAlign w:val="center"/>
          </w:tcPr>
          <w:p w:rsidR="00717B24" w:rsidRPr="00AC3552" w:rsidRDefault="00717B24" w:rsidP="008505B3">
            <w:pPr>
              <w:autoSpaceDE w:val="0"/>
              <w:autoSpaceDN w:val="0"/>
              <w:spacing w:line="360" w:lineRule="auto"/>
              <w:jc w:val="center"/>
              <w:rPr>
                <w:rFonts w:ascii="宋体" w:hAnsi="宋体"/>
                <w:sz w:val="28"/>
                <w:szCs w:val="28"/>
              </w:rPr>
            </w:pPr>
          </w:p>
        </w:tc>
        <w:tc>
          <w:tcPr>
            <w:tcW w:w="1440" w:type="dxa"/>
          </w:tcPr>
          <w:p w:rsidR="00717B24" w:rsidRPr="00AC3552" w:rsidRDefault="00717B24" w:rsidP="008505B3">
            <w:pPr>
              <w:autoSpaceDE w:val="0"/>
              <w:autoSpaceDN w:val="0"/>
              <w:spacing w:line="360" w:lineRule="auto"/>
              <w:jc w:val="center"/>
              <w:rPr>
                <w:rFonts w:ascii="宋体" w:hAnsi="宋体"/>
                <w:sz w:val="28"/>
                <w:szCs w:val="28"/>
              </w:rPr>
            </w:pPr>
            <w:r w:rsidRPr="00AC3552">
              <w:rPr>
                <w:rFonts w:ascii="宋体" w:hAnsi="宋体" w:hint="eastAsia"/>
                <w:sz w:val="28"/>
                <w:szCs w:val="28"/>
              </w:rPr>
              <w:t>3</w:t>
            </w:r>
          </w:p>
        </w:tc>
        <w:tc>
          <w:tcPr>
            <w:tcW w:w="4590" w:type="dxa"/>
          </w:tcPr>
          <w:p w:rsidR="00717B24" w:rsidRPr="00AC3552" w:rsidRDefault="00717B24" w:rsidP="008505B3">
            <w:pPr>
              <w:autoSpaceDE w:val="0"/>
              <w:autoSpaceDN w:val="0"/>
              <w:spacing w:line="360" w:lineRule="auto"/>
              <w:rPr>
                <w:rFonts w:ascii="宋体" w:hAnsi="宋体"/>
                <w:sz w:val="28"/>
                <w:szCs w:val="28"/>
              </w:rPr>
            </w:pPr>
            <w:r w:rsidRPr="00AC3552">
              <w:rPr>
                <w:rFonts w:ascii="宋体" w:hAnsi="宋体" w:hint="eastAsia"/>
                <w:sz w:val="28"/>
                <w:szCs w:val="28"/>
              </w:rPr>
              <w:t>投标人类似项目业绩（0-20）</w:t>
            </w:r>
          </w:p>
        </w:tc>
        <w:tc>
          <w:tcPr>
            <w:tcW w:w="1807" w:type="dxa"/>
          </w:tcPr>
          <w:p w:rsidR="00717B24" w:rsidRPr="00AC3552" w:rsidRDefault="00717B24" w:rsidP="008505B3">
            <w:pPr>
              <w:autoSpaceDE w:val="0"/>
              <w:autoSpaceDN w:val="0"/>
              <w:spacing w:line="360" w:lineRule="auto"/>
              <w:jc w:val="center"/>
              <w:rPr>
                <w:rFonts w:ascii="宋体" w:hAnsi="宋体"/>
                <w:sz w:val="28"/>
                <w:szCs w:val="28"/>
              </w:rPr>
            </w:pPr>
          </w:p>
        </w:tc>
      </w:tr>
      <w:tr w:rsidR="00717B24" w:rsidRPr="00AC3552" w:rsidTr="008505B3">
        <w:tc>
          <w:tcPr>
            <w:tcW w:w="1734" w:type="dxa"/>
            <w:vAlign w:val="center"/>
          </w:tcPr>
          <w:p w:rsidR="00717B24" w:rsidRPr="00AC3552" w:rsidRDefault="00717B24" w:rsidP="008505B3">
            <w:pPr>
              <w:autoSpaceDE w:val="0"/>
              <w:autoSpaceDN w:val="0"/>
              <w:spacing w:line="360" w:lineRule="auto"/>
              <w:jc w:val="center"/>
              <w:rPr>
                <w:rFonts w:ascii="宋体" w:hAnsi="宋体"/>
                <w:sz w:val="28"/>
                <w:szCs w:val="28"/>
              </w:rPr>
            </w:pPr>
            <w:r w:rsidRPr="00AC3552">
              <w:rPr>
                <w:rFonts w:ascii="宋体" w:hAnsi="宋体" w:hint="eastAsia"/>
                <w:sz w:val="28"/>
                <w:szCs w:val="28"/>
              </w:rPr>
              <w:t>商务评分</w:t>
            </w:r>
          </w:p>
        </w:tc>
        <w:tc>
          <w:tcPr>
            <w:tcW w:w="1440" w:type="dxa"/>
          </w:tcPr>
          <w:p w:rsidR="00717B24" w:rsidRPr="00AC3552" w:rsidRDefault="00717B24" w:rsidP="008505B3">
            <w:pPr>
              <w:autoSpaceDE w:val="0"/>
              <w:autoSpaceDN w:val="0"/>
              <w:spacing w:line="360" w:lineRule="auto"/>
              <w:jc w:val="center"/>
              <w:rPr>
                <w:rFonts w:ascii="宋体" w:hAnsi="宋体"/>
                <w:sz w:val="28"/>
                <w:szCs w:val="28"/>
              </w:rPr>
            </w:pPr>
            <w:r w:rsidRPr="00AC3552">
              <w:rPr>
                <w:rFonts w:ascii="宋体" w:hAnsi="宋体" w:hint="eastAsia"/>
                <w:sz w:val="28"/>
                <w:szCs w:val="28"/>
              </w:rPr>
              <w:t>4</w:t>
            </w:r>
          </w:p>
        </w:tc>
        <w:tc>
          <w:tcPr>
            <w:tcW w:w="4590" w:type="dxa"/>
          </w:tcPr>
          <w:p w:rsidR="00717B24" w:rsidRPr="00AC3552" w:rsidRDefault="00717B24" w:rsidP="008505B3">
            <w:pPr>
              <w:autoSpaceDE w:val="0"/>
              <w:autoSpaceDN w:val="0"/>
              <w:spacing w:line="360" w:lineRule="auto"/>
              <w:rPr>
                <w:rFonts w:ascii="宋体" w:hAnsi="宋体"/>
                <w:sz w:val="28"/>
                <w:szCs w:val="28"/>
              </w:rPr>
            </w:pPr>
            <w:r w:rsidRPr="00AC3552">
              <w:rPr>
                <w:rFonts w:ascii="宋体" w:hAnsi="宋体" w:hint="eastAsia"/>
                <w:sz w:val="28"/>
                <w:szCs w:val="28"/>
              </w:rPr>
              <w:t>商务评分（0-60）</w:t>
            </w:r>
          </w:p>
        </w:tc>
        <w:tc>
          <w:tcPr>
            <w:tcW w:w="1807" w:type="dxa"/>
          </w:tcPr>
          <w:p w:rsidR="00717B24" w:rsidRPr="00AC3552" w:rsidRDefault="00717B24" w:rsidP="008505B3">
            <w:pPr>
              <w:autoSpaceDE w:val="0"/>
              <w:autoSpaceDN w:val="0"/>
              <w:spacing w:line="360" w:lineRule="auto"/>
              <w:jc w:val="center"/>
              <w:rPr>
                <w:rFonts w:ascii="宋体" w:hAnsi="宋体"/>
                <w:sz w:val="28"/>
                <w:szCs w:val="28"/>
              </w:rPr>
            </w:pPr>
          </w:p>
        </w:tc>
      </w:tr>
      <w:tr w:rsidR="00717B24" w:rsidRPr="00AC3552" w:rsidTr="008505B3">
        <w:tc>
          <w:tcPr>
            <w:tcW w:w="1734" w:type="dxa"/>
          </w:tcPr>
          <w:p w:rsidR="00717B24" w:rsidRPr="00AC3552" w:rsidRDefault="00717B24" w:rsidP="008505B3">
            <w:pPr>
              <w:autoSpaceDE w:val="0"/>
              <w:autoSpaceDN w:val="0"/>
              <w:spacing w:line="360" w:lineRule="auto"/>
              <w:jc w:val="center"/>
              <w:rPr>
                <w:rFonts w:ascii="宋体" w:hAnsi="宋体"/>
                <w:sz w:val="28"/>
                <w:szCs w:val="28"/>
              </w:rPr>
            </w:pPr>
            <w:r w:rsidRPr="00AC3552">
              <w:rPr>
                <w:rFonts w:ascii="宋体" w:hAnsi="宋体" w:hint="eastAsia"/>
                <w:sz w:val="28"/>
                <w:szCs w:val="28"/>
              </w:rPr>
              <w:t>总分</w:t>
            </w:r>
          </w:p>
        </w:tc>
        <w:tc>
          <w:tcPr>
            <w:tcW w:w="6030" w:type="dxa"/>
            <w:gridSpan w:val="2"/>
          </w:tcPr>
          <w:p w:rsidR="00717B24" w:rsidRPr="00AC3552" w:rsidRDefault="00717B24" w:rsidP="008505B3">
            <w:pPr>
              <w:autoSpaceDE w:val="0"/>
              <w:autoSpaceDN w:val="0"/>
              <w:spacing w:line="360" w:lineRule="auto"/>
              <w:rPr>
                <w:rFonts w:ascii="宋体" w:hAnsi="宋体"/>
                <w:sz w:val="28"/>
                <w:szCs w:val="28"/>
              </w:rPr>
            </w:pPr>
          </w:p>
        </w:tc>
        <w:tc>
          <w:tcPr>
            <w:tcW w:w="1807" w:type="dxa"/>
          </w:tcPr>
          <w:p w:rsidR="00717B24" w:rsidRPr="00AC3552" w:rsidRDefault="00717B24" w:rsidP="008505B3">
            <w:pPr>
              <w:autoSpaceDE w:val="0"/>
              <w:autoSpaceDN w:val="0"/>
              <w:spacing w:line="360" w:lineRule="auto"/>
              <w:jc w:val="center"/>
              <w:rPr>
                <w:rFonts w:ascii="宋体" w:hAnsi="宋体"/>
                <w:sz w:val="28"/>
                <w:szCs w:val="28"/>
              </w:rPr>
            </w:pPr>
          </w:p>
        </w:tc>
      </w:tr>
    </w:tbl>
    <w:p w:rsidR="00717B24" w:rsidRPr="00AC3552" w:rsidRDefault="00717B24" w:rsidP="00717B24">
      <w:pPr>
        <w:ind w:firstLineChars="200" w:firstLine="560"/>
        <w:jc w:val="left"/>
        <w:rPr>
          <w:rFonts w:ascii="宋体" w:hAnsi="宋体"/>
          <w:sz w:val="28"/>
          <w:szCs w:val="28"/>
        </w:rPr>
      </w:pPr>
      <w:r w:rsidRPr="00AC3552">
        <w:rPr>
          <w:rFonts w:ascii="宋体" w:hAnsi="宋体"/>
          <w:sz w:val="28"/>
          <w:szCs w:val="28"/>
        </w:rPr>
        <w:t>1.</w:t>
      </w:r>
      <w:r w:rsidRPr="00AC3552">
        <w:rPr>
          <w:rFonts w:ascii="宋体" w:hAnsi="宋体" w:hint="eastAsia"/>
          <w:sz w:val="28"/>
          <w:szCs w:val="28"/>
        </w:rPr>
        <w:t>4 参选报价符合当前市场通行标准，如出现恶意竞标、串标现</w:t>
      </w:r>
      <w:r w:rsidRPr="00AC3552">
        <w:rPr>
          <w:rFonts w:ascii="宋体" w:hAnsi="宋体" w:hint="eastAsia"/>
          <w:sz w:val="28"/>
          <w:szCs w:val="28"/>
        </w:rPr>
        <w:lastRenderedPageBreak/>
        <w:t>象，或参选以各种方式对评选小组成员施加影响；及其它违反招参选法、以及本次比选规定的，比选人有权单方面终止参选人此次参选活动，并取消恶意竞标、串标单位在我公司三年之内的业务外包比选活动中的参选资格；</w:t>
      </w:r>
    </w:p>
    <w:p w:rsidR="00717B24" w:rsidRPr="00AC3552" w:rsidRDefault="00717B24" w:rsidP="00717B24">
      <w:pPr>
        <w:ind w:firstLineChars="200" w:firstLine="560"/>
        <w:jc w:val="left"/>
        <w:rPr>
          <w:rFonts w:ascii="宋体" w:hAnsi="宋体"/>
          <w:sz w:val="28"/>
          <w:szCs w:val="28"/>
        </w:rPr>
      </w:pPr>
      <w:r w:rsidRPr="00AC3552">
        <w:rPr>
          <w:rFonts w:ascii="宋体" w:hAnsi="宋体"/>
          <w:sz w:val="28"/>
          <w:szCs w:val="28"/>
        </w:rPr>
        <w:t>1.</w:t>
      </w:r>
      <w:r w:rsidRPr="00AC3552">
        <w:rPr>
          <w:rFonts w:ascii="宋体" w:hAnsi="宋体" w:hint="eastAsia"/>
          <w:sz w:val="28"/>
          <w:szCs w:val="28"/>
        </w:rPr>
        <w:t>5 评选主要内容：对参选文件的初审、质疑、综合评审、择优定标。</w:t>
      </w:r>
    </w:p>
    <w:p w:rsidR="00717B24" w:rsidRPr="00AC3552" w:rsidRDefault="00717B24" w:rsidP="00717B24">
      <w:pPr>
        <w:ind w:firstLineChars="200" w:firstLine="560"/>
        <w:jc w:val="left"/>
        <w:rPr>
          <w:rFonts w:ascii="宋体" w:hAnsi="宋体"/>
          <w:sz w:val="28"/>
          <w:szCs w:val="28"/>
        </w:rPr>
      </w:pPr>
      <w:r w:rsidRPr="00AC3552">
        <w:rPr>
          <w:rFonts w:ascii="宋体" w:hAnsi="宋体"/>
          <w:sz w:val="28"/>
          <w:szCs w:val="28"/>
        </w:rPr>
        <w:t>1.</w:t>
      </w:r>
      <w:r w:rsidRPr="00AC3552">
        <w:rPr>
          <w:rFonts w:ascii="宋体" w:hAnsi="宋体" w:hint="eastAsia"/>
          <w:sz w:val="28"/>
          <w:szCs w:val="28"/>
        </w:rPr>
        <w:t>6 以往的业绩及相关证明材料，可附表提供；</w:t>
      </w:r>
    </w:p>
    <w:p w:rsidR="00717B24" w:rsidRPr="00AC3552" w:rsidRDefault="00717B24" w:rsidP="00717B24">
      <w:pPr>
        <w:ind w:firstLineChars="200" w:firstLine="560"/>
        <w:jc w:val="left"/>
        <w:rPr>
          <w:rFonts w:ascii="宋体" w:hAnsi="宋体"/>
          <w:sz w:val="28"/>
          <w:szCs w:val="28"/>
        </w:rPr>
      </w:pPr>
      <w:r w:rsidRPr="00AC3552">
        <w:rPr>
          <w:rFonts w:ascii="宋体" w:hAnsi="宋体"/>
          <w:sz w:val="28"/>
          <w:szCs w:val="28"/>
        </w:rPr>
        <w:t>1.</w:t>
      </w:r>
      <w:r w:rsidRPr="00AC3552">
        <w:rPr>
          <w:rFonts w:ascii="宋体" w:hAnsi="宋体" w:hint="eastAsia"/>
          <w:sz w:val="28"/>
          <w:szCs w:val="28"/>
        </w:rPr>
        <w:t>7 具备良好的沟通、合作能力，服从比选人的管理。</w:t>
      </w:r>
    </w:p>
    <w:p w:rsidR="00717B24" w:rsidRPr="00AC3552" w:rsidRDefault="00717B24" w:rsidP="00717B24">
      <w:pPr>
        <w:ind w:firstLineChars="200" w:firstLine="560"/>
        <w:jc w:val="left"/>
        <w:rPr>
          <w:rFonts w:ascii="宋体" w:hAnsi="宋体"/>
          <w:sz w:val="28"/>
          <w:szCs w:val="28"/>
        </w:rPr>
      </w:pPr>
      <w:r w:rsidRPr="00AC3552">
        <w:rPr>
          <w:rFonts w:ascii="宋体" w:hAnsi="宋体"/>
          <w:sz w:val="28"/>
          <w:szCs w:val="28"/>
        </w:rPr>
        <w:t>1.</w:t>
      </w:r>
      <w:r w:rsidRPr="00AC3552">
        <w:rPr>
          <w:rFonts w:ascii="宋体" w:hAnsi="宋体" w:hint="eastAsia"/>
          <w:sz w:val="28"/>
          <w:szCs w:val="28"/>
        </w:rPr>
        <w:t>8 如参选单位少于三家的，评标小组有权根据报价情况组织进行议标。</w:t>
      </w:r>
    </w:p>
    <w:p w:rsidR="00E518DF" w:rsidRPr="00104C0E" w:rsidRDefault="00E518DF" w:rsidP="002843F7">
      <w:pPr>
        <w:spacing w:line="360" w:lineRule="auto"/>
        <w:rPr>
          <w:rFonts w:ascii="宋体"/>
          <w:b/>
          <w:color w:val="000000"/>
          <w:sz w:val="28"/>
          <w:szCs w:val="28"/>
        </w:rPr>
      </w:pPr>
      <w:r w:rsidRPr="00104C0E">
        <w:rPr>
          <w:rFonts w:ascii="宋体" w:hAnsi="宋体"/>
          <w:b/>
          <w:color w:val="000000"/>
          <w:sz w:val="28"/>
          <w:szCs w:val="28"/>
        </w:rPr>
        <w:t>2</w:t>
      </w:r>
      <w:r w:rsidRPr="00104C0E">
        <w:rPr>
          <w:rFonts w:ascii="宋体" w:hAnsi="宋体" w:hint="eastAsia"/>
          <w:b/>
          <w:color w:val="000000"/>
          <w:sz w:val="28"/>
          <w:szCs w:val="28"/>
        </w:rPr>
        <w:t>、以下情况作废标处理：</w:t>
      </w:r>
    </w:p>
    <w:p w:rsidR="00E518DF" w:rsidRPr="00E65523" w:rsidRDefault="00E518DF" w:rsidP="00CE1987">
      <w:pPr>
        <w:spacing w:line="360" w:lineRule="auto"/>
        <w:ind w:firstLineChars="200" w:firstLine="560"/>
        <w:rPr>
          <w:rFonts w:ascii="宋体"/>
          <w:color w:val="000000"/>
          <w:sz w:val="28"/>
          <w:szCs w:val="28"/>
        </w:rPr>
      </w:pPr>
      <w:r>
        <w:rPr>
          <w:rFonts w:ascii="宋体" w:hAnsi="宋体"/>
          <w:color w:val="000000"/>
          <w:sz w:val="28"/>
          <w:szCs w:val="28"/>
        </w:rPr>
        <w:t>2.</w:t>
      </w:r>
      <w:r w:rsidRPr="00E65523">
        <w:rPr>
          <w:rFonts w:ascii="宋体" w:hAnsi="宋体"/>
          <w:color w:val="000000"/>
          <w:sz w:val="28"/>
          <w:szCs w:val="28"/>
        </w:rPr>
        <w:t>1</w:t>
      </w:r>
      <w:r w:rsidRPr="00E65523">
        <w:rPr>
          <w:rFonts w:ascii="宋体" w:hAnsi="宋体" w:hint="eastAsia"/>
          <w:color w:val="000000"/>
          <w:sz w:val="28"/>
          <w:szCs w:val="28"/>
        </w:rPr>
        <w:t>对比选文件提出的实质性要求和条件，参选文件未能在实质上响应的。</w:t>
      </w:r>
    </w:p>
    <w:p w:rsidR="00E518DF" w:rsidRPr="00E65523" w:rsidRDefault="00E518DF" w:rsidP="00CE198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color w:val="000000"/>
          <w:sz w:val="28"/>
          <w:szCs w:val="28"/>
        </w:rPr>
      </w:pPr>
      <w:r>
        <w:rPr>
          <w:rFonts w:ascii="宋体" w:hAnsi="宋体"/>
          <w:color w:val="000000"/>
          <w:sz w:val="28"/>
          <w:szCs w:val="28"/>
        </w:rPr>
        <w:t>2.2</w:t>
      </w:r>
      <w:r w:rsidRPr="00E65523">
        <w:rPr>
          <w:rFonts w:ascii="宋体" w:hAnsi="宋体" w:hint="eastAsia"/>
          <w:color w:val="000000"/>
          <w:sz w:val="28"/>
          <w:szCs w:val="28"/>
        </w:rPr>
        <w:t>参选文件存在重大偏差的。</w:t>
      </w:r>
    </w:p>
    <w:p w:rsidR="00E518DF" w:rsidRPr="00E65523" w:rsidRDefault="00E518DF" w:rsidP="00CE198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color w:val="000000"/>
          <w:sz w:val="28"/>
          <w:szCs w:val="28"/>
        </w:rPr>
      </w:pPr>
      <w:r>
        <w:rPr>
          <w:rFonts w:ascii="宋体" w:hAnsi="宋体"/>
          <w:color w:val="000000"/>
          <w:sz w:val="28"/>
          <w:szCs w:val="28"/>
        </w:rPr>
        <w:t>2.3</w:t>
      </w:r>
      <w:r w:rsidRPr="00E65523">
        <w:rPr>
          <w:rFonts w:ascii="宋体" w:hAnsi="宋体" w:hint="eastAsia"/>
          <w:color w:val="000000"/>
          <w:sz w:val="28"/>
          <w:szCs w:val="28"/>
        </w:rPr>
        <w:t>未按规定格式要求编制参选文件的。</w:t>
      </w:r>
    </w:p>
    <w:p w:rsidR="00E518DF" w:rsidRPr="00E65523" w:rsidRDefault="00E518DF" w:rsidP="00CE1987">
      <w:pPr>
        <w:spacing w:line="360" w:lineRule="auto"/>
        <w:ind w:firstLineChars="200" w:firstLine="560"/>
        <w:rPr>
          <w:rFonts w:ascii="宋体"/>
          <w:color w:val="000000"/>
          <w:sz w:val="28"/>
          <w:szCs w:val="28"/>
        </w:rPr>
      </w:pPr>
      <w:r>
        <w:rPr>
          <w:rFonts w:ascii="宋体" w:hAnsi="宋体"/>
          <w:color w:val="000000"/>
          <w:sz w:val="28"/>
          <w:szCs w:val="28"/>
        </w:rPr>
        <w:t>2.4</w:t>
      </w:r>
      <w:r w:rsidRPr="00E65523">
        <w:rPr>
          <w:rFonts w:ascii="宋体" w:hAnsi="宋体" w:hint="eastAsia"/>
          <w:color w:val="000000"/>
          <w:sz w:val="28"/>
          <w:szCs w:val="28"/>
        </w:rPr>
        <w:t>参选人未通过质询和综合管理能力测试的。</w:t>
      </w:r>
    </w:p>
    <w:p w:rsidR="00E518DF" w:rsidRPr="002E4170" w:rsidRDefault="00E518DF" w:rsidP="00CE1987">
      <w:pPr>
        <w:spacing w:line="360" w:lineRule="auto"/>
        <w:ind w:firstLineChars="200" w:firstLine="560"/>
        <w:rPr>
          <w:rFonts w:ascii="宋体"/>
          <w:color w:val="000000"/>
          <w:sz w:val="28"/>
          <w:szCs w:val="28"/>
        </w:rPr>
      </w:pPr>
      <w:r>
        <w:rPr>
          <w:rFonts w:ascii="宋体" w:hAnsi="宋体"/>
          <w:color w:val="000000"/>
          <w:sz w:val="28"/>
          <w:szCs w:val="28"/>
        </w:rPr>
        <w:t>2.5</w:t>
      </w:r>
      <w:r w:rsidRPr="00E65523">
        <w:rPr>
          <w:rFonts w:ascii="宋体" w:hAnsi="宋体" w:hint="eastAsia"/>
          <w:color w:val="000000"/>
          <w:sz w:val="28"/>
          <w:szCs w:val="28"/>
        </w:rPr>
        <w:t>违反规定影响开选评选工作或采取其他方式对比选人施加影响的。</w:t>
      </w:r>
    </w:p>
    <w:p w:rsidR="00E518DF" w:rsidRPr="00B237E1" w:rsidRDefault="00E518DF" w:rsidP="002843F7">
      <w:pPr>
        <w:jc w:val="center"/>
        <w:rPr>
          <w:rFonts w:ascii="宋体" w:cs="宋体"/>
          <w:b/>
          <w:color w:val="000000"/>
          <w:sz w:val="32"/>
          <w:szCs w:val="32"/>
        </w:rPr>
      </w:pPr>
      <w:r w:rsidRPr="00B237E1">
        <w:rPr>
          <w:rFonts w:ascii="宋体" w:hAnsi="宋体" w:cs="宋体" w:hint="eastAsia"/>
          <w:b/>
          <w:color w:val="000000"/>
          <w:sz w:val="32"/>
          <w:szCs w:val="32"/>
        </w:rPr>
        <w:t>第五章</w:t>
      </w:r>
      <w:r w:rsidRPr="00B237E1">
        <w:rPr>
          <w:rFonts w:ascii="宋体" w:hAnsi="宋体" w:cs="宋体"/>
          <w:b/>
          <w:color w:val="000000"/>
          <w:sz w:val="32"/>
          <w:szCs w:val="32"/>
        </w:rPr>
        <w:t xml:space="preserve">   </w:t>
      </w:r>
      <w:r w:rsidRPr="00B237E1">
        <w:rPr>
          <w:rFonts w:ascii="宋体" w:hAnsi="宋体" w:cs="宋体" w:hint="eastAsia"/>
          <w:b/>
          <w:color w:val="000000"/>
          <w:sz w:val="32"/>
          <w:szCs w:val="32"/>
        </w:rPr>
        <w:t>参选人选定</w:t>
      </w:r>
    </w:p>
    <w:p w:rsidR="00E518DF" w:rsidRPr="00E65523" w:rsidRDefault="00E518DF" w:rsidP="00CE1987">
      <w:pPr>
        <w:widowControl/>
        <w:spacing w:line="500" w:lineRule="exact"/>
        <w:ind w:firstLineChars="200" w:firstLine="536"/>
        <w:jc w:val="left"/>
        <w:rPr>
          <w:rFonts w:ascii="宋体"/>
          <w:sz w:val="28"/>
          <w:szCs w:val="28"/>
        </w:rPr>
      </w:pPr>
      <w:r w:rsidRPr="00E65523">
        <w:rPr>
          <w:rFonts w:ascii="宋体" w:hAnsi="宋体"/>
          <w:spacing w:val="-6"/>
          <w:sz w:val="28"/>
          <w:szCs w:val="28"/>
        </w:rPr>
        <w:t>1</w:t>
      </w:r>
      <w:r w:rsidRPr="00E65523">
        <w:rPr>
          <w:rFonts w:ascii="宋体" w:hAnsi="宋体" w:hint="eastAsia"/>
          <w:spacing w:val="-6"/>
          <w:sz w:val="28"/>
          <w:szCs w:val="28"/>
        </w:rPr>
        <w:t>、</w:t>
      </w:r>
      <w:r w:rsidRPr="00E65523">
        <w:rPr>
          <w:rFonts w:ascii="宋体" w:hAnsi="宋体" w:hint="eastAsia"/>
          <w:sz w:val="28"/>
          <w:szCs w:val="28"/>
        </w:rPr>
        <w:t>比选人将在投标截至日期后另行组织比选会，参选人选定工作在</w:t>
      </w:r>
      <w:r>
        <w:rPr>
          <w:rFonts w:ascii="宋体" w:hAnsi="宋体" w:hint="eastAsia"/>
          <w:sz w:val="28"/>
          <w:szCs w:val="28"/>
        </w:rPr>
        <w:t>比选人</w:t>
      </w:r>
      <w:r w:rsidRPr="00E65523">
        <w:rPr>
          <w:rFonts w:ascii="宋体" w:hAnsi="宋体" w:hint="eastAsia"/>
          <w:sz w:val="28"/>
          <w:szCs w:val="28"/>
        </w:rPr>
        <w:t>有关部门监督下，由比选人依法组建的招投标小组负责。</w:t>
      </w:r>
    </w:p>
    <w:p w:rsidR="00E518DF" w:rsidRPr="00A25E40" w:rsidRDefault="00E518DF" w:rsidP="00A25E40">
      <w:pPr>
        <w:pStyle w:val="2"/>
        <w:rPr>
          <w:rFonts w:ascii="宋体"/>
          <w:sz w:val="28"/>
        </w:rPr>
      </w:pPr>
      <w:r w:rsidRPr="00A25E40">
        <w:rPr>
          <w:rFonts w:ascii="宋体" w:hAnsi="宋体"/>
          <w:sz w:val="28"/>
        </w:rPr>
        <w:t>2</w:t>
      </w:r>
      <w:r w:rsidRPr="00A25E40">
        <w:rPr>
          <w:rFonts w:ascii="宋体" w:hAnsi="宋体" w:hint="eastAsia"/>
          <w:sz w:val="28"/>
        </w:rPr>
        <w:t>、</w:t>
      </w:r>
      <w:r w:rsidR="00717B24">
        <w:rPr>
          <w:rFonts w:ascii="宋体" w:hAnsi="宋体" w:hint="eastAsia"/>
          <w:sz w:val="28"/>
        </w:rPr>
        <w:t>福建省</w:t>
      </w:r>
      <w:r w:rsidRPr="00A25E40">
        <w:rPr>
          <w:rFonts w:ascii="宋体" w:hAnsi="宋体" w:hint="eastAsia"/>
          <w:sz w:val="28"/>
        </w:rPr>
        <w:t>东南电化公司招标小组按规定程序</w:t>
      </w:r>
      <w:r w:rsidRPr="00A25E40">
        <w:rPr>
          <w:rFonts w:ascii="宋体"/>
          <w:sz w:val="28"/>
        </w:rPr>
        <w:t>,</w:t>
      </w:r>
      <w:r w:rsidRPr="00A25E40">
        <w:rPr>
          <w:rFonts w:ascii="宋体" w:hAnsi="宋体" w:hint="eastAsia"/>
          <w:sz w:val="28"/>
        </w:rPr>
        <w:t>根据评标的标准和要求综合评定确定中选单位。</w:t>
      </w:r>
    </w:p>
    <w:p w:rsidR="00E518DF" w:rsidRDefault="00E518DF" w:rsidP="00CE1987">
      <w:pPr>
        <w:widowControl/>
        <w:spacing w:line="500" w:lineRule="exact"/>
        <w:ind w:firstLineChars="200" w:firstLine="536"/>
        <w:jc w:val="left"/>
        <w:rPr>
          <w:rFonts w:ascii="宋体"/>
          <w:spacing w:val="-6"/>
          <w:sz w:val="28"/>
          <w:szCs w:val="28"/>
        </w:rPr>
      </w:pPr>
      <w:r>
        <w:rPr>
          <w:rFonts w:ascii="宋体" w:hAnsi="宋体"/>
          <w:spacing w:val="-6"/>
          <w:sz w:val="28"/>
          <w:szCs w:val="28"/>
        </w:rPr>
        <w:lastRenderedPageBreak/>
        <w:t>3</w:t>
      </w:r>
      <w:r w:rsidRPr="004E2AB5">
        <w:rPr>
          <w:rFonts w:ascii="宋体" w:hAnsi="宋体" w:hint="eastAsia"/>
          <w:spacing w:val="-6"/>
          <w:sz w:val="28"/>
          <w:szCs w:val="28"/>
        </w:rPr>
        <w:t>、公布</w:t>
      </w:r>
      <w:r>
        <w:rPr>
          <w:rFonts w:ascii="宋体" w:hAnsi="宋体" w:hint="eastAsia"/>
          <w:spacing w:val="-6"/>
          <w:sz w:val="28"/>
          <w:szCs w:val="28"/>
        </w:rPr>
        <w:t>中选</w:t>
      </w:r>
      <w:r w:rsidRPr="004E2AB5">
        <w:rPr>
          <w:rFonts w:ascii="宋体" w:hAnsi="宋体" w:hint="eastAsia"/>
          <w:spacing w:val="-6"/>
          <w:sz w:val="28"/>
          <w:szCs w:val="28"/>
        </w:rPr>
        <w:t>单位（电话通知）。</w:t>
      </w:r>
    </w:p>
    <w:p w:rsidR="00E518DF" w:rsidRPr="002E4170" w:rsidRDefault="00E518DF" w:rsidP="00CE1987">
      <w:pPr>
        <w:widowControl/>
        <w:spacing w:line="500" w:lineRule="exact"/>
        <w:ind w:firstLineChars="200" w:firstLine="536"/>
        <w:jc w:val="left"/>
        <w:rPr>
          <w:rFonts w:ascii="宋体"/>
          <w:spacing w:val="-6"/>
          <w:sz w:val="28"/>
          <w:szCs w:val="28"/>
        </w:rPr>
      </w:pPr>
    </w:p>
    <w:p w:rsidR="00E518DF" w:rsidRPr="00B237E1" w:rsidRDefault="00E518DF" w:rsidP="002843F7">
      <w:pPr>
        <w:jc w:val="center"/>
        <w:rPr>
          <w:rFonts w:ascii="宋体" w:cs="宋体"/>
          <w:b/>
          <w:color w:val="000000"/>
          <w:sz w:val="32"/>
          <w:szCs w:val="32"/>
        </w:rPr>
      </w:pPr>
      <w:r w:rsidRPr="00B237E1">
        <w:rPr>
          <w:rFonts w:ascii="宋体" w:hAnsi="宋体" w:cs="宋体" w:hint="eastAsia"/>
          <w:b/>
          <w:color w:val="000000"/>
          <w:sz w:val="32"/>
          <w:szCs w:val="32"/>
        </w:rPr>
        <w:t>第六章</w:t>
      </w:r>
      <w:r w:rsidRPr="00B237E1">
        <w:rPr>
          <w:rFonts w:ascii="宋体" w:hAnsi="宋体" w:cs="宋体"/>
          <w:b/>
          <w:color w:val="000000"/>
          <w:sz w:val="32"/>
          <w:szCs w:val="32"/>
        </w:rPr>
        <w:t xml:space="preserve">   </w:t>
      </w:r>
      <w:r w:rsidRPr="00B237E1">
        <w:rPr>
          <w:rFonts w:ascii="宋体" w:hAnsi="宋体" w:cs="宋体" w:hint="eastAsia"/>
          <w:b/>
          <w:color w:val="000000"/>
          <w:sz w:val="32"/>
          <w:szCs w:val="32"/>
        </w:rPr>
        <w:t>合同授予</w:t>
      </w:r>
    </w:p>
    <w:p w:rsidR="00E518DF" w:rsidRPr="00E65523" w:rsidRDefault="00E518DF" w:rsidP="00CE1987">
      <w:pPr>
        <w:snapToGrid w:val="0"/>
        <w:spacing w:line="360" w:lineRule="auto"/>
        <w:ind w:firstLineChars="200" w:firstLine="560"/>
        <w:rPr>
          <w:rFonts w:ascii="宋体" w:hAnsi="宋体"/>
          <w:color w:val="000000"/>
          <w:sz w:val="28"/>
          <w:szCs w:val="28"/>
        </w:rPr>
      </w:pPr>
      <w:r w:rsidRPr="00E65523">
        <w:rPr>
          <w:rFonts w:ascii="宋体" w:hAnsi="宋体"/>
          <w:color w:val="000000"/>
          <w:sz w:val="28"/>
          <w:szCs w:val="28"/>
        </w:rPr>
        <w:t>1</w:t>
      </w:r>
      <w:r w:rsidRPr="00E65523">
        <w:rPr>
          <w:rFonts w:ascii="宋体" w:hAnsi="宋体" w:hint="eastAsia"/>
          <w:color w:val="000000"/>
          <w:sz w:val="28"/>
          <w:szCs w:val="28"/>
        </w:rPr>
        <w:t>、比选人将把合同授予中选人；在授予前，仍需进行资格审查。</w:t>
      </w:r>
      <w:r w:rsidRPr="00E65523">
        <w:rPr>
          <w:rFonts w:ascii="宋体" w:hAnsi="宋体"/>
          <w:color w:val="000000"/>
          <w:sz w:val="28"/>
          <w:szCs w:val="28"/>
        </w:rPr>
        <w:t xml:space="preserve"> </w:t>
      </w:r>
    </w:p>
    <w:p w:rsidR="00E518DF" w:rsidRPr="00E65523" w:rsidRDefault="00E518DF" w:rsidP="002843F7">
      <w:pPr>
        <w:snapToGrid w:val="0"/>
        <w:spacing w:line="360" w:lineRule="auto"/>
        <w:rPr>
          <w:rFonts w:ascii="宋体"/>
          <w:color w:val="000000"/>
          <w:sz w:val="28"/>
          <w:szCs w:val="28"/>
        </w:rPr>
      </w:pPr>
      <w:r w:rsidRPr="00E65523">
        <w:rPr>
          <w:rFonts w:ascii="宋体" w:hAnsi="宋体"/>
          <w:color w:val="000000"/>
          <w:sz w:val="28"/>
          <w:szCs w:val="28"/>
        </w:rPr>
        <w:t xml:space="preserve">    2</w:t>
      </w:r>
      <w:r w:rsidRPr="00E65523">
        <w:rPr>
          <w:rFonts w:ascii="宋体" w:hAnsi="宋体" w:hint="eastAsia"/>
          <w:color w:val="000000"/>
          <w:sz w:val="28"/>
          <w:szCs w:val="28"/>
        </w:rPr>
        <w:t>、中选人确定后，比选将通知中选人，并将中选结果口头或电话通知所有未中选的参选人。</w:t>
      </w:r>
    </w:p>
    <w:p w:rsidR="00E518DF" w:rsidRDefault="00E518DF" w:rsidP="00CE1987">
      <w:pPr>
        <w:snapToGrid w:val="0"/>
        <w:spacing w:line="360" w:lineRule="auto"/>
        <w:ind w:firstLineChars="200" w:firstLine="560"/>
        <w:rPr>
          <w:rFonts w:ascii="宋体"/>
          <w:sz w:val="28"/>
          <w:szCs w:val="28"/>
        </w:rPr>
      </w:pPr>
      <w:r w:rsidRPr="00E65523">
        <w:rPr>
          <w:rFonts w:ascii="宋体" w:hAnsi="宋体"/>
          <w:color w:val="000000"/>
          <w:sz w:val="28"/>
          <w:szCs w:val="28"/>
        </w:rPr>
        <w:t>3</w:t>
      </w:r>
      <w:r w:rsidRPr="00E65523">
        <w:rPr>
          <w:rFonts w:ascii="宋体" w:hAnsi="宋体" w:hint="eastAsia"/>
          <w:color w:val="000000"/>
          <w:sz w:val="28"/>
          <w:szCs w:val="28"/>
        </w:rPr>
        <w:t>、中选通知对比选人和参选人具有法律效力。</w:t>
      </w:r>
      <w:r>
        <w:rPr>
          <w:rFonts w:ascii="宋体" w:hAnsi="宋体" w:hint="eastAsia"/>
          <w:color w:val="000000"/>
          <w:sz w:val="28"/>
          <w:szCs w:val="28"/>
        </w:rPr>
        <w:t>中选单位需在比选人通知中选后</w:t>
      </w:r>
      <w:r>
        <w:rPr>
          <w:rFonts w:ascii="宋体" w:hAnsi="宋体"/>
          <w:color w:val="000000"/>
          <w:sz w:val="28"/>
          <w:szCs w:val="28"/>
        </w:rPr>
        <w:t>10</w:t>
      </w:r>
      <w:r>
        <w:rPr>
          <w:rFonts w:ascii="宋体" w:hAnsi="宋体" w:hint="eastAsia"/>
          <w:color w:val="000000"/>
          <w:sz w:val="28"/>
          <w:szCs w:val="28"/>
        </w:rPr>
        <w:t>个工作日内与比选人签订合同。</w:t>
      </w:r>
      <w:r w:rsidRPr="00E65523">
        <w:rPr>
          <w:rFonts w:ascii="宋体" w:hAnsi="宋体" w:hint="eastAsia"/>
          <w:sz w:val="28"/>
          <w:szCs w:val="28"/>
        </w:rPr>
        <w:t>若因中选单位原因未在规定的时间和地点与比选人签署合同，比选人有权单方取消中选单位的资格</w:t>
      </w:r>
      <w:r>
        <w:rPr>
          <w:rFonts w:ascii="宋体" w:hAnsi="宋体" w:hint="eastAsia"/>
          <w:sz w:val="28"/>
          <w:szCs w:val="28"/>
        </w:rPr>
        <w:t>。</w:t>
      </w:r>
      <w:r w:rsidRPr="00E65523">
        <w:rPr>
          <w:rFonts w:ascii="宋体" w:hAnsi="宋体" w:hint="eastAsia"/>
          <w:sz w:val="28"/>
          <w:szCs w:val="28"/>
        </w:rPr>
        <w:t>同时，由此给比选人造成的损失，比选人有权追究中选单位的全部责任。</w:t>
      </w:r>
    </w:p>
    <w:p w:rsidR="00E518DF" w:rsidRPr="00026F39" w:rsidRDefault="00E518DF" w:rsidP="00CE1987">
      <w:pPr>
        <w:snapToGrid w:val="0"/>
        <w:spacing w:line="360" w:lineRule="auto"/>
        <w:ind w:firstLineChars="200" w:firstLine="560"/>
        <w:rPr>
          <w:rFonts w:ascii="宋体"/>
          <w:sz w:val="28"/>
          <w:szCs w:val="28"/>
        </w:rPr>
      </w:pPr>
      <w:r>
        <w:rPr>
          <w:rFonts w:ascii="宋体" w:hAnsi="宋体"/>
          <w:sz w:val="28"/>
          <w:szCs w:val="28"/>
        </w:rPr>
        <w:t>4</w:t>
      </w:r>
      <w:r>
        <w:rPr>
          <w:rFonts w:ascii="宋体" w:hAnsi="宋体" w:hint="eastAsia"/>
          <w:sz w:val="28"/>
          <w:szCs w:val="28"/>
        </w:rPr>
        <w:t>、中选人签署合同后需在</w:t>
      </w:r>
      <w:r>
        <w:rPr>
          <w:rFonts w:ascii="宋体" w:hAnsi="宋体"/>
          <w:sz w:val="28"/>
          <w:szCs w:val="28"/>
        </w:rPr>
        <w:t>10</w:t>
      </w:r>
      <w:r>
        <w:rPr>
          <w:rFonts w:ascii="宋体" w:hAnsi="宋体" w:hint="eastAsia"/>
          <w:sz w:val="28"/>
          <w:szCs w:val="28"/>
        </w:rPr>
        <w:t>个工作日内按比选人要求提供办理相关手续的各项资质。若因中选单位</w:t>
      </w:r>
      <w:r w:rsidRPr="00E65523">
        <w:rPr>
          <w:rFonts w:ascii="宋体" w:hAnsi="宋体" w:hint="eastAsia"/>
          <w:sz w:val="28"/>
          <w:szCs w:val="28"/>
        </w:rPr>
        <w:t>原因未在规定的时间</w:t>
      </w:r>
      <w:r>
        <w:rPr>
          <w:rFonts w:ascii="宋体" w:hAnsi="宋体" w:hint="eastAsia"/>
          <w:sz w:val="28"/>
          <w:szCs w:val="28"/>
        </w:rPr>
        <w:t>内提供相关手续资质，则比选人有权单方面取消中选单位的资格。</w:t>
      </w:r>
      <w:r w:rsidRPr="00E65523">
        <w:rPr>
          <w:rFonts w:ascii="宋体" w:hAnsi="宋体" w:hint="eastAsia"/>
          <w:sz w:val="28"/>
          <w:szCs w:val="28"/>
        </w:rPr>
        <w:t>同时，由此给比选人造成的损失，比选人有权追究中选单位的全部责任。</w:t>
      </w:r>
    </w:p>
    <w:p w:rsidR="00E518DF" w:rsidRPr="00E65523" w:rsidRDefault="00E518DF" w:rsidP="00CE1987">
      <w:pPr>
        <w:snapToGrid w:val="0"/>
        <w:spacing w:line="360" w:lineRule="auto"/>
        <w:ind w:firstLineChars="200" w:firstLine="560"/>
        <w:rPr>
          <w:rFonts w:ascii="宋体"/>
          <w:sz w:val="28"/>
          <w:szCs w:val="28"/>
        </w:rPr>
      </w:pPr>
      <w:r>
        <w:rPr>
          <w:rFonts w:ascii="宋体" w:hAnsi="宋体"/>
          <w:sz w:val="28"/>
          <w:szCs w:val="28"/>
        </w:rPr>
        <w:t>5</w:t>
      </w:r>
      <w:r w:rsidRPr="00E65523">
        <w:rPr>
          <w:rFonts w:ascii="宋体" w:hAnsi="宋体" w:hint="eastAsia"/>
          <w:sz w:val="28"/>
          <w:szCs w:val="28"/>
        </w:rPr>
        <w:t>、中选人必须履行中选价格，执行合同过程中不得要求降价，不得拒绝</w:t>
      </w:r>
      <w:r>
        <w:rPr>
          <w:rFonts w:ascii="宋体" w:hAnsi="宋体" w:hint="eastAsia"/>
          <w:sz w:val="28"/>
          <w:szCs w:val="28"/>
        </w:rPr>
        <w:t>执行合同内容</w:t>
      </w:r>
      <w:r w:rsidRPr="00E65523">
        <w:rPr>
          <w:rFonts w:ascii="宋体" w:hAnsi="宋体" w:hint="eastAsia"/>
          <w:sz w:val="28"/>
          <w:szCs w:val="28"/>
        </w:rPr>
        <w:t>等行为，如出现上述情况，将取消参选人三年内在比选人的业务中的参选资格，由此给比选人造成的损失，比选人有权追究中标单位的全部责任。</w:t>
      </w:r>
    </w:p>
    <w:p w:rsidR="00E518DF" w:rsidRPr="002E4170" w:rsidRDefault="00E518DF" w:rsidP="00CE1987">
      <w:pPr>
        <w:snapToGrid w:val="0"/>
        <w:spacing w:line="360" w:lineRule="auto"/>
        <w:ind w:firstLineChars="200" w:firstLine="560"/>
        <w:rPr>
          <w:rFonts w:ascii="宋体"/>
          <w:sz w:val="28"/>
          <w:szCs w:val="28"/>
        </w:rPr>
      </w:pPr>
      <w:r>
        <w:rPr>
          <w:rFonts w:ascii="宋体" w:hAnsi="宋体"/>
          <w:sz w:val="28"/>
          <w:szCs w:val="28"/>
        </w:rPr>
        <w:t>6</w:t>
      </w:r>
      <w:r w:rsidRPr="00E65523">
        <w:rPr>
          <w:rFonts w:ascii="宋体" w:hAnsi="宋体" w:hint="eastAsia"/>
          <w:sz w:val="28"/>
          <w:szCs w:val="28"/>
        </w:rPr>
        <w:t>、比选文件与合同附件作为签定合同的条款，比选文件合同条款中没有规定的内容，比选人、参选人认为有必要进行补充，可另行商定解决。</w:t>
      </w:r>
      <w:r w:rsidRPr="00E65523">
        <w:rPr>
          <w:rFonts w:ascii="宋体" w:hAnsi="宋体"/>
          <w:sz w:val="28"/>
          <w:szCs w:val="28"/>
        </w:rPr>
        <w:t xml:space="preserve"> </w:t>
      </w:r>
    </w:p>
    <w:p w:rsidR="00E518DF" w:rsidRPr="00B237E1" w:rsidRDefault="00E518DF" w:rsidP="002843F7">
      <w:pPr>
        <w:tabs>
          <w:tab w:val="left" w:pos="1260"/>
          <w:tab w:val="left" w:pos="1800"/>
        </w:tabs>
        <w:jc w:val="center"/>
        <w:rPr>
          <w:rFonts w:ascii="宋体" w:cs="宋体"/>
          <w:b/>
          <w:color w:val="000000"/>
          <w:sz w:val="32"/>
          <w:szCs w:val="32"/>
        </w:rPr>
      </w:pPr>
      <w:r w:rsidRPr="00B237E1">
        <w:rPr>
          <w:rFonts w:ascii="宋体" w:hAnsi="宋体" w:cs="宋体" w:hint="eastAsia"/>
          <w:b/>
          <w:color w:val="000000"/>
          <w:sz w:val="32"/>
          <w:szCs w:val="32"/>
        </w:rPr>
        <w:t>第七章</w:t>
      </w:r>
      <w:r w:rsidRPr="00B237E1">
        <w:rPr>
          <w:rFonts w:ascii="宋体" w:hAnsi="宋体" w:cs="宋体"/>
          <w:b/>
          <w:color w:val="000000"/>
          <w:sz w:val="32"/>
          <w:szCs w:val="32"/>
        </w:rPr>
        <w:t xml:space="preserve">   </w:t>
      </w:r>
      <w:r w:rsidRPr="00B237E1">
        <w:rPr>
          <w:rFonts w:ascii="宋体" w:hAnsi="宋体" w:cs="宋体" w:hint="eastAsia"/>
          <w:b/>
          <w:color w:val="000000"/>
          <w:sz w:val="32"/>
          <w:szCs w:val="32"/>
        </w:rPr>
        <w:t>中选后相关履约要求</w:t>
      </w:r>
    </w:p>
    <w:p w:rsidR="00E518DF" w:rsidRDefault="00E518DF" w:rsidP="00CE1987">
      <w:pPr>
        <w:snapToGrid w:val="0"/>
        <w:spacing w:line="360" w:lineRule="auto"/>
        <w:ind w:firstLineChars="200" w:firstLine="560"/>
        <w:rPr>
          <w:rFonts w:ascii="宋体"/>
          <w:sz w:val="28"/>
          <w:szCs w:val="28"/>
        </w:rPr>
      </w:pPr>
      <w:r w:rsidRPr="00E65523">
        <w:rPr>
          <w:rFonts w:ascii="宋体" w:hAnsi="宋体"/>
          <w:sz w:val="28"/>
          <w:szCs w:val="28"/>
        </w:rPr>
        <w:t>1</w:t>
      </w:r>
      <w:r w:rsidRPr="00E65523">
        <w:rPr>
          <w:rFonts w:ascii="宋体" w:hAnsi="宋体" w:hint="eastAsia"/>
          <w:sz w:val="28"/>
          <w:szCs w:val="28"/>
        </w:rPr>
        <w:t>、中选单位</w:t>
      </w:r>
      <w:r>
        <w:rPr>
          <w:rFonts w:ascii="宋体" w:hAnsi="宋体" w:hint="eastAsia"/>
          <w:sz w:val="28"/>
          <w:szCs w:val="28"/>
        </w:rPr>
        <w:t>须</w:t>
      </w:r>
      <w:r w:rsidRPr="00E65523">
        <w:rPr>
          <w:rFonts w:ascii="宋体" w:hAnsi="宋体" w:hint="eastAsia"/>
          <w:sz w:val="28"/>
          <w:szCs w:val="28"/>
        </w:rPr>
        <w:t>服从比选</w:t>
      </w:r>
      <w:r>
        <w:rPr>
          <w:rFonts w:ascii="宋体" w:hAnsi="宋体" w:hint="eastAsia"/>
          <w:sz w:val="28"/>
          <w:szCs w:val="28"/>
        </w:rPr>
        <w:t>人</w:t>
      </w:r>
      <w:r w:rsidRPr="00E65523">
        <w:rPr>
          <w:rFonts w:ascii="宋体" w:hAnsi="宋体" w:hint="eastAsia"/>
          <w:sz w:val="28"/>
          <w:szCs w:val="28"/>
        </w:rPr>
        <w:t>的管理规定，不得影响甲方的生产运行，若因组织不力或其它服务质量等问题造成第三方索赔和追究法律责任，则发生一切费用由中选单位承担，且比选人有权单方取消中选</w:t>
      </w:r>
      <w:r w:rsidRPr="00E65523">
        <w:rPr>
          <w:rFonts w:ascii="宋体" w:hAnsi="宋体" w:hint="eastAsia"/>
          <w:sz w:val="28"/>
          <w:szCs w:val="28"/>
        </w:rPr>
        <w:lastRenderedPageBreak/>
        <w:t>单位的继续履行合同的资格，同时，由此给比选人造成的损失，比选</w:t>
      </w:r>
      <w:r>
        <w:rPr>
          <w:rFonts w:ascii="宋体" w:hAnsi="宋体" w:hint="eastAsia"/>
          <w:sz w:val="28"/>
          <w:szCs w:val="28"/>
        </w:rPr>
        <w:t>人</w:t>
      </w:r>
      <w:r w:rsidRPr="00E65523">
        <w:rPr>
          <w:rFonts w:ascii="宋体" w:hAnsi="宋体" w:hint="eastAsia"/>
          <w:sz w:val="28"/>
          <w:szCs w:val="28"/>
        </w:rPr>
        <w:t>有权追究中选单位的全部责任。</w:t>
      </w:r>
    </w:p>
    <w:p w:rsidR="00E518DF" w:rsidRPr="00E65523" w:rsidRDefault="00E518DF" w:rsidP="00CE1987">
      <w:pPr>
        <w:snapToGrid w:val="0"/>
        <w:spacing w:line="360" w:lineRule="auto"/>
        <w:ind w:firstLineChars="200" w:firstLine="560"/>
        <w:rPr>
          <w:rFonts w:ascii="宋体"/>
          <w:sz w:val="28"/>
          <w:szCs w:val="28"/>
        </w:rPr>
      </w:pPr>
      <w:r>
        <w:rPr>
          <w:rFonts w:ascii="宋体" w:hAnsi="宋体"/>
          <w:sz w:val="28"/>
          <w:szCs w:val="28"/>
        </w:rPr>
        <w:t>2</w:t>
      </w:r>
      <w:r w:rsidRPr="00E65523">
        <w:rPr>
          <w:rFonts w:ascii="宋体" w:hAnsi="宋体" w:hint="eastAsia"/>
          <w:sz w:val="28"/>
          <w:szCs w:val="28"/>
        </w:rPr>
        <w:t>、中选人必须严格执行《</w:t>
      </w:r>
      <w:r w:rsidR="0040483B">
        <w:rPr>
          <w:rFonts w:ascii="宋体" w:hAnsi="宋体" w:cs="宋体" w:hint="eastAsia"/>
          <w:color w:val="000000"/>
          <w:sz w:val="28"/>
          <w:szCs w:val="28"/>
        </w:rPr>
        <w:t>安全阀</w:t>
      </w:r>
      <w:r w:rsidR="0018087E">
        <w:rPr>
          <w:rFonts w:ascii="宋体" w:hAnsi="宋体" w:cs="宋体" w:hint="eastAsia"/>
          <w:color w:val="000000"/>
          <w:sz w:val="28"/>
          <w:szCs w:val="28"/>
        </w:rPr>
        <w:t>维护清洗检修服务</w:t>
      </w:r>
      <w:r w:rsidRPr="0091743A">
        <w:rPr>
          <w:rFonts w:ascii="宋体" w:hAnsi="宋体" w:cs="宋体" w:hint="eastAsia"/>
          <w:color w:val="000000"/>
          <w:sz w:val="28"/>
          <w:szCs w:val="28"/>
        </w:rPr>
        <w:t>合同</w:t>
      </w:r>
      <w:r w:rsidRPr="00E65523">
        <w:rPr>
          <w:rFonts w:ascii="宋体" w:hAnsi="宋体" w:hint="eastAsia"/>
          <w:sz w:val="28"/>
          <w:szCs w:val="28"/>
        </w:rPr>
        <w:t>》</w:t>
      </w:r>
      <w:r>
        <w:rPr>
          <w:rFonts w:ascii="宋体" w:hAnsi="宋体" w:hint="eastAsia"/>
          <w:sz w:val="28"/>
          <w:szCs w:val="28"/>
        </w:rPr>
        <w:t>。</w:t>
      </w:r>
    </w:p>
    <w:p w:rsidR="00E518DF" w:rsidRPr="00E65523" w:rsidRDefault="00E518DF" w:rsidP="00CE1987">
      <w:pPr>
        <w:snapToGrid w:val="0"/>
        <w:spacing w:line="360" w:lineRule="auto"/>
        <w:ind w:firstLineChars="200" w:firstLine="560"/>
        <w:rPr>
          <w:rFonts w:ascii="宋体"/>
          <w:sz w:val="28"/>
          <w:szCs w:val="28"/>
        </w:rPr>
      </w:pPr>
      <w:r>
        <w:rPr>
          <w:rFonts w:ascii="宋体" w:hAnsi="宋体"/>
          <w:sz w:val="28"/>
          <w:szCs w:val="28"/>
        </w:rPr>
        <w:t>4</w:t>
      </w:r>
      <w:r w:rsidRPr="00E65523">
        <w:rPr>
          <w:rFonts w:ascii="宋体" w:hAnsi="宋体" w:hint="eastAsia"/>
          <w:sz w:val="28"/>
          <w:szCs w:val="28"/>
        </w:rPr>
        <w:t>、中选人需遵守甲方的各项管理规章制度。如触犯相关条例者则按福建省东南电化股份有限公司相应处罚条款进行处罚。</w:t>
      </w:r>
    </w:p>
    <w:p w:rsidR="00E518DF" w:rsidRPr="002E4170" w:rsidRDefault="00E518DF" w:rsidP="00CE1987">
      <w:pPr>
        <w:snapToGrid w:val="0"/>
        <w:spacing w:line="360" w:lineRule="auto"/>
        <w:ind w:firstLineChars="200" w:firstLine="560"/>
        <w:rPr>
          <w:rFonts w:ascii="宋体"/>
          <w:b/>
          <w:sz w:val="28"/>
          <w:szCs w:val="28"/>
        </w:rPr>
      </w:pPr>
      <w:r>
        <w:rPr>
          <w:rFonts w:ascii="宋体" w:hAnsi="宋体"/>
          <w:sz w:val="28"/>
          <w:szCs w:val="28"/>
        </w:rPr>
        <w:t>5</w:t>
      </w:r>
      <w:r w:rsidRPr="00E65523">
        <w:rPr>
          <w:rFonts w:ascii="宋体" w:hAnsi="宋体" w:hint="eastAsia"/>
          <w:sz w:val="28"/>
          <w:szCs w:val="28"/>
        </w:rPr>
        <w:t>、严禁中选单位任何形式的业务转包、分包，一经发现甲方将取消乙方的合同资格。</w:t>
      </w:r>
    </w:p>
    <w:p w:rsidR="00E518DF" w:rsidRPr="00B237E1" w:rsidRDefault="00E518DF" w:rsidP="002843F7">
      <w:pPr>
        <w:tabs>
          <w:tab w:val="left" w:pos="1260"/>
          <w:tab w:val="left" w:pos="1800"/>
        </w:tabs>
        <w:jc w:val="center"/>
        <w:rPr>
          <w:rFonts w:ascii="宋体" w:cs="宋体"/>
          <w:b/>
          <w:color w:val="000000"/>
          <w:sz w:val="32"/>
          <w:szCs w:val="32"/>
        </w:rPr>
      </w:pPr>
      <w:r w:rsidRPr="00B237E1">
        <w:rPr>
          <w:rFonts w:ascii="宋体" w:hAnsi="宋体" w:cs="宋体" w:hint="eastAsia"/>
          <w:b/>
          <w:color w:val="000000"/>
          <w:sz w:val="32"/>
          <w:szCs w:val="32"/>
        </w:rPr>
        <w:t>第八章</w:t>
      </w:r>
      <w:r w:rsidRPr="00B237E1">
        <w:rPr>
          <w:rFonts w:ascii="宋体" w:hAnsi="宋体" w:cs="宋体"/>
          <w:b/>
          <w:color w:val="000000"/>
          <w:sz w:val="32"/>
          <w:szCs w:val="32"/>
        </w:rPr>
        <w:t xml:space="preserve">   </w:t>
      </w:r>
      <w:r w:rsidRPr="00B237E1">
        <w:rPr>
          <w:rFonts w:ascii="宋体" w:hAnsi="宋体" w:cs="宋体" w:hint="eastAsia"/>
          <w:b/>
          <w:color w:val="000000"/>
          <w:sz w:val="32"/>
          <w:szCs w:val="32"/>
        </w:rPr>
        <w:t>其它</w:t>
      </w:r>
    </w:p>
    <w:p w:rsidR="00E518DF" w:rsidRPr="00E65523" w:rsidRDefault="00E518DF" w:rsidP="00CE1987">
      <w:pPr>
        <w:snapToGrid w:val="0"/>
        <w:spacing w:line="360" w:lineRule="auto"/>
        <w:ind w:firstLineChars="200" w:firstLine="560"/>
        <w:rPr>
          <w:rFonts w:ascii="宋体"/>
          <w:sz w:val="28"/>
          <w:szCs w:val="28"/>
        </w:rPr>
      </w:pPr>
      <w:r w:rsidRPr="00E65523">
        <w:rPr>
          <w:rFonts w:ascii="宋体" w:hAnsi="宋体"/>
          <w:sz w:val="28"/>
          <w:szCs w:val="28"/>
        </w:rPr>
        <w:t>1</w:t>
      </w:r>
      <w:r w:rsidRPr="00E65523">
        <w:rPr>
          <w:rFonts w:ascii="宋体" w:hAnsi="宋体" w:hint="eastAsia"/>
          <w:sz w:val="28"/>
          <w:szCs w:val="28"/>
        </w:rPr>
        <w:t>、参选人的参选文件无论其是否中选，均不退回。</w:t>
      </w:r>
    </w:p>
    <w:p w:rsidR="00E518DF" w:rsidRPr="00E65523" w:rsidRDefault="00E518DF" w:rsidP="00CE1987">
      <w:pPr>
        <w:snapToGrid w:val="0"/>
        <w:spacing w:line="360" w:lineRule="auto"/>
        <w:ind w:firstLineChars="200" w:firstLine="560"/>
        <w:rPr>
          <w:rFonts w:ascii="宋体"/>
          <w:sz w:val="28"/>
          <w:szCs w:val="28"/>
        </w:rPr>
      </w:pPr>
      <w:r w:rsidRPr="00E65523">
        <w:rPr>
          <w:rFonts w:ascii="宋体" w:hAnsi="宋体"/>
          <w:sz w:val="28"/>
          <w:szCs w:val="28"/>
        </w:rPr>
        <w:t>2</w:t>
      </w:r>
      <w:r w:rsidRPr="00E65523">
        <w:rPr>
          <w:rFonts w:ascii="宋体" w:hAnsi="宋体" w:hint="eastAsia"/>
          <w:sz w:val="28"/>
          <w:szCs w:val="28"/>
        </w:rPr>
        <w:t>、比选人郑重承诺：参选人所提交的参选文件及相关资料不向第三方泄露。</w:t>
      </w:r>
    </w:p>
    <w:p w:rsidR="00E518DF" w:rsidRPr="00E65523" w:rsidRDefault="00E518DF" w:rsidP="00CE1987">
      <w:pPr>
        <w:snapToGrid w:val="0"/>
        <w:spacing w:line="360" w:lineRule="auto"/>
        <w:ind w:firstLineChars="200" w:firstLine="560"/>
        <w:rPr>
          <w:rFonts w:ascii="宋体"/>
          <w:sz w:val="28"/>
          <w:szCs w:val="28"/>
        </w:rPr>
      </w:pPr>
      <w:r w:rsidRPr="00E65523">
        <w:rPr>
          <w:rFonts w:ascii="宋体" w:hAnsi="宋体"/>
          <w:sz w:val="28"/>
          <w:szCs w:val="28"/>
        </w:rPr>
        <w:t>3</w:t>
      </w:r>
      <w:r w:rsidRPr="00E65523">
        <w:rPr>
          <w:rFonts w:ascii="宋体" w:hAnsi="宋体" w:hint="eastAsia"/>
          <w:sz w:val="28"/>
          <w:szCs w:val="28"/>
        </w:rPr>
        <w:t>、本比选文件的解释权归福建省东南电化股份有限公司。</w:t>
      </w:r>
    </w:p>
    <w:p w:rsidR="00E518DF" w:rsidRPr="00E65523" w:rsidRDefault="00E518DF" w:rsidP="00CE1987">
      <w:pPr>
        <w:spacing w:line="360" w:lineRule="auto"/>
        <w:ind w:firstLineChars="200" w:firstLine="560"/>
        <w:rPr>
          <w:rFonts w:ascii="宋体"/>
          <w:color w:val="000000"/>
          <w:sz w:val="28"/>
          <w:szCs w:val="28"/>
        </w:rPr>
      </w:pPr>
      <w:r w:rsidRPr="00E65523">
        <w:rPr>
          <w:rFonts w:ascii="宋体" w:hAnsi="宋体"/>
          <w:color w:val="000000"/>
          <w:sz w:val="28"/>
          <w:szCs w:val="28"/>
        </w:rPr>
        <w:t>4</w:t>
      </w:r>
      <w:r w:rsidRPr="00E65523">
        <w:rPr>
          <w:rFonts w:ascii="宋体" w:hAnsi="宋体" w:hint="eastAsia"/>
          <w:color w:val="000000"/>
          <w:sz w:val="28"/>
          <w:szCs w:val="28"/>
        </w:rPr>
        <w:t>、</w:t>
      </w:r>
      <w:r w:rsidRPr="00E65523">
        <w:rPr>
          <w:rFonts w:ascii="宋体" w:hAnsi="宋体" w:hint="eastAsia"/>
          <w:sz w:val="28"/>
          <w:szCs w:val="28"/>
        </w:rPr>
        <w:t>比选</w:t>
      </w:r>
      <w:r w:rsidR="005A6526">
        <w:rPr>
          <w:rFonts w:ascii="宋体" w:hAnsi="宋体" w:hint="eastAsia"/>
          <w:color w:val="000000"/>
          <w:sz w:val="28"/>
          <w:szCs w:val="28"/>
        </w:rPr>
        <w:t>联系人：黄工</w:t>
      </w:r>
    </w:p>
    <w:p w:rsidR="00E518DF" w:rsidRPr="002E4170" w:rsidRDefault="00E518DF" w:rsidP="00CE1987">
      <w:pPr>
        <w:spacing w:line="360" w:lineRule="auto"/>
        <w:ind w:firstLineChars="200" w:firstLine="560"/>
        <w:rPr>
          <w:rFonts w:ascii="宋体"/>
          <w:sz w:val="28"/>
          <w:szCs w:val="28"/>
        </w:rPr>
      </w:pPr>
      <w:r w:rsidRPr="00E65523">
        <w:rPr>
          <w:rFonts w:ascii="宋体" w:hAnsi="宋体"/>
          <w:sz w:val="28"/>
          <w:szCs w:val="28"/>
        </w:rPr>
        <w:t>5</w:t>
      </w:r>
      <w:r w:rsidRPr="00E65523">
        <w:rPr>
          <w:rFonts w:ascii="宋体" w:hAnsi="宋体" w:hint="eastAsia"/>
          <w:sz w:val="28"/>
          <w:szCs w:val="28"/>
        </w:rPr>
        <w:t>、联系电话：</w:t>
      </w:r>
      <w:r w:rsidR="005A6526">
        <w:rPr>
          <w:rFonts w:ascii="宋体" w:hAnsi="宋体" w:hint="eastAsia"/>
          <w:sz w:val="28"/>
          <w:szCs w:val="28"/>
        </w:rPr>
        <w:t>1</w:t>
      </w:r>
      <w:r w:rsidR="005A6526">
        <w:rPr>
          <w:rFonts w:ascii="宋体" w:hAnsi="宋体"/>
          <w:sz w:val="28"/>
          <w:szCs w:val="28"/>
        </w:rPr>
        <w:t>5059142044</w:t>
      </w:r>
      <w:bookmarkStart w:id="0" w:name="_GoBack"/>
      <w:bookmarkEnd w:id="0"/>
    </w:p>
    <w:p w:rsidR="00E518DF" w:rsidRPr="00D2693A" w:rsidRDefault="0018087E" w:rsidP="00D2693A">
      <w:pPr>
        <w:jc w:val="left"/>
        <w:rPr>
          <w:rFonts w:ascii="宋体" w:cs="宋体"/>
          <w:color w:val="000000"/>
          <w:sz w:val="32"/>
          <w:szCs w:val="32"/>
        </w:rPr>
      </w:pPr>
      <w:r>
        <w:rPr>
          <w:rFonts w:ascii="宋体" w:hAnsi="宋体" w:cs="宋体"/>
          <w:color w:val="000000"/>
          <w:sz w:val="32"/>
          <w:szCs w:val="32"/>
        </w:rPr>
        <w:br w:type="page"/>
      </w:r>
      <w:r w:rsidR="00E518DF" w:rsidRPr="00E65523">
        <w:rPr>
          <w:rFonts w:ascii="宋体" w:hAnsi="宋体" w:cs="宋体" w:hint="eastAsia"/>
          <w:color w:val="000000"/>
          <w:sz w:val="32"/>
          <w:szCs w:val="32"/>
        </w:rPr>
        <w:lastRenderedPageBreak/>
        <w:t>附件</w:t>
      </w:r>
      <w:r w:rsidR="00E518DF">
        <w:rPr>
          <w:rFonts w:ascii="宋体" w:hAnsi="宋体" w:cs="宋体" w:hint="eastAsia"/>
          <w:color w:val="000000"/>
          <w:sz w:val="32"/>
          <w:szCs w:val="32"/>
        </w:rPr>
        <w:t>一：合同样本</w:t>
      </w:r>
    </w:p>
    <w:p w:rsidR="00E518DF" w:rsidRPr="0040483B" w:rsidRDefault="00B237E1" w:rsidP="004D5863">
      <w:pPr>
        <w:jc w:val="center"/>
        <w:rPr>
          <w:rFonts w:ascii="宋体"/>
          <w:b/>
          <w:w w:val="90"/>
          <w:sz w:val="40"/>
          <w:szCs w:val="44"/>
        </w:rPr>
      </w:pPr>
      <w:r w:rsidRPr="0040483B">
        <w:rPr>
          <w:rFonts w:ascii="宋体" w:hAnsi="宋体" w:hint="eastAsia"/>
          <w:b/>
          <w:w w:val="90"/>
          <w:sz w:val="40"/>
          <w:szCs w:val="44"/>
        </w:rPr>
        <w:t>安全阀</w:t>
      </w:r>
      <w:r w:rsidR="00D24C36" w:rsidRPr="0040483B">
        <w:rPr>
          <w:rFonts w:ascii="宋体" w:hAnsi="宋体" w:hint="eastAsia"/>
          <w:b/>
          <w:w w:val="90"/>
          <w:sz w:val="40"/>
          <w:szCs w:val="44"/>
        </w:rPr>
        <w:t>维护维修</w:t>
      </w:r>
      <w:r w:rsidR="00E518DF" w:rsidRPr="0040483B">
        <w:rPr>
          <w:rFonts w:ascii="宋体" w:hAnsi="宋体" w:hint="eastAsia"/>
          <w:b/>
          <w:w w:val="90"/>
          <w:sz w:val="40"/>
          <w:szCs w:val="44"/>
        </w:rPr>
        <w:t>服务合同</w:t>
      </w:r>
    </w:p>
    <w:p w:rsidR="00E518DF" w:rsidRDefault="00E518DF" w:rsidP="00F63C75">
      <w:pPr>
        <w:rPr>
          <w:sz w:val="28"/>
          <w:szCs w:val="28"/>
        </w:rPr>
      </w:pPr>
      <w:r>
        <w:rPr>
          <w:rFonts w:hint="eastAsia"/>
          <w:sz w:val="28"/>
          <w:szCs w:val="28"/>
        </w:rPr>
        <w:t>甲方：福建</w:t>
      </w:r>
      <w:r w:rsidR="009272DF">
        <w:rPr>
          <w:rFonts w:hint="eastAsia"/>
          <w:sz w:val="28"/>
          <w:szCs w:val="28"/>
        </w:rPr>
        <w:t>省</w:t>
      </w:r>
      <w:r>
        <w:rPr>
          <w:rFonts w:hint="eastAsia"/>
          <w:sz w:val="28"/>
          <w:szCs w:val="28"/>
        </w:rPr>
        <w:t>东南电化</w:t>
      </w:r>
      <w:r w:rsidR="009272DF">
        <w:rPr>
          <w:rFonts w:hint="eastAsia"/>
          <w:sz w:val="28"/>
          <w:szCs w:val="28"/>
        </w:rPr>
        <w:t>股份</w:t>
      </w:r>
      <w:r>
        <w:rPr>
          <w:rFonts w:hint="eastAsia"/>
          <w:sz w:val="28"/>
          <w:szCs w:val="28"/>
        </w:rPr>
        <w:t>有限公司</w:t>
      </w:r>
    </w:p>
    <w:p w:rsidR="00E518DF" w:rsidRDefault="00E518DF" w:rsidP="00F63C75">
      <w:pPr>
        <w:rPr>
          <w:sz w:val="28"/>
          <w:szCs w:val="28"/>
        </w:rPr>
      </w:pPr>
      <w:r>
        <w:rPr>
          <w:rFonts w:hint="eastAsia"/>
          <w:sz w:val="28"/>
          <w:szCs w:val="28"/>
        </w:rPr>
        <w:t>乙方：</w:t>
      </w:r>
      <w:r>
        <w:rPr>
          <w:sz w:val="28"/>
          <w:szCs w:val="28"/>
        </w:rPr>
        <w:t xml:space="preserve"> </w:t>
      </w:r>
    </w:p>
    <w:p w:rsidR="00E518DF" w:rsidRDefault="00E518DF" w:rsidP="00CE1987">
      <w:pPr>
        <w:ind w:firstLineChars="250" w:firstLine="700"/>
        <w:rPr>
          <w:sz w:val="28"/>
          <w:szCs w:val="28"/>
        </w:rPr>
      </w:pPr>
      <w:r>
        <w:rPr>
          <w:rFonts w:hint="eastAsia"/>
          <w:sz w:val="28"/>
          <w:szCs w:val="28"/>
        </w:rPr>
        <w:t>依据《中华人民</w:t>
      </w:r>
      <w:r w:rsidR="009272DF">
        <w:rPr>
          <w:rFonts w:hint="eastAsia"/>
          <w:sz w:val="28"/>
          <w:szCs w:val="28"/>
        </w:rPr>
        <w:t>共和国合同法》及相关法律规定，甲乙双方经友好协商，就</w:t>
      </w:r>
      <w:r w:rsidR="0040483B">
        <w:rPr>
          <w:rFonts w:hint="eastAsia"/>
          <w:sz w:val="28"/>
          <w:szCs w:val="28"/>
        </w:rPr>
        <w:t>安全阀</w:t>
      </w:r>
      <w:r w:rsidR="009272DF">
        <w:rPr>
          <w:rFonts w:hint="eastAsia"/>
          <w:sz w:val="28"/>
          <w:szCs w:val="28"/>
        </w:rPr>
        <w:t>门维护维修</w:t>
      </w:r>
      <w:r>
        <w:rPr>
          <w:rFonts w:hint="eastAsia"/>
          <w:sz w:val="28"/>
          <w:szCs w:val="28"/>
        </w:rPr>
        <w:t>事宜达成一致，同意签订本合同按双方的约定履行。</w:t>
      </w:r>
    </w:p>
    <w:p w:rsidR="00E518DF" w:rsidRDefault="00E518DF" w:rsidP="00CE1987">
      <w:pPr>
        <w:ind w:firstLineChars="250" w:firstLine="700"/>
        <w:jc w:val="left"/>
        <w:rPr>
          <w:sz w:val="28"/>
          <w:szCs w:val="28"/>
        </w:rPr>
      </w:pPr>
      <w:r>
        <w:rPr>
          <w:rFonts w:hint="eastAsia"/>
          <w:sz w:val="28"/>
          <w:szCs w:val="28"/>
        </w:rPr>
        <w:t>项目名称</w:t>
      </w:r>
      <w:r>
        <w:rPr>
          <w:sz w:val="28"/>
          <w:szCs w:val="28"/>
        </w:rPr>
        <w:t>:</w:t>
      </w:r>
      <w:r>
        <w:rPr>
          <w:rFonts w:hint="eastAsia"/>
          <w:sz w:val="28"/>
          <w:szCs w:val="28"/>
        </w:rPr>
        <w:t>福建</w:t>
      </w:r>
      <w:r w:rsidR="009272DF">
        <w:rPr>
          <w:rFonts w:hint="eastAsia"/>
          <w:sz w:val="28"/>
          <w:szCs w:val="28"/>
        </w:rPr>
        <w:t>省</w:t>
      </w:r>
      <w:r>
        <w:rPr>
          <w:rFonts w:hint="eastAsia"/>
          <w:sz w:val="28"/>
          <w:szCs w:val="28"/>
        </w:rPr>
        <w:t>东南电化</w:t>
      </w:r>
      <w:r w:rsidR="009272DF">
        <w:rPr>
          <w:rFonts w:hint="eastAsia"/>
          <w:sz w:val="28"/>
          <w:szCs w:val="28"/>
        </w:rPr>
        <w:t>股份有限公司</w:t>
      </w:r>
      <w:r w:rsidR="00B237E1">
        <w:rPr>
          <w:rFonts w:hint="eastAsia"/>
          <w:sz w:val="28"/>
          <w:szCs w:val="28"/>
        </w:rPr>
        <w:t>安全阀</w:t>
      </w:r>
      <w:r w:rsidR="009272DF">
        <w:rPr>
          <w:rFonts w:hint="eastAsia"/>
          <w:sz w:val="28"/>
          <w:szCs w:val="28"/>
        </w:rPr>
        <w:t>维护维修</w:t>
      </w:r>
      <w:r>
        <w:rPr>
          <w:rFonts w:hint="eastAsia"/>
          <w:sz w:val="28"/>
          <w:szCs w:val="28"/>
        </w:rPr>
        <w:t>服务</w:t>
      </w:r>
    </w:p>
    <w:p w:rsidR="00E518DF" w:rsidRDefault="00E518DF" w:rsidP="00F63C75">
      <w:pPr>
        <w:rPr>
          <w:sz w:val="28"/>
          <w:szCs w:val="28"/>
        </w:rPr>
      </w:pPr>
      <w:r>
        <w:rPr>
          <w:rFonts w:hint="eastAsia"/>
          <w:sz w:val="28"/>
          <w:szCs w:val="28"/>
        </w:rPr>
        <w:t>一、维修内容：</w:t>
      </w:r>
    </w:p>
    <w:p w:rsidR="00E518DF" w:rsidRDefault="009272DF" w:rsidP="00CE1987">
      <w:pPr>
        <w:ind w:firstLineChars="250" w:firstLine="700"/>
        <w:rPr>
          <w:sz w:val="28"/>
          <w:szCs w:val="28"/>
        </w:rPr>
      </w:pPr>
      <w:r>
        <w:rPr>
          <w:rFonts w:hint="eastAsia"/>
          <w:sz w:val="28"/>
          <w:szCs w:val="28"/>
        </w:rPr>
        <w:t>乙方受甲方委托，为</w:t>
      </w:r>
      <w:r w:rsidR="00E518DF">
        <w:rPr>
          <w:rFonts w:hint="eastAsia"/>
          <w:sz w:val="28"/>
          <w:szCs w:val="28"/>
        </w:rPr>
        <w:t>福建</w:t>
      </w:r>
      <w:r>
        <w:rPr>
          <w:rFonts w:hint="eastAsia"/>
          <w:sz w:val="28"/>
          <w:szCs w:val="28"/>
        </w:rPr>
        <w:t>省</w:t>
      </w:r>
      <w:r w:rsidR="00E518DF">
        <w:rPr>
          <w:rFonts w:hint="eastAsia"/>
          <w:sz w:val="28"/>
          <w:szCs w:val="28"/>
        </w:rPr>
        <w:t>东南电化</w:t>
      </w:r>
      <w:r>
        <w:rPr>
          <w:rFonts w:hint="eastAsia"/>
          <w:sz w:val="28"/>
          <w:szCs w:val="28"/>
        </w:rPr>
        <w:t>股份</w:t>
      </w:r>
      <w:r w:rsidR="00E518DF">
        <w:rPr>
          <w:rFonts w:hint="eastAsia"/>
          <w:sz w:val="28"/>
          <w:szCs w:val="28"/>
        </w:rPr>
        <w:t>有限公司在用的</w:t>
      </w:r>
      <w:r w:rsidR="00B237E1">
        <w:rPr>
          <w:rFonts w:hint="eastAsia"/>
          <w:sz w:val="28"/>
          <w:szCs w:val="28"/>
        </w:rPr>
        <w:t>安全阀</w:t>
      </w:r>
      <w:r w:rsidR="00E518DF">
        <w:rPr>
          <w:rFonts w:hint="eastAsia"/>
          <w:sz w:val="28"/>
          <w:szCs w:val="28"/>
        </w:rPr>
        <w:t>提供有偿</w:t>
      </w:r>
      <w:r>
        <w:rPr>
          <w:rFonts w:hint="eastAsia"/>
          <w:sz w:val="28"/>
          <w:szCs w:val="28"/>
        </w:rPr>
        <w:t>维护</w:t>
      </w:r>
      <w:r w:rsidR="00E518DF">
        <w:rPr>
          <w:rFonts w:hint="eastAsia"/>
          <w:sz w:val="28"/>
          <w:szCs w:val="28"/>
        </w:rPr>
        <w:t>维修服务。</w:t>
      </w:r>
    </w:p>
    <w:p w:rsidR="00E518DF" w:rsidRDefault="00E518DF" w:rsidP="00F63C75">
      <w:pPr>
        <w:rPr>
          <w:sz w:val="28"/>
          <w:szCs w:val="28"/>
        </w:rPr>
      </w:pPr>
      <w:r>
        <w:rPr>
          <w:rFonts w:hint="eastAsia"/>
          <w:b/>
          <w:sz w:val="28"/>
          <w:szCs w:val="28"/>
        </w:rPr>
        <w:t>二、</w:t>
      </w:r>
      <w:r>
        <w:rPr>
          <w:rFonts w:hint="eastAsia"/>
          <w:sz w:val="28"/>
          <w:szCs w:val="28"/>
        </w:rPr>
        <w:t>维修期限：</w:t>
      </w:r>
    </w:p>
    <w:p w:rsidR="00E518DF" w:rsidRDefault="00E776FE" w:rsidP="00CE1987">
      <w:pPr>
        <w:ind w:firstLineChars="250" w:firstLine="700"/>
        <w:rPr>
          <w:sz w:val="28"/>
          <w:szCs w:val="28"/>
        </w:rPr>
      </w:pPr>
      <w:r>
        <w:rPr>
          <w:sz w:val="28"/>
          <w:szCs w:val="28"/>
        </w:rPr>
        <w:t>201</w:t>
      </w:r>
      <w:r w:rsidR="00B237E1">
        <w:rPr>
          <w:rFonts w:hint="eastAsia"/>
          <w:sz w:val="28"/>
          <w:szCs w:val="28"/>
        </w:rPr>
        <w:t>8</w:t>
      </w:r>
      <w:r w:rsidR="00E518DF">
        <w:rPr>
          <w:rFonts w:hint="eastAsia"/>
          <w:sz w:val="28"/>
          <w:szCs w:val="28"/>
        </w:rPr>
        <w:t>年</w:t>
      </w:r>
      <w:r>
        <w:rPr>
          <w:rFonts w:hint="eastAsia"/>
          <w:sz w:val="28"/>
          <w:szCs w:val="28"/>
        </w:rPr>
        <w:t>06</w:t>
      </w:r>
      <w:r w:rsidR="00E518DF">
        <w:rPr>
          <w:rFonts w:hint="eastAsia"/>
          <w:sz w:val="28"/>
          <w:szCs w:val="28"/>
        </w:rPr>
        <w:t>月</w:t>
      </w:r>
      <w:r w:rsidR="006B2062">
        <w:rPr>
          <w:rFonts w:hint="eastAsia"/>
          <w:sz w:val="28"/>
          <w:szCs w:val="28"/>
        </w:rPr>
        <w:t>0</w:t>
      </w:r>
      <w:r w:rsidR="00E518DF">
        <w:rPr>
          <w:sz w:val="28"/>
          <w:szCs w:val="28"/>
        </w:rPr>
        <w:t>1</w:t>
      </w:r>
      <w:r w:rsidR="00E518DF">
        <w:rPr>
          <w:rFonts w:hint="eastAsia"/>
          <w:sz w:val="28"/>
          <w:szCs w:val="28"/>
        </w:rPr>
        <w:t>日至</w:t>
      </w:r>
      <w:r w:rsidR="00E518DF">
        <w:rPr>
          <w:sz w:val="28"/>
          <w:szCs w:val="28"/>
        </w:rPr>
        <w:t>201</w:t>
      </w:r>
      <w:r w:rsidR="00B237E1">
        <w:rPr>
          <w:rFonts w:hint="eastAsia"/>
          <w:sz w:val="28"/>
          <w:szCs w:val="28"/>
        </w:rPr>
        <w:t>9</w:t>
      </w:r>
      <w:r w:rsidR="00E518DF">
        <w:rPr>
          <w:rFonts w:hint="eastAsia"/>
          <w:sz w:val="28"/>
          <w:szCs w:val="28"/>
        </w:rPr>
        <w:t>年</w:t>
      </w:r>
      <w:r>
        <w:rPr>
          <w:rFonts w:hint="eastAsia"/>
          <w:sz w:val="28"/>
          <w:szCs w:val="28"/>
        </w:rPr>
        <w:t>05</w:t>
      </w:r>
      <w:r w:rsidR="00E518DF">
        <w:rPr>
          <w:rFonts w:hint="eastAsia"/>
          <w:sz w:val="28"/>
          <w:szCs w:val="28"/>
        </w:rPr>
        <w:t>月</w:t>
      </w:r>
      <w:r w:rsidR="00E518DF">
        <w:rPr>
          <w:sz w:val="28"/>
          <w:szCs w:val="28"/>
        </w:rPr>
        <w:t>3</w:t>
      </w:r>
      <w:r>
        <w:rPr>
          <w:rFonts w:hint="eastAsia"/>
          <w:sz w:val="28"/>
          <w:szCs w:val="28"/>
        </w:rPr>
        <w:t>1</w:t>
      </w:r>
      <w:r w:rsidR="00E518DF">
        <w:rPr>
          <w:rFonts w:hint="eastAsia"/>
          <w:sz w:val="28"/>
          <w:szCs w:val="28"/>
        </w:rPr>
        <w:t>日。</w:t>
      </w:r>
    </w:p>
    <w:p w:rsidR="00E518DF" w:rsidRDefault="00E518DF" w:rsidP="00F63C75">
      <w:pPr>
        <w:rPr>
          <w:sz w:val="28"/>
          <w:szCs w:val="28"/>
        </w:rPr>
      </w:pPr>
      <w:r>
        <w:rPr>
          <w:rFonts w:hint="eastAsia"/>
          <w:b/>
          <w:sz w:val="28"/>
          <w:szCs w:val="28"/>
        </w:rPr>
        <w:t>三、</w:t>
      </w:r>
      <w:r>
        <w:rPr>
          <w:rFonts w:hint="eastAsia"/>
          <w:sz w:val="28"/>
          <w:szCs w:val="28"/>
        </w:rPr>
        <w:t>维修单价、工程量计算方式及付款方式：</w:t>
      </w:r>
    </w:p>
    <w:p w:rsidR="00E518DF" w:rsidRDefault="00E518DF" w:rsidP="00CC5861">
      <w:pPr>
        <w:rPr>
          <w:sz w:val="28"/>
          <w:szCs w:val="28"/>
        </w:rPr>
      </w:pPr>
      <w:r>
        <w:rPr>
          <w:rFonts w:ascii="宋体" w:hAnsi="宋体" w:cs="宋体"/>
          <w:sz w:val="28"/>
          <w:szCs w:val="28"/>
        </w:rPr>
        <w:t>1</w:t>
      </w:r>
      <w:r>
        <w:rPr>
          <w:rFonts w:ascii="宋体" w:hAnsi="宋体" w:cs="宋体" w:hint="eastAsia"/>
          <w:sz w:val="28"/>
          <w:szCs w:val="28"/>
        </w:rPr>
        <w:t>、</w:t>
      </w:r>
      <w:r>
        <w:rPr>
          <w:rFonts w:hint="eastAsia"/>
          <w:sz w:val="28"/>
          <w:szCs w:val="28"/>
        </w:rPr>
        <w:t>维修收费标准如下：</w:t>
      </w:r>
    </w:p>
    <w:p w:rsidR="00E518DF" w:rsidRDefault="00E518DF" w:rsidP="00E776FE">
      <w:pPr>
        <w:ind w:firstLineChars="200" w:firstLine="560"/>
        <w:jc w:val="left"/>
        <w:rPr>
          <w:sz w:val="28"/>
          <w:szCs w:val="28"/>
        </w:rPr>
      </w:pPr>
      <w:r>
        <w:rPr>
          <w:rFonts w:hint="eastAsia"/>
          <w:sz w:val="28"/>
          <w:szCs w:val="28"/>
        </w:rPr>
        <w:t>因阀门种类、结构很多，</w:t>
      </w:r>
      <w:r w:rsidRPr="00EE37A3">
        <w:rPr>
          <w:sz w:val="28"/>
          <w:szCs w:val="28"/>
        </w:rPr>
        <w:t xml:space="preserve"> </w:t>
      </w:r>
      <w:r w:rsidRPr="00EE37A3">
        <w:rPr>
          <w:rFonts w:hint="eastAsia"/>
          <w:sz w:val="28"/>
          <w:szCs w:val="28"/>
        </w:rPr>
        <w:t>使用材料也不一样</w:t>
      </w:r>
      <w:r w:rsidRPr="00EE37A3">
        <w:rPr>
          <w:sz w:val="28"/>
          <w:szCs w:val="28"/>
        </w:rPr>
        <w:t xml:space="preserve"> </w:t>
      </w:r>
      <w:r w:rsidRPr="00EE37A3">
        <w:rPr>
          <w:rFonts w:hint="eastAsia"/>
          <w:sz w:val="28"/>
          <w:szCs w:val="28"/>
        </w:rPr>
        <w:t>。阀门损坏程度不同，我们只能出具维修报价范围框架。如果按照每项阀门维修的单价报价，不容易使得双方确认待修部位能否使用的安全性。责任不明确，容易导致纠纷。</w:t>
      </w:r>
      <w:r>
        <w:rPr>
          <w:rFonts w:hint="eastAsia"/>
          <w:sz w:val="28"/>
          <w:szCs w:val="28"/>
        </w:rPr>
        <w:t>故按行业惯例以采购价的百分之几来计算维修费用。</w:t>
      </w:r>
    </w:p>
    <w:p w:rsidR="00E518DF" w:rsidRPr="00AF6091" w:rsidRDefault="00717B24" w:rsidP="004D5863">
      <w:pPr>
        <w:pStyle w:val="1"/>
        <w:rPr>
          <w:b w:val="0"/>
          <w:sz w:val="28"/>
          <w:szCs w:val="28"/>
          <w:u w:val="none"/>
          <w:lang w:eastAsia="zh-CN"/>
        </w:rPr>
      </w:pPr>
      <w:r>
        <w:rPr>
          <w:b w:val="0"/>
          <w:sz w:val="28"/>
          <w:szCs w:val="28"/>
          <w:u w:val="none"/>
          <w:lang w:eastAsia="zh-CN"/>
        </w:rPr>
        <w:br w:type="page"/>
      </w:r>
      <w:r w:rsidR="00E518DF" w:rsidRPr="00AF6091">
        <w:rPr>
          <w:rFonts w:hint="eastAsia"/>
          <w:b w:val="0"/>
          <w:sz w:val="28"/>
          <w:szCs w:val="28"/>
          <w:u w:val="none"/>
          <w:lang w:eastAsia="zh-CN"/>
        </w:rPr>
        <w:lastRenderedPageBreak/>
        <w:t>福建省东南电化阀门维修报价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7"/>
        <w:gridCol w:w="1287"/>
        <w:gridCol w:w="1558"/>
        <w:gridCol w:w="1186"/>
        <w:gridCol w:w="1036"/>
        <w:gridCol w:w="806"/>
        <w:gridCol w:w="799"/>
        <w:gridCol w:w="1043"/>
      </w:tblGrid>
      <w:tr w:rsidR="00E518DF" w:rsidRPr="0040483B" w:rsidTr="0040483B">
        <w:trPr>
          <w:trHeight w:val="315"/>
        </w:trPr>
        <w:tc>
          <w:tcPr>
            <w:tcW w:w="473" w:type="pct"/>
            <w:vMerge w:val="restart"/>
            <w:tcBorders>
              <w:tl2br w:val="single" w:sz="4" w:space="0" w:color="auto"/>
            </w:tcBorders>
            <w:vAlign w:val="center"/>
          </w:tcPr>
          <w:p w:rsidR="00E518DF" w:rsidRDefault="00E518DF" w:rsidP="0040483B">
            <w:pPr>
              <w:ind w:firstLineChars="100" w:firstLine="210"/>
              <w:jc w:val="center"/>
              <w:rPr>
                <w:rFonts w:ascii="Times New Roman" w:hAnsi="Times New Roman"/>
                <w:kern w:val="0"/>
                <w:szCs w:val="21"/>
              </w:rPr>
            </w:pPr>
            <w:r w:rsidRPr="0040483B">
              <w:rPr>
                <w:rFonts w:ascii="Times New Roman" w:hAnsi="Times New Roman" w:hint="eastAsia"/>
                <w:kern w:val="0"/>
                <w:szCs w:val="21"/>
              </w:rPr>
              <w:t>项</w:t>
            </w:r>
            <w:r w:rsidR="0040483B">
              <w:rPr>
                <w:rFonts w:ascii="Times New Roman" w:hAnsi="Times New Roman" w:hint="eastAsia"/>
                <w:kern w:val="0"/>
                <w:szCs w:val="21"/>
              </w:rPr>
              <w:t xml:space="preserve">      </w:t>
            </w:r>
            <w:r w:rsidRPr="0040483B">
              <w:rPr>
                <w:rFonts w:ascii="Times New Roman" w:hAnsi="Times New Roman" w:hint="eastAsia"/>
                <w:kern w:val="0"/>
                <w:szCs w:val="21"/>
              </w:rPr>
              <w:t>目</w:t>
            </w:r>
          </w:p>
          <w:p w:rsidR="0040483B" w:rsidRPr="0040483B" w:rsidRDefault="0040483B" w:rsidP="0040483B">
            <w:pPr>
              <w:ind w:firstLineChars="100" w:firstLine="210"/>
              <w:jc w:val="center"/>
              <w:rPr>
                <w:rFonts w:ascii="Times New Roman" w:hAnsi="Times New Roman"/>
                <w:kern w:val="0"/>
                <w:szCs w:val="21"/>
              </w:rPr>
            </w:pPr>
          </w:p>
          <w:p w:rsidR="00E518DF" w:rsidRPr="0040483B" w:rsidRDefault="00E518DF" w:rsidP="0040483B">
            <w:pPr>
              <w:jc w:val="center"/>
              <w:rPr>
                <w:rFonts w:ascii="Times New Roman" w:hAnsi="Times New Roman"/>
                <w:kern w:val="0"/>
                <w:szCs w:val="21"/>
              </w:rPr>
            </w:pPr>
            <w:r w:rsidRPr="0040483B">
              <w:rPr>
                <w:rFonts w:ascii="Times New Roman" w:hAnsi="Times New Roman" w:hint="eastAsia"/>
                <w:kern w:val="0"/>
                <w:szCs w:val="21"/>
              </w:rPr>
              <w:t>序号</w:t>
            </w:r>
          </w:p>
        </w:tc>
        <w:tc>
          <w:tcPr>
            <w:tcW w:w="755" w:type="pct"/>
            <w:vMerge w:val="restart"/>
            <w:vAlign w:val="center"/>
          </w:tcPr>
          <w:p w:rsidR="00E518DF" w:rsidRPr="0040483B" w:rsidRDefault="00E518DF" w:rsidP="0040483B">
            <w:pPr>
              <w:jc w:val="center"/>
              <w:rPr>
                <w:rFonts w:ascii="Times New Roman" w:hAnsi="Times New Roman"/>
                <w:kern w:val="0"/>
                <w:szCs w:val="21"/>
              </w:rPr>
            </w:pPr>
            <w:r w:rsidRPr="0040483B">
              <w:rPr>
                <w:rFonts w:ascii="Times New Roman" w:hAnsi="Times New Roman" w:hint="eastAsia"/>
                <w:kern w:val="0"/>
                <w:szCs w:val="21"/>
              </w:rPr>
              <w:t>阀门损坏情况</w:t>
            </w:r>
          </w:p>
        </w:tc>
        <w:tc>
          <w:tcPr>
            <w:tcW w:w="914" w:type="pct"/>
            <w:vMerge w:val="restart"/>
            <w:vAlign w:val="center"/>
          </w:tcPr>
          <w:p w:rsidR="00E518DF" w:rsidRPr="0040483B" w:rsidRDefault="00E518DF" w:rsidP="0040483B">
            <w:pPr>
              <w:jc w:val="center"/>
              <w:rPr>
                <w:rFonts w:ascii="Times New Roman" w:hAnsi="Times New Roman"/>
                <w:kern w:val="0"/>
                <w:szCs w:val="21"/>
              </w:rPr>
            </w:pPr>
            <w:r w:rsidRPr="0040483B">
              <w:rPr>
                <w:rFonts w:ascii="Times New Roman" w:hAnsi="Times New Roman" w:hint="eastAsia"/>
                <w:kern w:val="0"/>
                <w:szCs w:val="21"/>
              </w:rPr>
              <w:t>描述</w:t>
            </w:r>
          </w:p>
        </w:tc>
        <w:tc>
          <w:tcPr>
            <w:tcW w:w="696" w:type="pct"/>
            <w:vMerge w:val="restart"/>
            <w:vAlign w:val="center"/>
          </w:tcPr>
          <w:p w:rsidR="00E518DF" w:rsidRPr="0040483B" w:rsidRDefault="00E518DF" w:rsidP="0040483B">
            <w:pPr>
              <w:jc w:val="center"/>
              <w:rPr>
                <w:rFonts w:ascii="Times New Roman" w:hAnsi="Times New Roman"/>
                <w:kern w:val="0"/>
                <w:szCs w:val="21"/>
              </w:rPr>
            </w:pPr>
            <w:r w:rsidRPr="0040483B">
              <w:rPr>
                <w:rFonts w:ascii="Times New Roman" w:hAnsi="Times New Roman" w:hint="eastAsia"/>
                <w:kern w:val="0"/>
                <w:szCs w:val="21"/>
              </w:rPr>
              <w:t>维修收费</w:t>
            </w:r>
          </w:p>
          <w:p w:rsidR="00E518DF" w:rsidRPr="0040483B" w:rsidRDefault="00E518DF" w:rsidP="0040483B">
            <w:pPr>
              <w:jc w:val="center"/>
              <w:rPr>
                <w:rFonts w:ascii="Times New Roman" w:hAnsi="Times New Roman"/>
                <w:kern w:val="0"/>
                <w:szCs w:val="21"/>
              </w:rPr>
            </w:pPr>
            <w:r w:rsidRPr="0040483B">
              <w:rPr>
                <w:rFonts w:ascii="Times New Roman" w:hAnsi="Times New Roman" w:hint="eastAsia"/>
                <w:kern w:val="0"/>
                <w:szCs w:val="21"/>
              </w:rPr>
              <w:t>参照标准</w:t>
            </w:r>
          </w:p>
        </w:tc>
        <w:tc>
          <w:tcPr>
            <w:tcW w:w="608" w:type="pct"/>
            <w:vMerge w:val="restart"/>
            <w:vAlign w:val="center"/>
          </w:tcPr>
          <w:p w:rsidR="00E518DF" w:rsidRPr="0040483B" w:rsidRDefault="00E518DF" w:rsidP="0040483B">
            <w:pPr>
              <w:jc w:val="center"/>
              <w:rPr>
                <w:rFonts w:ascii="Times New Roman" w:hAnsi="Times New Roman"/>
                <w:kern w:val="0"/>
                <w:szCs w:val="21"/>
              </w:rPr>
            </w:pPr>
            <w:r w:rsidRPr="0040483B">
              <w:rPr>
                <w:rFonts w:ascii="Times New Roman" w:hAnsi="Times New Roman" w:hint="eastAsia"/>
                <w:kern w:val="0"/>
                <w:szCs w:val="21"/>
              </w:rPr>
              <w:t>质保期</w:t>
            </w:r>
          </w:p>
        </w:tc>
        <w:tc>
          <w:tcPr>
            <w:tcW w:w="942" w:type="pct"/>
            <w:gridSpan w:val="2"/>
            <w:vAlign w:val="center"/>
          </w:tcPr>
          <w:p w:rsidR="00E518DF" w:rsidRPr="0040483B" w:rsidRDefault="00E518DF" w:rsidP="0040483B">
            <w:pPr>
              <w:jc w:val="center"/>
              <w:rPr>
                <w:rFonts w:ascii="Times New Roman" w:hAnsi="Times New Roman"/>
                <w:kern w:val="0"/>
                <w:szCs w:val="21"/>
              </w:rPr>
            </w:pPr>
            <w:r w:rsidRPr="0040483B">
              <w:rPr>
                <w:rFonts w:ascii="Times New Roman" w:hAnsi="Times New Roman" w:hint="eastAsia"/>
                <w:kern w:val="0"/>
                <w:szCs w:val="21"/>
              </w:rPr>
              <w:t>维修收费报价（比率</w:t>
            </w:r>
            <w:r w:rsidRPr="0040483B">
              <w:rPr>
                <w:rFonts w:ascii="Times New Roman" w:hAnsi="Times New Roman"/>
                <w:kern w:val="0"/>
                <w:szCs w:val="21"/>
              </w:rPr>
              <w:t>%</w:t>
            </w:r>
            <w:r w:rsidRPr="0040483B">
              <w:rPr>
                <w:rFonts w:ascii="Times New Roman" w:hAnsi="Times New Roman" w:hint="eastAsia"/>
                <w:kern w:val="0"/>
                <w:szCs w:val="21"/>
              </w:rPr>
              <w:t>）</w:t>
            </w:r>
          </w:p>
        </w:tc>
        <w:tc>
          <w:tcPr>
            <w:tcW w:w="612" w:type="pct"/>
            <w:vMerge w:val="restart"/>
            <w:vAlign w:val="center"/>
          </w:tcPr>
          <w:p w:rsidR="00E518DF" w:rsidRPr="0040483B" w:rsidRDefault="00E518DF" w:rsidP="0040483B">
            <w:pPr>
              <w:jc w:val="center"/>
              <w:rPr>
                <w:rFonts w:ascii="Times New Roman" w:hAnsi="Times New Roman"/>
                <w:kern w:val="0"/>
                <w:szCs w:val="21"/>
              </w:rPr>
            </w:pPr>
            <w:r w:rsidRPr="0040483B">
              <w:rPr>
                <w:rFonts w:ascii="Times New Roman" w:hAnsi="Times New Roman" w:hint="eastAsia"/>
                <w:kern w:val="0"/>
                <w:szCs w:val="21"/>
              </w:rPr>
              <w:t>备注</w:t>
            </w:r>
          </w:p>
        </w:tc>
      </w:tr>
      <w:tr w:rsidR="00E518DF" w:rsidRPr="0040483B" w:rsidTr="0040483B">
        <w:trPr>
          <w:trHeight w:val="315"/>
        </w:trPr>
        <w:tc>
          <w:tcPr>
            <w:tcW w:w="473" w:type="pct"/>
            <w:vMerge/>
            <w:tcBorders>
              <w:tl2br w:val="single" w:sz="4" w:space="0" w:color="auto"/>
            </w:tcBorders>
            <w:vAlign w:val="center"/>
          </w:tcPr>
          <w:p w:rsidR="00E518DF" w:rsidRPr="0040483B" w:rsidRDefault="00E518DF" w:rsidP="0040483B">
            <w:pPr>
              <w:ind w:firstLineChars="450" w:firstLine="945"/>
              <w:jc w:val="center"/>
              <w:rPr>
                <w:rFonts w:ascii="Times New Roman" w:hAnsi="Times New Roman"/>
                <w:kern w:val="0"/>
                <w:szCs w:val="21"/>
              </w:rPr>
            </w:pPr>
          </w:p>
        </w:tc>
        <w:tc>
          <w:tcPr>
            <w:tcW w:w="755" w:type="pct"/>
            <w:vMerge/>
            <w:vAlign w:val="center"/>
          </w:tcPr>
          <w:p w:rsidR="00E518DF" w:rsidRPr="0040483B" w:rsidRDefault="00E518DF" w:rsidP="0040483B">
            <w:pPr>
              <w:jc w:val="center"/>
              <w:rPr>
                <w:rFonts w:ascii="Times New Roman" w:hAnsi="Times New Roman"/>
                <w:kern w:val="0"/>
                <w:szCs w:val="21"/>
              </w:rPr>
            </w:pPr>
          </w:p>
        </w:tc>
        <w:tc>
          <w:tcPr>
            <w:tcW w:w="914" w:type="pct"/>
            <w:vMerge/>
            <w:vAlign w:val="center"/>
          </w:tcPr>
          <w:p w:rsidR="00E518DF" w:rsidRPr="0040483B" w:rsidRDefault="00E518DF" w:rsidP="0040483B">
            <w:pPr>
              <w:jc w:val="center"/>
              <w:rPr>
                <w:rFonts w:ascii="Times New Roman" w:hAnsi="Times New Roman"/>
                <w:kern w:val="0"/>
                <w:szCs w:val="21"/>
              </w:rPr>
            </w:pPr>
          </w:p>
        </w:tc>
        <w:tc>
          <w:tcPr>
            <w:tcW w:w="696" w:type="pct"/>
            <w:vMerge/>
            <w:vAlign w:val="center"/>
          </w:tcPr>
          <w:p w:rsidR="00E518DF" w:rsidRPr="0040483B" w:rsidRDefault="00E518DF" w:rsidP="0040483B">
            <w:pPr>
              <w:jc w:val="center"/>
              <w:rPr>
                <w:rFonts w:ascii="Times New Roman" w:hAnsi="Times New Roman"/>
                <w:kern w:val="0"/>
                <w:szCs w:val="21"/>
              </w:rPr>
            </w:pPr>
          </w:p>
        </w:tc>
        <w:tc>
          <w:tcPr>
            <w:tcW w:w="608" w:type="pct"/>
            <w:vMerge/>
            <w:vAlign w:val="center"/>
          </w:tcPr>
          <w:p w:rsidR="00E518DF" w:rsidRPr="0040483B" w:rsidRDefault="00E518DF" w:rsidP="0040483B">
            <w:pPr>
              <w:jc w:val="center"/>
              <w:rPr>
                <w:rFonts w:ascii="Times New Roman" w:hAnsi="Times New Roman"/>
                <w:kern w:val="0"/>
                <w:szCs w:val="21"/>
              </w:rPr>
            </w:pPr>
          </w:p>
        </w:tc>
        <w:tc>
          <w:tcPr>
            <w:tcW w:w="473" w:type="pct"/>
            <w:vAlign w:val="center"/>
          </w:tcPr>
          <w:p w:rsidR="00E518DF" w:rsidRPr="0040483B" w:rsidRDefault="00E518DF" w:rsidP="0040483B">
            <w:pPr>
              <w:jc w:val="center"/>
              <w:rPr>
                <w:rFonts w:ascii="Times New Roman" w:hAnsi="Times New Roman"/>
                <w:kern w:val="0"/>
                <w:szCs w:val="21"/>
              </w:rPr>
            </w:pPr>
            <w:r w:rsidRPr="0040483B">
              <w:rPr>
                <w:rFonts w:ascii="Times New Roman" w:hAnsi="Times New Roman" w:hint="eastAsia"/>
                <w:kern w:val="0"/>
                <w:szCs w:val="21"/>
              </w:rPr>
              <w:t>非在线</w:t>
            </w:r>
          </w:p>
        </w:tc>
        <w:tc>
          <w:tcPr>
            <w:tcW w:w="469" w:type="pct"/>
            <w:vAlign w:val="center"/>
          </w:tcPr>
          <w:p w:rsidR="00E518DF" w:rsidRPr="0040483B" w:rsidRDefault="00E518DF" w:rsidP="0040483B">
            <w:pPr>
              <w:jc w:val="center"/>
              <w:rPr>
                <w:rFonts w:ascii="Times New Roman" w:hAnsi="Times New Roman"/>
                <w:kern w:val="0"/>
                <w:szCs w:val="21"/>
              </w:rPr>
            </w:pPr>
            <w:r w:rsidRPr="0040483B">
              <w:rPr>
                <w:rFonts w:ascii="Times New Roman" w:hAnsi="Times New Roman" w:hint="eastAsia"/>
                <w:kern w:val="0"/>
                <w:szCs w:val="21"/>
              </w:rPr>
              <w:t>在线</w:t>
            </w:r>
          </w:p>
        </w:tc>
        <w:tc>
          <w:tcPr>
            <w:tcW w:w="612" w:type="pct"/>
            <w:vMerge/>
            <w:vAlign w:val="center"/>
          </w:tcPr>
          <w:p w:rsidR="00E518DF" w:rsidRPr="0040483B" w:rsidRDefault="00E518DF" w:rsidP="0040483B">
            <w:pPr>
              <w:jc w:val="center"/>
              <w:rPr>
                <w:rFonts w:ascii="Times New Roman" w:hAnsi="Times New Roman"/>
                <w:kern w:val="0"/>
                <w:szCs w:val="21"/>
              </w:rPr>
            </w:pPr>
          </w:p>
        </w:tc>
      </w:tr>
      <w:tr w:rsidR="00E518DF" w:rsidRPr="0040483B" w:rsidTr="0040483B">
        <w:tc>
          <w:tcPr>
            <w:tcW w:w="473" w:type="pct"/>
            <w:vAlign w:val="center"/>
          </w:tcPr>
          <w:p w:rsidR="00E518DF" w:rsidRPr="0040483B" w:rsidRDefault="00E518DF" w:rsidP="0040483B">
            <w:pPr>
              <w:jc w:val="center"/>
              <w:rPr>
                <w:rFonts w:ascii="Times New Roman" w:hAnsi="Times New Roman"/>
                <w:kern w:val="0"/>
                <w:szCs w:val="21"/>
              </w:rPr>
            </w:pPr>
            <w:r w:rsidRPr="0040483B">
              <w:rPr>
                <w:rFonts w:ascii="Times New Roman" w:hAnsi="Times New Roman"/>
                <w:kern w:val="0"/>
                <w:szCs w:val="21"/>
              </w:rPr>
              <w:t>1</w:t>
            </w:r>
          </w:p>
        </w:tc>
        <w:tc>
          <w:tcPr>
            <w:tcW w:w="755" w:type="pct"/>
            <w:vAlign w:val="center"/>
          </w:tcPr>
          <w:p w:rsidR="00E518DF" w:rsidRPr="0040483B" w:rsidRDefault="00E518DF" w:rsidP="0040483B">
            <w:pPr>
              <w:jc w:val="center"/>
              <w:rPr>
                <w:rFonts w:ascii="Times New Roman" w:hAnsi="Times New Roman"/>
                <w:kern w:val="0"/>
                <w:szCs w:val="21"/>
              </w:rPr>
            </w:pPr>
            <w:r w:rsidRPr="0040483B">
              <w:rPr>
                <w:rFonts w:ascii="Times New Roman" w:hAnsi="Times New Roman" w:hint="eastAsia"/>
                <w:kern w:val="0"/>
                <w:szCs w:val="21"/>
              </w:rPr>
              <w:t>起步维修价</w:t>
            </w:r>
          </w:p>
        </w:tc>
        <w:tc>
          <w:tcPr>
            <w:tcW w:w="914" w:type="pct"/>
            <w:vAlign w:val="center"/>
          </w:tcPr>
          <w:p w:rsidR="00E518DF" w:rsidRPr="0040483B" w:rsidRDefault="00E518DF" w:rsidP="0040483B">
            <w:pPr>
              <w:jc w:val="center"/>
              <w:rPr>
                <w:rFonts w:ascii="Times New Roman" w:hAnsi="Times New Roman"/>
                <w:kern w:val="0"/>
                <w:szCs w:val="21"/>
              </w:rPr>
            </w:pPr>
            <w:r w:rsidRPr="0040483B">
              <w:rPr>
                <w:rFonts w:ascii="Times New Roman" w:hAnsi="Times New Roman" w:hint="eastAsia"/>
                <w:kern w:val="0"/>
                <w:szCs w:val="21"/>
              </w:rPr>
              <w:t>拆卸阀门清洗、研磨、喷漆、压力试验</w:t>
            </w:r>
          </w:p>
        </w:tc>
        <w:tc>
          <w:tcPr>
            <w:tcW w:w="696" w:type="pct"/>
            <w:vAlign w:val="center"/>
          </w:tcPr>
          <w:p w:rsidR="00E518DF" w:rsidRPr="0040483B" w:rsidRDefault="00E518DF" w:rsidP="0040483B">
            <w:pPr>
              <w:jc w:val="center"/>
              <w:rPr>
                <w:rFonts w:ascii="Times New Roman" w:hAnsi="Times New Roman"/>
                <w:kern w:val="0"/>
                <w:szCs w:val="21"/>
              </w:rPr>
            </w:pPr>
            <w:r w:rsidRPr="0040483B">
              <w:rPr>
                <w:rFonts w:ascii="Times New Roman" w:hAnsi="Times New Roman" w:hint="eastAsia"/>
                <w:kern w:val="0"/>
                <w:szCs w:val="21"/>
              </w:rPr>
              <w:t>原阀门采购合同价格</w:t>
            </w:r>
          </w:p>
        </w:tc>
        <w:tc>
          <w:tcPr>
            <w:tcW w:w="608" w:type="pct"/>
            <w:vAlign w:val="center"/>
          </w:tcPr>
          <w:p w:rsidR="00E518DF" w:rsidRPr="0040483B" w:rsidRDefault="00E518DF" w:rsidP="0040483B">
            <w:pPr>
              <w:jc w:val="center"/>
              <w:rPr>
                <w:rFonts w:ascii="Times New Roman" w:hAnsi="Times New Roman"/>
                <w:kern w:val="0"/>
                <w:szCs w:val="21"/>
              </w:rPr>
            </w:pPr>
            <w:r w:rsidRPr="0040483B">
              <w:rPr>
                <w:rFonts w:ascii="Times New Roman" w:hAnsi="Times New Roman" w:hint="eastAsia"/>
                <w:kern w:val="0"/>
                <w:szCs w:val="21"/>
              </w:rPr>
              <w:t>等同于原新阀标准</w:t>
            </w:r>
          </w:p>
        </w:tc>
        <w:tc>
          <w:tcPr>
            <w:tcW w:w="473" w:type="pct"/>
            <w:vAlign w:val="center"/>
          </w:tcPr>
          <w:p w:rsidR="00E518DF" w:rsidRPr="0040483B" w:rsidRDefault="00E518DF" w:rsidP="0040483B">
            <w:pPr>
              <w:jc w:val="center"/>
              <w:rPr>
                <w:rFonts w:ascii="Times New Roman" w:hAnsi="Times New Roman"/>
                <w:kern w:val="0"/>
                <w:szCs w:val="21"/>
              </w:rPr>
            </w:pPr>
          </w:p>
        </w:tc>
        <w:tc>
          <w:tcPr>
            <w:tcW w:w="469" w:type="pct"/>
            <w:vAlign w:val="center"/>
          </w:tcPr>
          <w:p w:rsidR="00E518DF" w:rsidRPr="0040483B" w:rsidRDefault="00E518DF" w:rsidP="0040483B">
            <w:pPr>
              <w:jc w:val="center"/>
              <w:rPr>
                <w:rFonts w:ascii="Times New Roman" w:hAnsi="Times New Roman"/>
                <w:kern w:val="0"/>
                <w:szCs w:val="21"/>
              </w:rPr>
            </w:pPr>
          </w:p>
        </w:tc>
        <w:tc>
          <w:tcPr>
            <w:tcW w:w="612" w:type="pct"/>
            <w:vAlign w:val="center"/>
          </w:tcPr>
          <w:p w:rsidR="00E518DF" w:rsidRPr="0040483B" w:rsidRDefault="00E518DF" w:rsidP="0040483B">
            <w:pPr>
              <w:jc w:val="center"/>
              <w:rPr>
                <w:rFonts w:ascii="Times New Roman" w:hAnsi="Times New Roman"/>
                <w:kern w:val="0"/>
                <w:szCs w:val="21"/>
              </w:rPr>
            </w:pPr>
          </w:p>
        </w:tc>
      </w:tr>
      <w:tr w:rsidR="00E518DF" w:rsidRPr="0040483B" w:rsidTr="0040483B">
        <w:tc>
          <w:tcPr>
            <w:tcW w:w="473" w:type="pct"/>
            <w:vAlign w:val="center"/>
          </w:tcPr>
          <w:p w:rsidR="00E518DF" w:rsidRPr="0040483B" w:rsidRDefault="00E518DF" w:rsidP="0040483B">
            <w:pPr>
              <w:jc w:val="center"/>
              <w:rPr>
                <w:rFonts w:ascii="Times New Roman" w:hAnsi="Times New Roman"/>
                <w:kern w:val="0"/>
                <w:szCs w:val="21"/>
              </w:rPr>
            </w:pPr>
            <w:r w:rsidRPr="0040483B">
              <w:rPr>
                <w:rFonts w:ascii="Times New Roman" w:hAnsi="Times New Roman"/>
                <w:kern w:val="0"/>
                <w:szCs w:val="21"/>
              </w:rPr>
              <w:t>2</w:t>
            </w:r>
          </w:p>
        </w:tc>
        <w:tc>
          <w:tcPr>
            <w:tcW w:w="755" w:type="pct"/>
            <w:vAlign w:val="center"/>
          </w:tcPr>
          <w:p w:rsidR="00E518DF" w:rsidRPr="0040483B" w:rsidRDefault="00E518DF" w:rsidP="0040483B">
            <w:pPr>
              <w:jc w:val="center"/>
              <w:rPr>
                <w:rFonts w:ascii="Times New Roman" w:hAnsi="Times New Roman"/>
                <w:kern w:val="0"/>
                <w:szCs w:val="21"/>
              </w:rPr>
            </w:pPr>
            <w:r w:rsidRPr="0040483B">
              <w:rPr>
                <w:rFonts w:ascii="Times New Roman" w:hAnsi="Times New Roman" w:hint="eastAsia"/>
                <w:kern w:val="0"/>
                <w:szCs w:val="21"/>
              </w:rPr>
              <w:t>损坏</w:t>
            </w:r>
            <w:r w:rsidRPr="0040483B">
              <w:rPr>
                <w:rFonts w:ascii="Times New Roman" w:hAnsi="Times New Roman"/>
                <w:kern w:val="0"/>
                <w:szCs w:val="21"/>
              </w:rPr>
              <w:t xml:space="preserve"> 30%</w:t>
            </w:r>
          </w:p>
        </w:tc>
        <w:tc>
          <w:tcPr>
            <w:tcW w:w="914" w:type="pct"/>
            <w:vAlign w:val="center"/>
          </w:tcPr>
          <w:p w:rsidR="00E518DF" w:rsidRPr="0040483B" w:rsidRDefault="00E518DF" w:rsidP="0040483B">
            <w:pPr>
              <w:jc w:val="center"/>
              <w:rPr>
                <w:rFonts w:ascii="Times New Roman" w:hAnsi="Times New Roman"/>
                <w:kern w:val="0"/>
                <w:szCs w:val="21"/>
              </w:rPr>
            </w:pPr>
            <w:r w:rsidRPr="0040483B">
              <w:rPr>
                <w:rFonts w:ascii="Times New Roman" w:hAnsi="Times New Roman" w:hint="eastAsia"/>
                <w:kern w:val="0"/>
                <w:szCs w:val="21"/>
              </w:rPr>
              <w:t>外漏修复／内漏修复</w:t>
            </w:r>
          </w:p>
        </w:tc>
        <w:tc>
          <w:tcPr>
            <w:tcW w:w="696" w:type="pct"/>
            <w:vAlign w:val="center"/>
          </w:tcPr>
          <w:p w:rsidR="00E518DF" w:rsidRPr="0040483B" w:rsidRDefault="00E518DF" w:rsidP="0040483B">
            <w:pPr>
              <w:jc w:val="center"/>
              <w:rPr>
                <w:rFonts w:ascii="Times New Roman" w:hAnsi="Times New Roman"/>
                <w:kern w:val="0"/>
                <w:szCs w:val="21"/>
              </w:rPr>
            </w:pPr>
            <w:r w:rsidRPr="0040483B">
              <w:rPr>
                <w:rFonts w:ascii="Times New Roman" w:hAnsi="Times New Roman" w:hint="eastAsia"/>
                <w:kern w:val="0"/>
                <w:szCs w:val="21"/>
              </w:rPr>
              <w:t>原阀门采购合同价格</w:t>
            </w:r>
          </w:p>
        </w:tc>
        <w:tc>
          <w:tcPr>
            <w:tcW w:w="608" w:type="pct"/>
            <w:vAlign w:val="center"/>
          </w:tcPr>
          <w:p w:rsidR="00E518DF" w:rsidRPr="0040483B" w:rsidRDefault="00E518DF" w:rsidP="0040483B">
            <w:pPr>
              <w:jc w:val="center"/>
              <w:rPr>
                <w:rFonts w:ascii="Times New Roman" w:hAnsi="Times New Roman"/>
                <w:kern w:val="0"/>
                <w:szCs w:val="21"/>
              </w:rPr>
            </w:pPr>
            <w:r w:rsidRPr="0040483B">
              <w:rPr>
                <w:rFonts w:ascii="Times New Roman" w:hAnsi="Times New Roman" w:hint="eastAsia"/>
                <w:kern w:val="0"/>
                <w:szCs w:val="21"/>
              </w:rPr>
              <w:t>等同于原新阀标准</w:t>
            </w:r>
          </w:p>
        </w:tc>
        <w:tc>
          <w:tcPr>
            <w:tcW w:w="473" w:type="pct"/>
            <w:vAlign w:val="center"/>
          </w:tcPr>
          <w:p w:rsidR="00E518DF" w:rsidRPr="0040483B" w:rsidRDefault="00E518DF" w:rsidP="0040483B">
            <w:pPr>
              <w:jc w:val="center"/>
              <w:rPr>
                <w:rFonts w:ascii="Times New Roman" w:hAnsi="Times New Roman"/>
                <w:kern w:val="0"/>
                <w:szCs w:val="21"/>
              </w:rPr>
            </w:pPr>
          </w:p>
        </w:tc>
        <w:tc>
          <w:tcPr>
            <w:tcW w:w="469" w:type="pct"/>
            <w:vAlign w:val="center"/>
          </w:tcPr>
          <w:p w:rsidR="00E518DF" w:rsidRPr="0040483B" w:rsidRDefault="00E518DF" w:rsidP="0040483B">
            <w:pPr>
              <w:jc w:val="center"/>
              <w:rPr>
                <w:rFonts w:ascii="Times New Roman" w:hAnsi="Times New Roman"/>
                <w:kern w:val="0"/>
                <w:szCs w:val="21"/>
              </w:rPr>
            </w:pPr>
          </w:p>
        </w:tc>
        <w:tc>
          <w:tcPr>
            <w:tcW w:w="612" w:type="pct"/>
            <w:vAlign w:val="center"/>
          </w:tcPr>
          <w:p w:rsidR="00E518DF" w:rsidRPr="0040483B" w:rsidRDefault="00E518DF" w:rsidP="0040483B">
            <w:pPr>
              <w:jc w:val="center"/>
              <w:rPr>
                <w:rFonts w:ascii="Times New Roman" w:hAnsi="Times New Roman"/>
                <w:kern w:val="0"/>
                <w:szCs w:val="21"/>
              </w:rPr>
            </w:pPr>
          </w:p>
        </w:tc>
      </w:tr>
      <w:tr w:rsidR="00E518DF" w:rsidRPr="0040483B" w:rsidTr="0040483B">
        <w:tc>
          <w:tcPr>
            <w:tcW w:w="473" w:type="pct"/>
            <w:vAlign w:val="center"/>
          </w:tcPr>
          <w:p w:rsidR="00E518DF" w:rsidRPr="0040483B" w:rsidRDefault="00E518DF" w:rsidP="0040483B">
            <w:pPr>
              <w:jc w:val="center"/>
              <w:rPr>
                <w:rFonts w:ascii="Times New Roman" w:hAnsi="Times New Roman"/>
                <w:kern w:val="0"/>
                <w:szCs w:val="21"/>
              </w:rPr>
            </w:pPr>
            <w:r w:rsidRPr="0040483B">
              <w:rPr>
                <w:rFonts w:ascii="Times New Roman" w:hAnsi="Times New Roman"/>
                <w:kern w:val="0"/>
                <w:szCs w:val="21"/>
              </w:rPr>
              <w:t>3</w:t>
            </w:r>
          </w:p>
        </w:tc>
        <w:tc>
          <w:tcPr>
            <w:tcW w:w="755" w:type="pct"/>
            <w:vAlign w:val="center"/>
          </w:tcPr>
          <w:p w:rsidR="00E518DF" w:rsidRPr="0040483B" w:rsidRDefault="00E518DF" w:rsidP="0040483B">
            <w:pPr>
              <w:jc w:val="center"/>
              <w:rPr>
                <w:rFonts w:ascii="Times New Roman" w:hAnsi="Times New Roman"/>
                <w:kern w:val="0"/>
                <w:szCs w:val="21"/>
              </w:rPr>
            </w:pPr>
            <w:r w:rsidRPr="0040483B">
              <w:rPr>
                <w:rFonts w:ascii="Times New Roman" w:hAnsi="Times New Roman" w:hint="eastAsia"/>
                <w:kern w:val="0"/>
                <w:szCs w:val="21"/>
              </w:rPr>
              <w:t>损坏</w:t>
            </w:r>
            <w:r w:rsidRPr="0040483B">
              <w:rPr>
                <w:rFonts w:ascii="Times New Roman" w:hAnsi="Times New Roman"/>
                <w:kern w:val="0"/>
                <w:szCs w:val="21"/>
              </w:rPr>
              <w:t xml:space="preserve"> 30%</w:t>
            </w:r>
            <w:r w:rsidRPr="0040483B">
              <w:rPr>
                <w:rFonts w:ascii="Times New Roman" w:hAnsi="Times New Roman" w:hint="eastAsia"/>
                <w:kern w:val="0"/>
                <w:szCs w:val="21"/>
              </w:rPr>
              <w:t>以上至</w:t>
            </w:r>
            <w:r w:rsidRPr="0040483B">
              <w:rPr>
                <w:rFonts w:ascii="Times New Roman" w:hAnsi="Times New Roman"/>
                <w:kern w:val="0"/>
                <w:szCs w:val="21"/>
              </w:rPr>
              <w:t xml:space="preserve"> 50%</w:t>
            </w:r>
          </w:p>
        </w:tc>
        <w:tc>
          <w:tcPr>
            <w:tcW w:w="914" w:type="pct"/>
            <w:vAlign w:val="center"/>
          </w:tcPr>
          <w:p w:rsidR="00E518DF" w:rsidRPr="0040483B" w:rsidRDefault="00E518DF" w:rsidP="0040483B">
            <w:pPr>
              <w:jc w:val="center"/>
              <w:rPr>
                <w:rFonts w:ascii="Times New Roman" w:hAnsi="Times New Roman"/>
                <w:kern w:val="0"/>
                <w:szCs w:val="21"/>
              </w:rPr>
            </w:pPr>
            <w:r w:rsidRPr="0040483B">
              <w:rPr>
                <w:rFonts w:ascii="Times New Roman" w:hAnsi="Times New Roman" w:hint="eastAsia"/>
                <w:kern w:val="0"/>
                <w:szCs w:val="21"/>
              </w:rPr>
              <w:t>阀体损坏或内部件全部损坏</w:t>
            </w:r>
          </w:p>
        </w:tc>
        <w:tc>
          <w:tcPr>
            <w:tcW w:w="696" w:type="pct"/>
            <w:vAlign w:val="center"/>
          </w:tcPr>
          <w:p w:rsidR="00E518DF" w:rsidRPr="0040483B" w:rsidRDefault="00E518DF" w:rsidP="0040483B">
            <w:pPr>
              <w:jc w:val="center"/>
              <w:rPr>
                <w:rFonts w:ascii="Times New Roman" w:hAnsi="Times New Roman"/>
                <w:kern w:val="0"/>
                <w:szCs w:val="21"/>
              </w:rPr>
            </w:pPr>
            <w:r w:rsidRPr="0040483B">
              <w:rPr>
                <w:rFonts w:ascii="Times New Roman" w:hAnsi="Times New Roman" w:hint="eastAsia"/>
                <w:kern w:val="0"/>
                <w:szCs w:val="21"/>
              </w:rPr>
              <w:t>原阀门采购合同价格</w:t>
            </w:r>
          </w:p>
        </w:tc>
        <w:tc>
          <w:tcPr>
            <w:tcW w:w="608" w:type="pct"/>
            <w:vAlign w:val="center"/>
          </w:tcPr>
          <w:p w:rsidR="00E518DF" w:rsidRPr="0040483B" w:rsidRDefault="00E518DF" w:rsidP="0040483B">
            <w:pPr>
              <w:jc w:val="center"/>
              <w:rPr>
                <w:rFonts w:ascii="Times New Roman" w:hAnsi="Times New Roman"/>
                <w:kern w:val="0"/>
                <w:szCs w:val="21"/>
              </w:rPr>
            </w:pPr>
            <w:r w:rsidRPr="0040483B">
              <w:rPr>
                <w:rFonts w:ascii="Times New Roman" w:hAnsi="Times New Roman" w:hint="eastAsia"/>
                <w:kern w:val="0"/>
                <w:szCs w:val="21"/>
              </w:rPr>
              <w:t>等同于原新阀标准</w:t>
            </w:r>
          </w:p>
        </w:tc>
        <w:tc>
          <w:tcPr>
            <w:tcW w:w="473" w:type="pct"/>
            <w:vAlign w:val="center"/>
          </w:tcPr>
          <w:p w:rsidR="00E518DF" w:rsidRPr="0040483B" w:rsidRDefault="00E518DF" w:rsidP="0040483B">
            <w:pPr>
              <w:jc w:val="center"/>
              <w:rPr>
                <w:rFonts w:ascii="Times New Roman" w:hAnsi="Times New Roman"/>
                <w:kern w:val="0"/>
                <w:szCs w:val="21"/>
              </w:rPr>
            </w:pPr>
          </w:p>
        </w:tc>
        <w:tc>
          <w:tcPr>
            <w:tcW w:w="469" w:type="pct"/>
            <w:vAlign w:val="center"/>
          </w:tcPr>
          <w:p w:rsidR="00E518DF" w:rsidRPr="0040483B" w:rsidRDefault="00E518DF" w:rsidP="0040483B">
            <w:pPr>
              <w:jc w:val="center"/>
              <w:rPr>
                <w:rFonts w:ascii="Times New Roman" w:hAnsi="Times New Roman"/>
                <w:kern w:val="0"/>
                <w:szCs w:val="21"/>
              </w:rPr>
            </w:pPr>
          </w:p>
        </w:tc>
        <w:tc>
          <w:tcPr>
            <w:tcW w:w="612" w:type="pct"/>
            <w:vAlign w:val="center"/>
          </w:tcPr>
          <w:p w:rsidR="00E518DF" w:rsidRPr="0040483B" w:rsidRDefault="00E518DF" w:rsidP="0040483B">
            <w:pPr>
              <w:jc w:val="center"/>
              <w:rPr>
                <w:rFonts w:ascii="Times New Roman" w:hAnsi="Times New Roman"/>
                <w:kern w:val="0"/>
                <w:szCs w:val="21"/>
              </w:rPr>
            </w:pPr>
          </w:p>
        </w:tc>
      </w:tr>
      <w:tr w:rsidR="00E518DF" w:rsidRPr="0040483B" w:rsidTr="0040483B">
        <w:tc>
          <w:tcPr>
            <w:tcW w:w="473" w:type="pct"/>
            <w:vAlign w:val="center"/>
          </w:tcPr>
          <w:p w:rsidR="00E518DF" w:rsidRPr="0040483B" w:rsidRDefault="00E518DF" w:rsidP="0040483B">
            <w:pPr>
              <w:jc w:val="center"/>
              <w:rPr>
                <w:rFonts w:ascii="Times New Roman" w:hAnsi="Times New Roman"/>
                <w:kern w:val="0"/>
                <w:szCs w:val="21"/>
              </w:rPr>
            </w:pPr>
            <w:r w:rsidRPr="0040483B">
              <w:rPr>
                <w:rFonts w:ascii="Times New Roman" w:hAnsi="Times New Roman"/>
                <w:kern w:val="0"/>
                <w:szCs w:val="21"/>
              </w:rPr>
              <w:t>4</w:t>
            </w:r>
          </w:p>
        </w:tc>
        <w:tc>
          <w:tcPr>
            <w:tcW w:w="755" w:type="pct"/>
            <w:vAlign w:val="center"/>
          </w:tcPr>
          <w:p w:rsidR="00E518DF" w:rsidRPr="0040483B" w:rsidRDefault="00E518DF" w:rsidP="0040483B">
            <w:pPr>
              <w:jc w:val="center"/>
              <w:rPr>
                <w:rFonts w:ascii="Times New Roman" w:hAnsi="Times New Roman"/>
                <w:kern w:val="0"/>
                <w:szCs w:val="21"/>
              </w:rPr>
            </w:pPr>
            <w:r w:rsidRPr="0040483B">
              <w:rPr>
                <w:rFonts w:ascii="Times New Roman" w:hAnsi="Times New Roman" w:hint="eastAsia"/>
                <w:kern w:val="0"/>
                <w:szCs w:val="21"/>
              </w:rPr>
              <w:t>损坏</w:t>
            </w:r>
            <w:r w:rsidRPr="0040483B">
              <w:rPr>
                <w:rFonts w:ascii="Times New Roman" w:hAnsi="Times New Roman"/>
                <w:kern w:val="0"/>
                <w:szCs w:val="21"/>
              </w:rPr>
              <w:t xml:space="preserve"> 50%</w:t>
            </w:r>
            <w:r w:rsidRPr="0040483B">
              <w:rPr>
                <w:rFonts w:ascii="Times New Roman" w:hAnsi="Times New Roman" w:hint="eastAsia"/>
                <w:kern w:val="0"/>
                <w:szCs w:val="21"/>
              </w:rPr>
              <w:t>以上至整台阀门更换</w:t>
            </w:r>
          </w:p>
        </w:tc>
        <w:tc>
          <w:tcPr>
            <w:tcW w:w="914" w:type="pct"/>
            <w:vAlign w:val="center"/>
          </w:tcPr>
          <w:p w:rsidR="00E518DF" w:rsidRPr="0040483B" w:rsidRDefault="00E518DF" w:rsidP="0040483B">
            <w:pPr>
              <w:jc w:val="center"/>
              <w:rPr>
                <w:rFonts w:ascii="Times New Roman" w:hAnsi="Times New Roman"/>
                <w:kern w:val="0"/>
                <w:szCs w:val="21"/>
              </w:rPr>
            </w:pPr>
            <w:r w:rsidRPr="0040483B">
              <w:rPr>
                <w:rFonts w:ascii="Times New Roman" w:hAnsi="Times New Roman" w:hint="eastAsia"/>
                <w:kern w:val="0"/>
                <w:szCs w:val="21"/>
              </w:rPr>
              <w:t>所有内件都已损坏。阀体损坏，更换阀体</w:t>
            </w:r>
          </w:p>
        </w:tc>
        <w:tc>
          <w:tcPr>
            <w:tcW w:w="696" w:type="pct"/>
            <w:vAlign w:val="center"/>
          </w:tcPr>
          <w:p w:rsidR="00E518DF" w:rsidRPr="0040483B" w:rsidRDefault="00E518DF" w:rsidP="0040483B">
            <w:pPr>
              <w:jc w:val="center"/>
              <w:rPr>
                <w:rFonts w:ascii="Times New Roman" w:hAnsi="Times New Roman"/>
                <w:kern w:val="0"/>
                <w:szCs w:val="21"/>
              </w:rPr>
            </w:pPr>
            <w:r w:rsidRPr="0040483B">
              <w:rPr>
                <w:rFonts w:ascii="Times New Roman" w:hAnsi="Times New Roman" w:hint="eastAsia"/>
                <w:kern w:val="0"/>
                <w:szCs w:val="21"/>
              </w:rPr>
              <w:t>原阀门采购合同价格</w:t>
            </w:r>
          </w:p>
        </w:tc>
        <w:tc>
          <w:tcPr>
            <w:tcW w:w="608" w:type="pct"/>
            <w:vAlign w:val="center"/>
          </w:tcPr>
          <w:p w:rsidR="00E518DF" w:rsidRPr="0040483B" w:rsidRDefault="00E518DF" w:rsidP="0040483B">
            <w:pPr>
              <w:jc w:val="center"/>
              <w:rPr>
                <w:rFonts w:ascii="Times New Roman" w:hAnsi="Times New Roman"/>
                <w:kern w:val="0"/>
                <w:szCs w:val="21"/>
              </w:rPr>
            </w:pPr>
            <w:r w:rsidRPr="0040483B">
              <w:rPr>
                <w:rFonts w:ascii="Times New Roman" w:hAnsi="Times New Roman" w:hint="eastAsia"/>
                <w:kern w:val="0"/>
                <w:szCs w:val="21"/>
              </w:rPr>
              <w:t>等同于原新阀标准</w:t>
            </w:r>
          </w:p>
        </w:tc>
        <w:tc>
          <w:tcPr>
            <w:tcW w:w="473" w:type="pct"/>
            <w:vAlign w:val="center"/>
          </w:tcPr>
          <w:p w:rsidR="00E518DF" w:rsidRPr="0040483B" w:rsidRDefault="00E518DF" w:rsidP="0040483B">
            <w:pPr>
              <w:jc w:val="center"/>
              <w:rPr>
                <w:rFonts w:ascii="Times New Roman" w:hAnsi="Times New Roman"/>
                <w:kern w:val="0"/>
                <w:szCs w:val="21"/>
              </w:rPr>
            </w:pPr>
          </w:p>
        </w:tc>
        <w:tc>
          <w:tcPr>
            <w:tcW w:w="469" w:type="pct"/>
            <w:vAlign w:val="center"/>
          </w:tcPr>
          <w:p w:rsidR="00E518DF" w:rsidRPr="0040483B" w:rsidRDefault="00E518DF" w:rsidP="0040483B">
            <w:pPr>
              <w:jc w:val="center"/>
              <w:rPr>
                <w:rFonts w:ascii="Times New Roman" w:hAnsi="Times New Roman"/>
                <w:kern w:val="0"/>
                <w:szCs w:val="21"/>
              </w:rPr>
            </w:pPr>
          </w:p>
        </w:tc>
        <w:tc>
          <w:tcPr>
            <w:tcW w:w="612" w:type="pct"/>
            <w:vAlign w:val="center"/>
          </w:tcPr>
          <w:p w:rsidR="00E518DF" w:rsidRPr="0040483B" w:rsidRDefault="00E518DF" w:rsidP="0040483B">
            <w:pPr>
              <w:jc w:val="center"/>
              <w:rPr>
                <w:rFonts w:ascii="Times New Roman" w:hAnsi="Times New Roman"/>
                <w:kern w:val="0"/>
                <w:szCs w:val="21"/>
              </w:rPr>
            </w:pPr>
          </w:p>
        </w:tc>
      </w:tr>
    </w:tbl>
    <w:p w:rsidR="00E518DF" w:rsidRDefault="00E518DF" w:rsidP="00CC5861">
      <w:pPr>
        <w:rPr>
          <w:rFonts w:ascii="宋体" w:cs="宋体"/>
          <w:sz w:val="28"/>
          <w:szCs w:val="28"/>
        </w:rPr>
      </w:pPr>
    </w:p>
    <w:p w:rsidR="00E518DF" w:rsidRPr="00EC09A0" w:rsidRDefault="00E518DF" w:rsidP="00CC5861">
      <w:pPr>
        <w:rPr>
          <w:sz w:val="28"/>
          <w:szCs w:val="28"/>
        </w:rPr>
      </w:pPr>
      <w:r>
        <w:rPr>
          <w:rFonts w:ascii="宋体" w:hAnsi="宋体" w:cs="宋体"/>
          <w:sz w:val="28"/>
          <w:szCs w:val="28"/>
        </w:rPr>
        <w:t>2</w:t>
      </w:r>
      <w:r>
        <w:rPr>
          <w:rFonts w:ascii="宋体" w:hAnsi="宋体" w:cs="宋体" w:hint="eastAsia"/>
          <w:sz w:val="28"/>
          <w:szCs w:val="28"/>
        </w:rPr>
        <w:t>、</w:t>
      </w:r>
      <w:r>
        <w:rPr>
          <w:rFonts w:hint="eastAsia"/>
          <w:sz w:val="28"/>
          <w:szCs w:val="28"/>
        </w:rPr>
        <w:t>工程量计算方式：甲方根据乙方维修量据实结算。</w:t>
      </w:r>
    </w:p>
    <w:p w:rsidR="00E518DF" w:rsidRDefault="00E518DF" w:rsidP="00CC5861">
      <w:pPr>
        <w:rPr>
          <w:sz w:val="28"/>
        </w:rPr>
      </w:pPr>
      <w:r>
        <w:rPr>
          <w:sz w:val="28"/>
          <w:szCs w:val="28"/>
        </w:rPr>
        <w:t>3</w:t>
      </w:r>
      <w:r>
        <w:rPr>
          <w:rFonts w:hint="eastAsia"/>
          <w:sz w:val="28"/>
          <w:szCs w:val="28"/>
        </w:rPr>
        <w:t>、付款方式：</w:t>
      </w:r>
      <w:r>
        <w:rPr>
          <w:sz w:val="28"/>
        </w:rPr>
        <w:t xml:space="preserve"> </w:t>
      </w:r>
      <w:r w:rsidRPr="00924D96">
        <w:rPr>
          <w:rFonts w:hint="eastAsia"/>
          <w:sz w:val="28"/>
        </w:rPr>
        <w:t>根据双方计算确认的金额按季支付。每季</w:t>
      </w:r>
      <w:r w:rsidRPr="00924D96">
        <w:rPr>
          <w:sz w:val="28"/>
        </w:rPr>
        <w:t xml:space="preserve"> 15 </w:t>
      </w:r>
      <w:r w:rsidRPr="00924D96">
        <w:rPr>
          <w:rFonts w:hint="eastAsia"/>
          <w:sz w:val="28"/>
        </w:rPr>
        <w:t>日之前，双方凭借经甲方车间主管、设备部检维修分片管理人员及乙方代表签字确认的维修签证单和签证单汇总表，确认上季应付金额；乙方提供相应金额</w:t>
      </w:r>
      <w:r w:rsidRPr="00924D96">
        <w:rPr>
          <w:sz w:val="28"/>
        </w:rPr>
        <w:t>17%</w:t>
      </w:r>
      <w:r w:rsidRPr="00924D96">
        <w:rPr>
          <w:rFonts w:hint="eastAsia"/>
          <w:sz w:val="28"/>
        </w:rPr>
        <w:t>增值税发票，甲方收到发票后</w:t>
      </w:r>
      <w:r w:rsidRPr="00924D96">
        <w:rPr>
          <w:sz w:val="28"/>
        </w:rPr>
        <w:t xml:space="preserve">  </w:t>
      </w:r>
      <w:r w:rsidRPr="00924D96">
        <w:rPr>
          <w:rFonts w:hint="eastAsia"/>
          <w:sz w:val="28"/>
        </w:rPr>
        <w:t>一个月内按应结算款的</w:t>
      </w:r>
      <w:r w:rsidRPr="00924D96">
        <w:rPr>
          <w:sz w:val="28"/>
        </w:rPr>
        <w:t>90%</w:t>
      </w:r>
      <w:r w:rsidRPr="00924D96">
        <w:rPr>
          <w:rFonts w:hint="eastAsia"/>
          <w:sz w:val="28"/>
        </w:rPr>
        <w:t>予以结算拨付。余</w:t>
      </w:r>
      <w:r w:rsidRPr="00924D96">
        <w:rPr>
          <w:sz w:val="28"/>
        </w:rPr>
        <w:t>10%</w:t>
      </w:r>
      <w:r w:rsidRPr="00924D96">
        <w:rPr>
          <w:rFonts w:hint="eastAsia"/>
          <w:sz w:val="28"/>
        </w:rPr>
        <w:t>的款为保修款，待质保期（</w:t>
      </w:r>
      <w:r>
        <w:rPr>
          <w:rFonts w:hint="eastAsia"/>
          <w:sz w:val="28"/>
        </w:rPr>
        <w:t>十二</w:t>
      </w:r>
      <w:r w:rsidRPr="00924D96">
        <w:rPr>
          <w:rFonts w:hint="eastAsia"/>
          <w:sz w:val="28"/>
        </w:rPr>
        <w:t>个月）满，经甲方确认无质量问题后付清余款。</w:t>
      </w:r>
    </w:p>
    <w:p w:rsidR="00E518DF" w:rsidRDefault="00E518DF" w:rsidP="009272DF">
      <w:pPr>
        <w:rPr>
          <w:sz w:val="28"/>
        </w:rPr>
      </w:pPr>
      <w:r>
        <w:rPr>
          <w:sz w:val="28"/>
        </w:rPr>
        <w:t>4</w:t>
      </w:r>
      <w:r>
        <w:rPr>
          <w:rFonts w:hint="eastAsia"/>
          <w:sz w:val="28"/>
        </w:rPr>
        <w:t>、质保期</w:t>
      </w:r>
      <w:r>
        <w:rPr>
          <w:sz w:val="28"/>
        </w:rPr>
        <w:t xml:space="preserve">: </w:t>
      </w:r>
      <w:r>
        <w:rPr>
          <w:rFonts w:hint="eastAsia"/>
          <w:sz w:val="28"/>
        </w:rPr>
        <w:t>自维修后验收之日起，承诺保养一年。</w:t>
      </w:r>
      <w:r w:rsidRPr="0091743A">
        <w:rPr>
          <w:rFonts w:hint="eastAsia"/>
          <w:sz w:val="28"/>
        </w:rPr>
        <w:t>在保修期间</w:t>
      </w:r>
      <w:r w:rsidRPr="0091743A">
        <w:rPr>
          <w:sz w:val="28"/>
        </w:rPr>
        <w:t xml:space="preserve">, </w:t>
      </w:r>
      <w:r>
        <w:rPr>
          <w:rFonts w:hint="eastAsia"/>
          <w:sz w:val="28"/>
        </w:rPr>
        <w:t>因乙方的原因造成阀门故障的</w:t>
      </w:r>
      <w:r w:rsidRPr="0091743A">
        <w:rPr>
          <w:rFonts w:hint="eastAsia"/>
          <w:sz w:val="28"/>
        </w:rPr>
        <w:t>，乙方</w:t>
      </w:r>
      <w:r>
        <w:rPr>
          <w:rFonts w:hint="eastAsia"/>
          <w:sz w:val="28"/>
        </w:rPr>
        <w:t>应及时</w:t>
      </w:r>
      <w:r w:rsidRPr="0091743A">
        <w:rPr>
          <w:rFonts w:hint="eastAsia"/>
          <w:sz w:val="28"/>
        </w:rPr>
        <w:t>无偿</w:t>
      </w:r>
      <w:r>
        <w:rPr>
          <w:rFonts w:hint="eastAsia"/>
          <w:sz w:val="28"/>
        </w:rPr>
        <w:t>对该阀门</w:t>
      </w:r>
      <w:r w:rsidRPr="0091743A">
        <w:rPr>
          <w:rFonts w:hint="eastAsia"/>
          <w:sz w:val="28"/>
        </w:rPr>
        <w:t>进行</w:t>
      </w:r>
      <w:r>
        <w:rPr>
          <w:rFonts w:hint="eastAsia"/>
          <w:sz w:val="28"/>
        </w:rPr>
        <w:t>修复保养</w:t>
      </w:r>
      <w:r w:rsidRPr="0091743A">
        <w:rPr>
          <w:rFonts w:hint="eastAsia"/>
          <w:sz w:val="28"/>
        </w:rPr>
        <w:t>。</w:t>
      </w:r>
    </w:p>
    <w:p w:rsidR="00E518DF" w:rsidRDefault="00E518DF" w:rsidP="00F63C75">
      <w:pPr>
        <w:rPr>
          <w:sz w:val="28"/>
          <w:szCs w:val="28"/>
        </w:rPr>
      </w:pPr>
      <w:r>
        <w:rPr>
          <w:rFonts w:hint="eastAsia"/>
          <w:sz w:val="28"/>
          <w:szCs w:val="28"/>
        </w:rPr>
        <w:t>四、维修服务标准及内容：</w:t>
      </w:r>
    </w:p>
    <w:p w:rsidR="00E518DF" w:rsidRDefault="00E518DF" w:rsidP="009272DF">
      <w:pPr>
        <w:ind w:firstLineChars="200" w:firstLine="560"/>
        <w:rPr>
          <w:sz w:val="28"/>
          <w:szCs w:val="28"/>
        </w:rPr>
      </w:pPr>
      <w:r w:rsidRPr="00EE37A3">
        <w:rPr>
          <w:rFonts w:hint="eastAsia"/>
          <w:sz w:val="28"/>
          <w:szCs w:val="28"/>
        </w:rPr>
        <w:t>每台到厂维修的阀门均做各工件部位的金属材料成分、切片做材料分析（主要是阀体金属密度）、试压报告、出具阀门总体体检报告。</w:t>
      </w:r>
      <w:r w:rsidRPr="00EE37A3">
        <w:rPr>
          <w:rFonts w:hint="eastAsia"/>
          <w:sz w:val="28"/>
          <w:szCs w:val="28"/>
        </w:rPr>
        <w:lastRenderedPageBreak/>
        <w:t>（特殊阀门需要脱油脱脂，维修之前按照技术数据标明）</w:t>
      </w:r>
      <w:r>
        <w:rPr>
          <w:rFonts w:hint="eastAsia"/>
          <w:sz w:val="28"/>
          <w:szCs w:val="28"/>
        </w:rPr>
        <w:t>。</w:t>
      </w:r>
      <w:r w:rsidRPr="00EE37A3">
        <w:rPr>
          <w:rFonts w:hint="eastAsia"/>
          <w:sz w:val="28"/>
          <w:szCs w:val="28"/>
        </w:rPr>
        <w:t>损坏的标牌，位号牌、包装箱、说明书、体检报告均有我方在修复好的阀门包装箱内存放。</w:t>
      </w:r>
    </w:p>
    <w:p w:rsidR="00E518DF" w:rsidRDefault="00E518DF" w:rsidP="00F63C75">
      <w:pPr>
        <w:rPr>
          <w:sz w:val="28"/>
          <w:szCs w:val="28"/>
        </w:rPr>
      </w:pPr>
      <w:r>
        <w:rPr>
          <w:rFonts w:hint="eastAsia"/>
          <w:sz w:val="28"/>
          <w:szCs w:val="28"/>
        </w:rPr>
        <w:t>五、甲方责任：</w:t>
      </w:r>
    </w:p>
    <w:p w:rsidR="00E518DF" w:rsidRDefault="00E518DF" w:rsidP="00CE1987">
      <w:pPr>
        <w:ind w:firstLineChars="250" w:firstLine="700"/>
        <w:rPr>
          <w:sz w:val="28"/>
          <w:szCs w:val="28"/>
        </w:rPr>
      </w:pPr>
      <w:r>
        <w:rPr>
          <w:sz w:val="28"/>
          <w:szCs w:val="28"/>
        </w:rPr>
        <w:t>1</w:t>
      </w:r>
      <w:r>
        <w:rPr>
          <w:rFonts w:hint="eastAsia"/>
          <w:sz w:val="28"/>
          <w:szCs w:val="28"/>
        </w:rPr>
        <w:t>、为乙方出入厂区进行阀门维修工作提供方便。</w:t>
      </w:r>
    </w:p>
    <w:p w:rsidR="00E518DF" w:rsidRDefault="00E518DF" w:rsidP="00CE1987">
      <w:pPr>
        <w:ind w:firstLineChars="250" w:firstLine="700"/>
        <w:rPr>
          <w:sz w:val="28"/>
          <w:szCs w:val="28"/>
        </w:rPr>
      </w:pPr>
      <w:r>
        <w:rPr>
          <w:sz w:val="28"/>
          <w:szCs w:val="28"/>
        </w:rPr>
        <w:t>2</w:t>
      </w:r>
      <w:r>
        <w:rPr>
          <w:rFonts w:hint="eastAsia"/>
          <w:sz w:val="28"/>
          <w:szCs w:val="28"/>
        </w:rPr>
        <w:t>、提供完整的阀门技术资料。</w:t>
      </w:r>
    </w:p>
    <w:p w:rsidR="00E518DF" w:rsidRDefault="00E518DF" w:rsidP="00CE1987">
      <w:pPr>
        <w:ind w:firstLineChars="250" w:firstLine="700"/>
        <w:rPr>
          <w:sz w:val="28"/>
          <w:szCs w:val="28"/>
        </w:rPr>
      </w:pPr>
      <w:r>
        <w:rPr>
          <w:sz w:val="28"/>
          <w:szCs w:val="28"/>
        </w:rPr>
        <w:t>3</w:t>
      </w:r>
      <w:r>
        <w:rPr>
          <w:rFonts w:hint="eastAsia"/>
          <w:sz w:val="28"/>
          <w:szCs w:val="28"/>
        </w:rPr>
        <w:t>、甲方负责提供现场施工所需要的配合工作，如照明、水源、电源，施工所需的脚手架以及压缩空气等配合。</w:t>
      </w:r>
    </w:p>
    <w:p w:rsidR="00E518DF" w:rsidRPr="00AF6091" w:rsidRDefault="00E518DF" w:rsidP="00CE1987">
      <w:pPr>
        <w:ind w:firstLineChars="250" w:firstLine="700"/>
        <w:rPr>
          <w:sz w:val="28"/>
          <w:szCs w:val="28"/>
        </w:rPr>
      </w:pPr>
      <w:r w:rsidRPr="00AF6091">
        <w:rPr>
          <w:sz w:val="28"/>
          <w:szCs w:val="28"/>
        </w:rPr>
        <w:t>4</w:t>
      </w:r>
      <w:r w:rsidRPr="00AF6091">
        <w:rPr>
          <w:rFonts w:hint="eastAsia"/>
          <w:sz w:val="28"/>
          <w:szCs w:val="28"/>
        </w:rPr>
        <w:t>、</w:t>
      </w:r>
      <w:r>
        <w:rPr>
          <w:rFonts w:hint="eastAsia"/>
          <w:sz w:val="28"/>
          <w:szCs w:val="28"/>
        </w:rPr>
        <w:t>修复阀门</w:t>
      </w:r>
      <w:r w:rsidRPr="00AF6091">
        <w:rPr>
          <w:rFonts w:hint="eastAsia"/>
          <w:sz w:val="28"/>
          <w:szCs w:val="28"/>
        </w:rPr>
        <w:t>需由甲方有关部门出具派工单后，乙方方可施工。甲方督促、检查乙方所承</w:t>
      </w:r>
      <w:r>
        <w:rPr>
          <w:rFonts w:hint="eastAsia"/>
          <w:sz w:val="28"/>
          <w:szCs w:val="28"/>
        </w:rPr>
        <w:t>维修阀门</w:t>
      </w:r>
      <w:r w:rsidRPr="00AF6091">
        <w:rPr>
          <w:rFonts w:hint="eastAsia"/>
          <w:sz w:val="28"/>
          <w:szCs w:val="28"/>
        </w:rPr>
        <w:t>的质量及完成情况。</w:t>
      </w:r>
    </w:p>
    <w:p w:rsidR="00E518DF" w:rsidRDefault="00E518DF" w:rsidP="00F63C75">
      <w:pPr>
        <w:rPr>
          <w:sz w:val="28"/>
          <w:szCs w:val="28"/>
        </w:rPr>
      </w:pPr>
      <w:r>
        <w:rPr>
          <w:rFonts w:hint="eastAsia"/>
          <w:sz w:val="28"/>
          <w:szCs w:val="28"/>
        </w:rPr>
        <w:t>六、乙方责任：</w:t>
      </w:r>
    </w:p>
    <w:p w:rsidR="00E518DF" w:rsidRDefault="00E518DF" w:rsidP="00CE1987">
      <w:pPr>
        <w:ind w:firstLineChars="250" w:firstLine="700"/>
        <w:rPr>
          <w:sz w:val="28"/>
          <w:szCs w:val="28"/>
        </w:rPr>
      </w:pPr>
      <w:r>
        <w:rPr>
          <w:sz w:val="28"/>
          <w:szCs w:val="28"/>
        </w:rPr>
        <w:t>1</w:t>
      </w:r>
      <w:r>
        <w:rPr>
          <w:rFonts w:hint="eastAsia"/>
          <w:sz w:val="28"/>
          <w:szCs w:val="28"/>
        </w:rPr>
        <w:t>、严格按照公司阀门维护保养手册向甲方提供阀门维修服务。</w:t>
      </w:r>
    </w:p>
    <w:p w:rsidR="00E518DF" w:rsidRDefault="00E518DF" w:rsidP="00CE1987">
      <w:pPr>
        <w:ind w:firstLineChars="250" w:firstLine="700"/>
        <w:rPr>
          <w:sz w:val="28"/>
          <w:szCs w:val="28"/>
        </w:rPr>
      </w:pPr>
      <w:r>
        <w:rPr>
          <w:sz w:val="28"/>
          <w:szCs w:val="28"/>
        </w:rPr>
        <w:t>2</w:t>
      </w:r>
      <w:r>
        <w:rPr>
          <w:rFonts w:hint="eastAsia"/>
          <w:sz w:val="28"/>
          <w:szCs w:val="28"/>
        </w:rPr>
        <w:t>、接受甲方监督，确保服务到位。</w:t>
      </w:r>
    </w:p>
    <w:p w:rsidR="00E518DF" w:rsidRDefault="00E518DF" w:rsidP="00CE1987">
      <w:pPr>
        <w:ind w:firstLineChars="250" w:firstLine="700"/>
        <w:rPr>
          <w:sz w:val="28"/>
          <w:szCs w:val="28"/>
        </w:rPr>
      </w:pPr>
      <w:r>
        <w:rPr>
          <w:sz w:val="28"/>
          <w:szCs w:val="28"/>
        </w:rPr>
        <w:t>3</w:t>
      </w:r>
      <w:r>
        <w:rPr>
          <w:rFonts w:hint="eastAsia"/>
          <w:sz w:val="28"/>
          <w:szCs w:val="28"/>
        </w:rPr>
        <w:t>、在接到甲方报修通知后</w:t>
      </w:r>
      <w:r>
        <w:rPr>
          <w:sz w:val="28"/>
          <w:szCs w:val="28"/>
        </w:rPr>
        <w:t>12</w:t>
      </w:r>
      <w:r>
        <w:rPr>
          <w:rFonts w:hint="eastAsia"/>
          <w:sz w:val="28"/>
          <w:szCs w:val="28"/>
        </w:rPr>
        <w:t>小时内赶到现场，进行阀门维修。</w:t>
      </w:r>
    </w:p>
    <w:p w:rsidR="00E518DF" w:rsidRDefault="00E518DF" w:rsidP="00CE1987">
      <w:pPr>
        <w:ind w:firstLineChars="250" w:firstLine="700"/>
        <w:rPr>
          <w:sz w:val="28"/>
          <w:szCs w:val="28"/>
        </w:rPr>
      </w:pPr>
      <w:r>
        <w:rPr>
          <w:sz w:val="28"/>
          <w:szCs w:val="28"/>
        </w:rPr>
        <w:t>4</w:t>
      </w:r>
      <w:r>
        <w:rPr>
          <w:rFonts w:hint="eastAsia"/>
          <w:sz w:val="28"/>
          <w:szCs w:val="28"/>
        </w:rPr>
        <w:t>、</w:t>
      </w:r>
      <w:r w:rsidRPr="00AF6091">
        <w:rPr>
          <w:sz w:val="28"/>
          <w:szCs w:val="28"/>
        </w:rPr>
        <w:t xml:space="preserve"> </w:t>
      </w:r>
      <w:r w:rsidRPr="00AF6091">
        <w:rPr>
          <w:rFonts w:hint="eastAsia"/>
          <w:sz w:val="28"/>
          <w:szCs w:val="28"/>
        </w:rPr>
        <w:t>乙方现场施工人员根据</w:t>
      </w:r>
      <w:r>
        <w:rPr>
          <w:rFonts w:hint="eastAsia"/>
          <w:sz w:val="28"/>
          <w:szCs w:val="28"/>
        </w:rPr>
        <w:t>阀门维修</w:t>
      </w:r>
      <w:r w:rsidRPr="00AF6091">
        <w:rPr>
          <w:rFonts w:hint="eastAsia"/>
          <w:sz w:val="28"/>
          <w:szCs w:val="28"/>
        </w:rPr>
        <w:t>安全防护的要求，进入现场时，必须穿戴好与本工种相关的防护用品，戴好安全帽。在工作时应遵守甲方安全协议规定及其它规章制度，如有违章作业，一经发现，甲方有权制止，若乙方继续违章作业，则甲方有权立即停止其施工并处以罚款，由此情况所造成的一切后果，均由乙方自行负责。</w:t>
      </w:r>
    </w:p>
    <w:p w:rsidR="00E518DF" w:rsidRPr="006745FA" w:rsidRDefault="00E518DF" w:rsidP="00CE1987">
      <w:pPr>
        <w:ind w:firstLineChars="250" w:firstLine="700"/>
        <w:rPr>
          <w:sz w:val="28"/>
          <w:szCs w:val="28"/>
        </w:rPr>
      </w:pPr>
      <w:r>
        <w:rPr>
          <w:sz w:val="28"/>
          <w:szCs w:val="28"/>
        </w:rPr>
        <w:t>5</w:t>
      </w:r>
      <w:r>
        <w:rPr>
          <w:rFonts w:hint="eastAsia"/>
          <w:sz w:val="28"/>
          <w:szCs w:val="28"/>
        </w:rPr>
        <w:t>、</w:t>
      </w:r>
      <w:r w:rsidRPr="006745FA">
        <w:rPr>
          <w:rFonts w:hint="eastAsia"/>
          <w:sz w:val="28"/>
          <w:szCs w:val="28"/>
        </w:rPr>
        <w:t>施工中使用的人工、专用机具由乙方自理，凡属施工时用工不当，或者专用机具配备不当，而引起工程拖期，由乙方自行负责。</w:t>
      </w:r>
    </w:p>
    <w:p w:rsidR="00E518DF" w:rsidRPr="006745FA" w:rsidRDefault="00E518DF" w:rsidP="00CE1987">
      <w:pPr>
        <w:ind w:firstLineChars="250" w:firstLine="700"/>
        <w:rPr>
          <w:sz w:val="28"/>
          <w:szCs w:val="28"/>
        </w:rPr>
      </w:pPr>
      <w:r>
        <w:rPr>
          <w:sz w:val="28"/>
          <w:szCs w:val="28"/>
        </w:rPr>
        <w:t>6</w:t>
      </w:r>
      <w:r>
        <w:rPr>
          <w:rFonts w:hint="eastAsia"/>
          <w:sz w:val="28"/>
          <w:szCs w:val="28"/>
        </w:rPr>
        <w:t>、</w:t>
      </w:r>
      <w:r w:rsidRPr="006745FA">
        <w:rPr>
          <w:rFonts w:hint="eastAsia"/>
          <w:sz w:val="28"/>
          <w:szCs w:val="28"/>
        </w:rPr>
        <w:t>施工中不得任意动用非乙方材料，否则，由此产生的后果乙</w:t>
      </w:r>
      <w:r w:rsidRPr="006745FA">
        <w:rPr>
          <w:rFonts w:hint="eastAsia"/>
          <w:sz w:val="28"/>
          <w:szCs w:val="28"/>
        </w:rPr>
        <w:lastRenderedPageBreak/>
        <w:t>方自行负责。</w:t>
      </w:r>
    </w:p>
    <w:p w:rsidR="00E518DF" w:rsidRDefault="00E518DF" w:rsidP="00CE1987">
      <w:pPr>
        <w:ind w:firstLineChars="250" w:firstLine="700"/>
        <w:rPr>
          <w:sz w:val="28"/>
          <w:szCs w:val="28"/>
        </w:rPr>
      </w:pPr>
      <w:r>
        <w:rPr>
          <w:sz w:val="28"/>
          <w:szCs w:val="28"/>
        </w:rPr>
        <w:t>7</w:t>
      </w:r>
      <w:r>
        <w:rPr>
          <w:rFonts w:hint="eastAsia"/>
          <w:sz w:val="28"/>
          <w:szCs w:val="28"/>
        </w:rPr>
        <w:t>、</w:t>
      </w:r>
      <w:r w:rsidRPr="00E92339">
        <w:rPr>
          <w:rFonts w:hint="eastAsia"/>
          <w:sz w:val="28"/>
          <w:szCs w:val="28"/>
        </w:rPr>
        <w:t>工程质量不符合合同规定，乙方应该负责免费修理或返工，由此造成其它损失由乙方负责。</w:t>
      </w:r>
    </w:p>
    <w:p w:rsidR="00E518DF" w:rsidRDefault="00E518DF" w:rsidP="00CE1987">
      <w:pPr>
        <w:ind w:firstLineChars="250" w:firstLine="700"/>
        <w:rPr>
          <w:sz w:val="28"/>
          <w:szCs w:val="28"/>
        </w:rPr>
      </w:pPr>
      <w:r w:rsidRPr="0086721D">
        <w:rPr>
          <w:sz w:val="28"/>
          <w:szCs w:val="28"/>
        </w:rPr>
        <w:t>8</w:t>
      </w:r>
      <w:r w:rsidRPr="0086721D">
        <w:rPr>
          <w:rFonts w:hint="eastAsia"/>
          <w:sz w:val="28"/>
          <w:szCs w:val="28"/>
        </w:rPr>
        <w:t>、</w:t>
      </w:r>
      <w:r w:rsidRPr="006745FA">
        <w:rPr>
          <w:rFonts w:hint="eastAsia"/>
          <w:sz w:val="28"/>
          <w:szCs w:val="28"/>
        </w:rPr>
        <w:t>乙方施工完毕时。应做到完工、料净、场地清。</w:t>
      </w:r>
    </w:p>
    <w:p w:rsidR="00E518DF" w:rsidRDefault="00E518DF" w:rsidP="00F63C75">
      <w:pPr>
        <w:rPr>
          <w:sz w:val="28"/>
          <w:szCs w:val="28"/>
        </w:rPr>
      </w:pPr>
      <w:r>
        <w:rPr>
          <w:rFonts w:hint="eastAsia"/>
          <w:sz w:val="28"/>
          <w:szCs w:val="28"/>
        </w:rPr>
        <w:t>七、其它约定事项：</w:t>
      </w:r>
    </w:p>
    <w:p w:rsidR="00E518DF" w:rsidRDefault="00E518DF" w:rsidP="00CE1987">
      <w:pPr>
        <w:ind w:firstLineChars="250" w:firstLine="700"/>
        <w:rPr>
          <w:sz w:val="28"/>
          <w:szCs w:val="28"/>
        </w:rPr>
      </w:pPr>
      <w:r>
        <w:rPr>
          <w:rFonts w:hint="eastAsia"/>
          <w:sz w:val="28"/>
          <w:szCs w:val="28"/>
        </w:rPr>
        <w:t>合同未尽事宜</w:t>
      </w:r>
      <w:r>
        <w:rPr>
          <w:sz w:val="28"/>
          <w:szCs w:val="28"/>
        </w:rPr>
        <w:t>,</w:t>
      </w:r>
      <w:r>
        <w:rPr>
          <w:rFonts w:hint="eastAsia"/>
          <w:sz w:val="28"/>
          <w:szCs w:val="28"/>
        </w:rPr>
        <w:t>由双方协商解决。</w:t>
      </w:r>
    </w:p>
    <w:p w:rsidR="00E518DF" w:rsidRDefault="00E518DF" w:rsidP="00F63C75">
      <w:pPr>
        <w:rPr>
          <w:sz w:val="28"/>
          <w:szCs w:val="28"/>
        </w:rPr>
      </w:pPr>
      <w:r>
        <w:rPr>
          <w:rFonts w:hint="eastAsia"/>
          <w:sz w:val="28"/>
          <w:szCs w:val="28"/>
        </w:rPr>
        <w:t>八、本合同一式肆份，甲方持贰份，乙方持贰份，自双方签字盖章起成立，并依法生效。</w:t>
      </w:r>
    </w:p>
    <w:p w:rsidR="00E518DF" w:rsidRDefault="00E518DF" w:rsidP="00F63C75">
      <w:pPr>
        <w:rPr>
          <w:sz w:val="28"/>
          <w:szCs w:val="28"/>
        </w:rPr>
      </w:pPr>
    </w:p>
    <w:p w:rsidR="00E776FE" w:rsidRDefault="00E776FE" w:rsidP="00F63C75">
      <w:pPr>
        <w:tabs>
          <w:tab w:val="left" w:pos="2010"/>
        </w:tabs>
        <w:spacing w:line="520" w:lineRule="exact"/>
        <w:rPr>
          <w:sz w:val="24"/>
        </w:rPr>
      </w:pPr>
    </w:p>
    <w:p w:rsidR="00E776FE" w:rsidRDefault="00E776FE" w:rsidP="00F63C75">
      <w:pPr>
        <w:tabs>
          <w:tab w:val="left" w:pos="2010"/>
        </w:tabs>
        <w:spacing w:line="520" w:lineRule="exact"/>
        <w:rPr>
          <w:sz w:val="24"/>
        </w:rPr>
      </w:pPr>
    </w:p>
    <w:p w:rsidR="00E776FE" w:rsidRDefault="00E776FE" w:rsidP="00F63C75">
      <w:pPr>
        <w:tabs>
          <w:tab w:val="left" w:pos="2010"/>
        </w:tabs>
        <w:spacing w:line="520" w:lineRule="exact"/>
        <w:rPr>
          <w:sz w:val="24"/>
        </w:rPr>
      </w:pPr>
    </w:p>
    <w:p w:rsidR="00E776FE" w:rsidRDefault="00E776FE" w:rsidP="00F63C75">
      <w:pPr>
        <w:tabs>
          <w:tab w:val="left" w:pos="2010"/>
        </w:tabs>
        <w:spacing w:line="520" w:lineRule="exact"/>
        <w:rPr>
          <w:sz w:val="24"/>
        </w:rPr>
      </w:pPr>
    </w:p>
    <w:p w:rsidR="00E518DF" w:rsidRDefault="00E518DF" w:rsidP="00F63C75">
      <w:pPr>
        <w:tabs>
          <w:tab w:val="left" w:pos="2010"/>
        </w:tabs>
        <w:spacing w:line="520" w:lineRule="exact"/>
        <w:rPr>
          <w:sz w:val="24"/>
        </w:rPr>
      </w:pPr>
      <w:r>
        <w:rPr>
          <w:rFonts w:hint="eastAsia"/>
          <w:sz w:val="24"/>
        </w:rPr>
        <w:t>甲方：（盖章）</w:t>
      </w:r>
      <w:r>
        <w:rPr>
          <w:sz w:val="24"/>
        </w:rPr>
        <w:t xml:space="preserve">                      </w:t>
      </w:r>
      <w:r>
        <w:rPr>
          <w:rFonts w:hint="eastAsia"/>
          <w:sz w:val="24"/>
        </w:rPr>
        <w:t>乙方：（盖章）</w:t>
      </w:r>
    </w:p>
    <w:p w:rsidR="00E518DF" w:rsidRDefault="00E518DF" w:rsidP="00F63C75">
      <w:pPr>
        <w:tabs>
          <w:tab w:val="left" w:pos="2010"/>
        </w:tabs>
        <w:spacing w:line="520" w:lineRule="exact"/>
        <w:rPr>
          <w:sz w:val="24"/>
        </w:rPr>
      </w:pPr>
    </w:p>
    <w:p w:rsidR="00E518DF" w:rsidRDefault="00E518DF" w:rsidP="00F63C75">
      <w:pPr>
        <w:tabs>
          <w:tab w:val="left" w:pos="2010"/>
        </w:tabs>
        <w:spacing w:line="520" w:lineRule="exact"/>
        <w:rPr>
          <w:sz w:val="24"/>
        </w:rPr>
      </w:pPr>
      <w:r>
        <w:rPr>
          <w:rFonts w:hint="eastAsia"/>
          <w:sz w:val="24"/>
        </w:rPr>
        <w:t>法定代表人：</w:t>
      </w:r>
      <w:r>
        <w:rPr>
          <w:sz w:val="24"/>
        </w:rPr>
        <w:t xml:space="preserve">                       </w:t>
      </w:r>
      <w:r>
        <w:rPr>
          <w:rFonts w:hint="eastAsia"/>
          <w:sz w:val="24"/>
        </w:rPr>
        <w:t>法定代表人：</w:t>
      </w:r>
    </w:p>
    <w:p w:rsidR="00E518DF" w:rsidRDefault="00E518DF" w:rsidP="00F63C75">
      <w:pPr>
        <w:tabs>
          <w:tab w:val="left" w:pos="2010"/>
        </w:tabs>
        <w:spacing w:line="520" w:lineRule="exact"/>
        <w:rPr>
          <w:sz w:val="24"/>
        </w:rPr>
      </w:pPr>
    </w:p>
    <w:p w:rsidR="00E518DF" w:rsidRDefault="00E518DF" w:rsidP="00F63C75">
      <w:pPr>
        <w:tabs>
          <w:tab w:val="left" w:pos="2010"/>
        </w:tabs>
        <w:spacing w:line="520" w:lineRule="exact"/>
        <w:rPr>
          <w:sz w:val="24"/>
        </w:rPr>
      </w:pPr>
      <w:r>
        <w:rPr>
          <w:rFonts w:hint="eastAsia"/>
          <w:sz w:val="24"/>
        </w:rPr>
        <w:t>委托代理人：</w:t>
      </w:r>
      <w:r>
        <w:rPr>
          <w:sz w:val="24"/>
        </w:rPr>
        <w:t xml:space="preserve">                       </w:t>
      </w:r>
      <w:r>
        <w:rPr>
          <w:rFonts w:hint="eastAsia"/>
          <w:sz w:val="24"/>
        </w:rPr>
        <w:t>委托代理人：</w:t>
      </w:r>
    </w:p>
    <w:p w:rsidR="00E518DF" w:rsidRDefault="00E518DF" w:rsidP="00F63C75">
      <w:pPr>
        <w:tabs>
          <w:tab w:val="left" w:pos="2010"/>
        </w:tabs>
        <w:spacing w:line="520" w:lineRule="exact"/>
        <w:rPr>
          <w:sz w:val="24"/>
        </w:rPr>
      </w:pPr>
    </w:p>
    <w:p w:rsidR="00E518DF" w:rsidRPr="004D5863" w:rsidRDefault="00E518DF" w:rsidP="004D5863">
      <w:pPr>
        <w:tabs>
          <w:tab w:val="left" w:pos="2010"/>
        </w:tabs>
        <w:spacing w:line="520" w:lineRule="exact"/>
        <w:rPr>
          <w:sz w:val="24"/>
          <w:u w:val="single"/>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r>
        <w:rPr>
          <w:sz w:val="24"/>
        </w:rPr>
        <w:t xml:space="preserve">                     </w:t>
      </w:r>
      <w:r>
        <w:rPr>
          <w:rFonts w:hint="eastAsia"/>
          <w:sz w:val="24"/>
        </w:rPr>
        <w:t>年</w:t>
      </w:r>
      <w:r>
        <w:rPr>
          <w:sz w:val="24"/>
        </w:rPr>
        <w:t xml:space="preserve">    </w:t>
      </w:r>
      <w:r>
        <w:rPr>
          <w:rFonts w:hint="eastAsia"/>
          <w:sz w:val="24"/>
        </w:rPr>
        <w:t>月</w:t>
      </w:r>
      <w:r>
        <w:rPr>
          <w:sz w:val="24"/>
        </w:rPr>
        <w:t xml:space="preserve">    </w:t>
      </w:r>
      <w:r w:rsidR="009A7353">
        <w:rPr>
          <w:rFonts w:hint="eastAsia"/>
          <w:sz w:val="24"/>
        </w:rPr>
        <w:t xml:space="preserve"> </w:t>
      </w:r>
      <w:r w:rsidR="009A7353">
        <w:rPr>
          <w:rFonts w:hint="eastAsia"/>
          <w:sz w:val="24"/>
        </w:rPr>
        <w:t>日</w:t>
      </w:r>
    </w:p>
    <w:p w:rsidR="00E518DF" w:rsidRDefault="00E518DF" w:rsidP="0060674D">
      <w:pPr>
        <w:rPr>
          <w:rFonts w:ascii="宋体"/>
          <w:sz w:val="24"/>
        </w:rPr>
      </w:pPr>
    </w:p>
    <w:p w:rsidR="00E518DF" w:rsidRDefault="00E518DF" w:rsidP="0060674D">
      <w:pPr>
        <w:rPr>
          <w:rFonts w:ascii="宋体"/>
          <w:sz w:val="24"/>
        </w:rPr>
      </w:pPr>
    </w:p>
    <w:p w:rsidR="00E518DF" w:rsidRDefault="00E518DF" w:rsidP="0060674D">
      <w:pPr>
        <w:rPr>
          <w:rFonts w:ascii="宋体"/>
          <w:sz w:val="24"/>
        </w:rPr>
      </w:pPr>
    </w:p>
    <w:p w:rsidR="00E518DF" w:rsidRDefault="00E518DF" w:rsidP="0060674D">
      <w:pPr>
        <w:rPr>
          <w:rFonts w:ascii="宋体"/>
          <w:sz w:val="24"/>
        </w:rPr>
      </w:pPr>
    </w:p>
    <w:p w:rsidR="00E518DF" w:rsidRPr="0040483B" w:rsidRDefault="0040483B" w:rsidP="006B2062">
      <w:pPr>
        <w:tabs>
          <w:tab w:val="left" w:pos="1080"/>
        </w:tabs>
        <w:spacing w:beforeLines="50" w:before="156" w:afterLines="50" w:after="156" w:line="440" w:lineRule="exact"/>
        <w:rPr>
          <w:rFonts w:asciiTheme="majorEastAsia" w:eastAsiaTheme="majorEastAsia" w:hAnsiTheme="majorEastAsia"/>
          <w:sz w:val="32"/>
          <w:szCs w:val="32"/>
        </w:rPr>
      </w:pPr>
      <w:r>
        <w:rPr>
          <w:rFonts w:ascii="仿宋_GB2312" w:eastAsia="仿宋_GB2312" w:hAnsi="宋体"/>
          <w:b/>
          <w:sz w:val="24"/>
        </w:rPr>
        <w:br w:type="page"/>
      </w:r>
      <w:r w:rsidRPr="0040483B">
        <w:rPr>
          <w:rFonts w:asciiTheme="majorEastAsia" w:eastAsiaTheme="majorEastAsia" w:hAnsiTheme="majorEastAsia"/>
          <w:sz w:val="32"/>
          <w:szCs w:val="32"/>
        </w:rPr>
        <w:lastRenderedPageBreak/>
        <w:t>附件二、报价单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
        <w:gridCol w:w="1287"/>
        <w:gridCol w:w="1560"/>
        <w:gridCol w:w="1185"/>
        <w:gridCol w:w="941"/>
        <w:gridCol w:w="852"/>
        <w:gridCol w:w="990"/>
        <w:gridCol w:w="902"/>
      </w:tblGrid>
      <w:tr w:rsidR="0040483B" w:rsidRPr="0040483B" w:rsidTr="0040483B">
        <w:trPr>
          <w:trHeight w:val="315"/>
        </w:trPr>
        <w:tc>
          <w:tcPr>
            <w:tcW w:w="473" w:type="pct"/>
            <w:vMerge w:val="restart"/>
            <w:tcBorders>
              <w:tl2br w:val="single" w:sz="4" w:space="0" w:color="auto"/>
            </w:tcBorders>
          </w:tcPr>
          <w:p w:rsidR="0040483B" w:rsidRPr="0040483B" w:rsidRDefault="0040483B" w:rsidP="0040483B">
            <w:pPr>
              <w:ind w:leftChars="100" w:left="420" w:hangingChars="100" w:hanging="210"/>
              <w:jc w:val="left"/>
              <w:rPr>
                <w:rFonts w:ascii="Times New Roman" w:hAnsi="Times New Roman"/>
                <w:kern w:val="0"/>
                <w:szCs w:val="21"/>
              </w:rPr>
            </w:pPr>
            <w:r w:rsidRPr="0040483B">
              <w:rPr>
                <w:rFonts w:ascii="Times New Roman" w:hAnsi="Times New Roman" w:hint="eastAsia"/>
                <w:kern w:val="0"/>
                <w:szCs w:val="21"/>
              </w:rPr>
              <w:t>项目</w:t>
            </w:r>
          </w:p>
          <w:p w:rsidR="0040483B" w:rsidRPr="0040483B" w:rsidRDefault="0040483B" w:rsidP="00CB57CD">
            <w:pPr>
              <w:jc w:val="left"/>
              <w:rPr>
                <w:rFonts w:ascii="Times New Roman" w:hAnsi="Times New Roman"/>
                <w:kern w:val="0"/>
                <w:szCs w:val="21"/>
              </w:rPr>
            </w:pPr>
          </w:p>
          <w:p w:rsidR="0040483B" w:rsidRPr="0040483B" w:rsidRDefault="0040483B" w:rsidP="00CB57CD">
            <w:pPr>
              <w:jc w:val="left"/>
              <w:rPr>
                <w:rFonts w:ascii="Times New Roman" w:hAnsi="Times New Roman"/>
                <w:kern w:val="0"/>
                <w:szCs w:val="21"/>
              </w:rPr>
            </w:pPr>
            <w:r w:rsidRPr="0040483B">
              <w:rPr>
                <w:rFonts w:ascii="Times New Roman" w:hAnsi="Times New Roman" w:hint="eastAsia"/>
                <w:kern w:val="0"/>
                <w:szCs w:val="21"/>
              </w:rPr>
              <w:t>序号</w:t>
            </w:r>
          </w:p>
        </w:tc>
        <w:tc>
          <w:tcPr>
            <w:tcW w:w="755" w:type="pct"/>
            <w:vMerge w:val="restart"/>
            <w:vAlign w:val="center"/>
          </w:tcPr>
          <w:p w:rsidR="0040483B" w:rsidRPr="0040483B" w:rsidRDefault="0040483B" w:rsidP="00CB57CD">
            <w:pPr>
              <w:jc w:val="center"/>
              <w:rPr>
                <w:rFonts w:ascii="Times New Roman" w:hAnsi="Times New Roman"/>
                <w:kern w:val="0"/>
                <w:szCs w:val="21"/>
              </w:rPr>
            </w:pPr>
            <w:r w:rsidRPr="0040483B">
              <w:rPr>
                <w:rFonts w:ascii="Times New Roman" w:hAnsi="Times New Roman" w:hint="eastAsia"/>
                <w:kern w:val="0"/>
                <w:szCs w:val="21"/>
              </w:rPr>
              <w:t>阀门损坏情况</w:t>
            </w:r>
          </w:p>
        </w:tc>
        <w:tc>
          <w:tcPr>
            <w:tcW w:w="915" w:type="pct"/>
            <w:vMerge w:val="restart"/>
            <w:vAlign w:val="center"/>
          </w:tcPr>
          <w:p w:rsidR="0040483B" w:rsidRPr="0040483B" w:rsidRDefault="0040483B" w:rsidP="00CB57CD">
            <w:pPr>
              <w:jc w:val="center"/>
              <w:rPr>
                <w:rFonts w:ascii="Times New Roman" w:hAnsi="Times New Roman"/>
                <w:kern w:val="0"/>
                <w:szCs w:val="21"/>
              </w:rPr>
            </w:pPr>
            <w:r w:rsidRPr="0040483B">
              <w:rPr>
                <w:rFonts w:ascii="Times New Roman" w:hAnsi="Times New Roman" w:hint="eastAsia"/>
                <w:kern w:val="0"/>
                <w:szCs w:val="21"/>
              </w:rPr>
              <w:t>描述</w:t>
            </w:r>
          </w:p>
        </w:tc>
        <w:tc>
          <w:tcPr>
            <w:tcW w:w="695" w:type="pct"/>
            <w:vMerge w:val="restart"/>
            <w:vAlign w:val="center"/>
          </w:tcPr>
          <w:p w:rsidR="0040483B" w:rsidRPr="0040483B" w:rsidRDefault="0040483B" w:rsidP="00CB57CD">
            <w:pPr>
              <w:jc w:val="center"/>
              <w:rPr>
                <w:rFonts w:ascii="Times New Roman" w:hAnsi="Times New Roman"/>
                <w:kern w:val="0"/>
                <w:szCs w:val="21"/>
              </w:rPr>
            </w:pPr>
            <w:r w:rsidRPr="0040483B">
              <w:rPr>
                <w:rFonts w:ascii="Times New Roman" w:hAnsi="Times New Roman" w:hint="eastAsia"/>
                <w:kern w:val="0"/>
                <w:szCs w:val="21"/>
              </w:rPr>
              <w:t>维修收费</w:t>
            </w:r>
          </w:p>
          <w:p w:rsidR="0040483B" w:rsidRPr="0040483B" w:rsidRDefault="0040483B" w:rsidP="00CB57CD">
            <w:pPr>
              <w:jc w:val="center"/>
              <w:rPr>
                <w:rFonts w:ascii="Times New Roman" w:hAnsi="Times New Roman"/>
                <w:kern w:val="0"/>
                <w:szCs w:val="21"/>
              </w:rPr>
            </w:pPr>
            <w:r w:rsidRPr="0040483B">
              <w:rPr>
                <w:rFonts w:ascii="Times New Roman" w:hAnsi="Times New Roman" w:hint="eastAsia"/>
                <w:kern w:val="0"/>
                <w:szCs w:val="21"/>
              </w:rPr>
              <w:t>参照标准</w:t>
            </w:r>
          </w:p>
        </w:tc>
        <w:tc>
          <w:tcPr>
            <w:tcW w:w="552" w:type="pct"/>
            <w:vMerge w:val="restart"/>
            <w:vAlign w:val="center"/>
          </w:tcPr>
          <w:p w:rsidR="0040483B" w:rsidRPr="0040483B" w:rsidRDefault="0040483B" w:rsidP="00CB57CD">
            <w:pPr>
              <w:jc w:val="center"/>
              <w:rPr>
                <w:rFonts w:ascii="Times New Roman" w:hAnsi="Times New Roman"/>
                <w:kern w:val="0"/>
                <w:szCs w:val="21"/>
              </w:rPr>
            </w:pPr>
            <w:r w:rsidRPr="0040483B">
              <w:rPr>
                <w:rFonts w:ascii="Times New Roman" w:hAnsi="Times New Roman" w:hint="eastAsia"/>
                <w:kern w:val="0"/>
                <w:szCs w:val="21"/>
              </w:rPr>
              <w:t>质保期</w:t>
            </w:r>
          </w:p>
        </w:tc>
        <w:tc>
          <w:tcPr>
            <w:tcW w:w="1081" w:type="pct"/>
            <w:gridSpan w:val="2"/>
          </w:tcPr>
          <w:p w:rsidR="0040483B" w:rsidRPr="0040483B" w:rsidRDefault="0040483B" w:rsidP="00CB57CD">
            <w:pPr>
              <w:jc w:val="center"/>
              <w:rPr>
                <w:rFonts w:ascii="Times New Roman" w:hAnsi="Times New Roman"/>
                <w:kern w:val="0"/>
                <w:szCs w:val="21"/>
              </w:rPr>
            </w:pPr>
            <w:r w:rsidRPr="0040483B">
              <w:rPr>
                <w:rFonts w:ascii="Times New Roman" w:hAnsi="Times New Roman" w:hint="eastAsia"/>
                <w:kern w:val="0"/>
                <w:szCs w:val="21"/>
              </w:rPr>
              <w:t>维修收费报价（比率</w:t>
            </w:r>
            <w:r w:rsidRPr="0040483B">
              <w:rPr>
                <w:rFonts w:ascii="Times New Roman" w:hAnsi="Times New Roman"/>
                <w:kern w:val="0"/>
                <w:szCs w:val="21"/>
              </w:rPr>
              <w:t>%</w:t>
            </w:r>
            <w:r w:rsidRPr="0040483B">
              <w:rPr>
                <w:rFonts w:ascii="Times New Roman" w:hAnsi="Times New Roman" w:hint="eastAsia"/>
                <w:kern w:val="0"/>
                <w:szCs w:val="21"/>
              </w:rPr>
              <w:t>）</w:t>
            </w:r>
          </w:p>
        </w:tc>
        <w:tc>
          <w:tcPr>
            <w:tcW w:w="529" w:type="pct"/>
            <w:vMerge w:val="restart"/>
            <w:vAlign w:val="center"/>
          </w:tcPr>
          <w:p w:rsidR="0040483B" w:rsidRPr="0040483B" w:rsidRDefault="0040483B" w:rsidP="00CB57CD">
            <w:pPr>
              <w:jc w:val="center"/>
              <w:rPr>
                <w:rFonts w:ascii="Times New Roman" w:hAnsi="Times New Roman"/>
                <w:kern w:val="0"/>
                <w:szCs w:val="21"/>
              </w:rPr>
            </w:pPr>
            <w:r w:rsidRPr="0040483B">
              <w:rPr>
                <w:rFonts w:ascii="Times New Roman" w:hAnsi="Times New Roman" w:hint="eastAsia"/>
                <w:kern w:val="0"/>
                <w:szCs w:val="21"/>
              </w:rPr>
              <w:t>备注</w:t>
            </w:r>
          </w:p>
        </w:tc>
      </w:tr>
      <w:tr w:rsidR="0040483B" w:rsidRPr="0040483B" w:rsidTr="0040483B">
        <w:trPr>
          <w:trHeight w:val="315"/>
        </w:trPr>
        <w:tc>
          <w:tcPr>
            <w:tcW w:w="473" w:type="pct"/>
            <w:vMerge/>
            <w:tcBorders>
              <w:tl2br w:val="single" w:sz="4" w:space="0" w:color="auto"/>
            </w:tcBorders>
          </w:tcPr>
          <w:p w:rsidR="0040483B" w:rsidRPr="0040483B" w:rsidRDefault="0040483B" w:rsidP="0040483B">
            <w:pPr>
              <w:ind w:firstLineChars="450" w:firstLine="945"/>
              <w:jc w:val="center"/>
              <w:rPr>
                <w:rFonts w:ascii="Times New Roman" w:hAnsi="Times New Roman"/>
                <w:kern w:val="0"/>
                <w:szCs w:val="21"/>
              </w:rPr>
            </w:pPr>
          </w:p>
        </w:tc>
        <w:tc>
          <w:tcPr>
            <w:tcW w:w="755" w:type="pct"/>
            <w:vMerge/>
          </w:tcPr>
          <w:p w:rsidR="0040483B" w:rsidRPr="0040483B" w:rsidRDefault="0040483B" w:rsidP="00CB57CD">
            <w:pPr>
              <w:jc w:val="center"/>
              <w:rPr>
                <w:rFonts w:ascii="Times New Roman" w:hAnsi="Times New Roman"/>
                <w:kern w:val="0"/>
                <w:szCs w:val="21"/>
              </w:rPr>
            </w:pPr>
          </w:p>
        </w:tc>
        <w:tc>
          <w:tcPr>
            <w:tcW w:w="915" w:type="pct"/>
            <w:vMerge/>
          </w:tcPr>
          <w:p w:rsidR="0040483B" w:rsidRPr="0040483B" w:rsidRDefault="0040483B" w:rsidP="00CB57CD">
            <w:pPr>
              <w:jc w:val="center"/>
              <w:rPr>
                <w:rFonts w:ascii="Times New Roman" w:hAnsi="Times New Roman"/>
                <w:kern w:val="0"/>
                <w:szCs w:val="21"/>
              </w:rPr>
            </w:pPr>
          </w:p>
        </w:tc>
        <w:tc>
          <w:tcPr>
            <w:tcW w:w="695" w:type="pct"/>
            <w:vMerge/>
          </w:tcPr>
          <w:p w:rsidR="0040483B" w:rsidRPr="0040483B" w:rsidRDefault="0040483B" w:rsidP="00CB57CD">
            <w:pPr>
              <w:jc w:val="center"/>
              <w:rPr>
                <w:rFonts w:ascii="Times New Roman" w:hAnsi="Times New Roman"/>
                <w:kern w:val="0"/>
                <w:szCs w:val="21"/>
              </w:rPr>
            </w:pPr>
          </w:p>
        </w:tc>
        <w:tc>
          <w:tcPr>
            <w:tcW w:w="552" w:type="pct"/>
            <w:vMerge/>
          </w:tcPr>
          <w:p w:rsidR="0040483B" w:rsidRPr="0040483B" w:rsidRDefault="0040483B" w:rsidP="00CB57CD">
            <w:pPr>
              <w:jc w:val="center"/>
              <w:rPr>
                <w:rFonts w:ascii="Times New Roman" w:hAnsi="Times New Roman"/>
                <w:kern w:val="0"/>
                <w:szCs w:val="21"/>
              </w:rPr>
            </w:pPr>
          </w:p>
        </w:tc>
        <w:tc>
          <w:tcPr>
            <w:tcW w:w="500" w:type="pct"/>
          </w:tcPr>
          <w:p w:rsidR="0040483B" w:rsidRPr="0040483B" w:rsidRDefault="0040483B" w:rsidP="00CB57CD">
            <w:pPr>
              <w:jc w:val="center"/>
              <w:rPr>
                <w:rFonts w:ascii="Times New Roman" w:hAnsi="Times New Roman"/>
                <w:kern w:val="0"/>
                <w:szCs w:val="21"/>
              </w:rPr>
            </w:pPr>
            <w:r w:rsidRPr="0040483B">
              <w:rPr>
                <w:rFonts w:ascii="Times New Roman" w:hAnsi="Times New Roman" w:hint="eastAsia"/>
                <w:kern w:val="0"/>
                <w:szCs w:val="21"/>
              </w:rPr>
              <w:t>非在线</w:t>
            </w:r>
          </w:p>
        </w:tc>
        <w:tc>
          <w:tcPr>
            <w:tcW w:w="581" w:type="pct"/>
          </w:tcPr>
          <w:p w:rsidR="0040483B" w:rsidRPr="0040483B" w:rsidRDefault="0040483B" w:rsidP="00CB57CD">
            <w:pPr>
              <w:jc w:val="center"/>
              <w:rPr>
                <w:rFonts w:ascii="Times New Roman" w:hAnsi="Times New Roman"/>
                <w:kern w:val="0"/>
                <w:szCs w:val="21"/>
              </w:rPr>
            </w:pPr>
            <w:r w:rsidRPr="0040483B">
              <w:rPr>
                <w:rFonts w:ascii="Times New Roman" w:hAnsi="Times New Roman" w:hint="eastAsia"/>
                <w:kern w:val="0"/>
                <w:szCs w:val="21"/>
              </w:rPr>
              <w:t>在线</w:t>
            </w:r>
          </w:p>
        </w:tc>
        <w:tc>
          <w:tcPr>
            <w:tcW w:w="529" w:type="pct"/>
            <w:vMerge/>
          </w:tcPr>
          <w:p w:rsidR="0040483B" w:rsidRPr="0040483B" w:rsidRDefault="0040483B" w:rsidP="00CB57CD">
            <w:pPr>
              <w:jc w:val="center"/>
              <w:rPr>
                <w:rFonts w:ascii="Times New Roman" w:hAnsi="Times New Roman"/>
                <w:kern w:val="0"/>
                <w:szCs w:val="21"/>
              </w:rPr>
            </w:pPr>
          </w:p>
        </w:tc>
      </w:tr>
      <w:tr w:rsidR="0040483B" w:rsidRPr="0040483B" w:rsidTr="0040483B">
        <w:tc>
          <w:tcPr>
            <w:tcW w:w="473" w:type="pct"/>
            <w:vAlign w:val="center"/>
          </w:tcPr>
          <w:p w:rsidR="0040483B" w:rsidRPr="0040483B" w:rsidRDefault="0040483B" w:rsidP="0040483B">
            <w:pPr>
              <w:jc w:val="center"/>
              <w:rPr>
                <w:rFonts w:ascii="Times New Roman" w:hAnsi="Times New Roman"/>
                <w:kern w:val="0"/>
                <w:szCs w:val="21"/>
              </w:rPr>
            </w:pPr>
            <w:r w:rsidRPr="0040483B">
              <w:rPr>
                <w:rFonts w:ascii="Times New Roman" w:hAnsi="Times New Roman"/>
                <w:kern w:val="0"/>
                <w:szCs w:val="21"/>
              </w:rPr>
              <w:t>1</w:t>
            </w:r>
          </w:p>
        </w:tc>
        <w:tc>
          <w:tcPr>
            <w:tcW w:w="755" w:type="pct"/>
            <w:vAlign w:val="center"/>
          </w:tcPr>
          <w:p w:rsidR="0040483B" w:rsidRPr="0040483B" w:rsidRDefault="0040483B" w:rsidP="0040483B">
            <w:pPr>
              <w:jc w:val="center"/>
              <w:rPr>
                <w:rFonts w:ascii="Times New Roman" w:hAnsi="Times New Roman"/>
                <w:kern w:val="0"/>
                <w:szCs w:val="21"/>
              </w:rPr>
            </w:pPr>
            <w:r w:rsidRPr="0040483B">
              <w:rPr>
                <w:rFonts w:ascii="Times New Roman" w:hAnsi="Times New Roman" w:hint="eastAsia"/>
                <w:kern w:val="0"/>
                <w:szCs w:val="21"/>
              </w:rPr>
              <w:t>起步维修价</w:t>
            </w:r>
          </w:p>
        </w:tc>
        <w:tc>
          <w:tcPr>
            <w:tcW w:w="915" w:type="pct"/>
            <w:vAlign w:val="center"/>
          </w:tcPr>
          <w:p w:rsidR="0040483B" w:rsidRPr="0040483B" w:rsidRDefault="0040483B" w:rsidP="0040483B">
            <w:pPr>
              <w:jc w:val="center"/>
              <w:rPr>
                <w:rFonts w:ascii="Times New Roman" w:hAnsi="Times New Roman"/>
                <w:kern w:val="0"/>
                <w:szCs w:val="21"/>
              </w:rPr>
            </w:pPr>
            <w:r w:rsidRPr="0040483B">
              <w:rPr>
                <w:rFonts w:ascii="Times New Roman" w:hAnsi="Times New Roman" w:hint="eastAsia"/>
                <w:kern w:val="0"/>
                <w:szCs w:val="21"/>
              </w:rPr>
              <w:t>拆卸阀门清洗、研磨、喷漆、压力试验</w:t>
            </w:r>
          </w:p>
        </w:tc>
        <w:tc>
          <w:tcPr>
            <w:tcW w:w="695" w:type="pct"/>
            <w:vAlign w:val="center"/>
          </w:tcPr>
          <w:p w:rsidR="0040483B" w:rsidRPr="0040483B" w:rsidRDefault="0040483B" w:rsidP="0040483B">
            <w:pPr>
              <w:jc w:val="center"/>
              <w:rPr>
                <w:rFonts w:ascii="Times New Roman" w:hAnsi="Times New Roman"/>
                <w:kern w:val="0"/>
                <w:szCs w:val="21"/>
              </w:rPr>
            </w:pPr>
            <w:r w:rsidRPr="0040483B">
              <w:rPr>
                <w:rFonts w:ascii="Times New Roman" w:hAnsi="Times New Roman" w:hint="eastAsia"/>
                <w:kern w:val="0"/>
                <w:szCs w:val="21"/>
              </w:rPr>
              <w:t>原阀门采购合同价格</w:t>
            </w:r>
          </w:p>
        </w:tc>
        <w:tc>
          <w:tcPr>
            <w:tcW w:w="552" w:type="pct"/>
            <w:vAlign w:val="center"/>
          </w:tcPr>
          <w:p w:rsidR="0040483B" w:rsidRPr="0040483B" w:rsidRDefault="0040483B" w:rsidP="0040483B">
            <w:pPr>
              <w:jc w:val="center"/>
              <w:rPr>
                <w:rFonts w:ascii="Times New Roman" w:hAnsi="Times New Roman"/>
                <w:kern w:val="0"/>
                <w:szCs w:val="21"/>
              </w:rPr>
            </w:pPr>
            <w:r w:rsidRPr="0040483B">
              <w:rPr>
                <w:rFonts w:ascii="Times New Roman" w:hAnsi="Times New Roman" w:hint="eastAsia"/>
                <w:kern w:val="0"/>
                <w:szCs w:val="21"/>
              </w:rPr>
              <w:t>等同于原新阀标准</w:t>
            </w:r>
          </w:p>
        </w:tc>
        <w:tc>
          <w:tcPr>
            <w:tcW w:w="500" w:type="pct"/>
            <w:vAlign w:val="center"/>
          </w:tcPr>
          <w:p w:rsidR="0040483B" w:rsidRPr="0040483B" w:rsidRDefault="0040483B" w:rsidP="0040483B">
            <w:pPr>
              <w:jc w:val="center"/>
              <w:rPr>
                <w:rFonts w:ascii="Times New Roman" w:hAnsi="Times New Roman"/>
                <w:kern w:val="0"/>
                <w:szCs w:val="21"/>
              </w:rPr>
            </w:pPr>
          </w:p>
        </w:tc>
        <w:tc>
          <w:tcPr>
            <w:tcW w:w="581" w:type="pct"/>
            <w:vAlign w:val="center"/>
          </w:tcPr>
          <w:p w:rsidR="0040483B" w:rsidRPr="0040483B" w:rsidRDefault="0040483B" w:rsidP="0040483B">
            <w:pPr>
              <w:jc w:val="center"/>
              <w:rPr>
                <w:rFonts w:ascii="Times New Roman" w:hAnsi="Times New Roman"/>
                <w:kern w:val="0"/>
                <w:szCs w:val="21"/>
              </w:rPr>
            </w:pPr>
          </w:p>
        </w:tc>
        <w:tc>
          <w:tcPr>
            <w:tcW w:w="529" w:type="pct"/>
            <w:vAlign w:val="center"/>
          </w:tcPr>
          <w:p w:rsidR="0040483B" w:rsidRPr="0040483B" w:rsidRDefault="0040483B" w:rsidP="0040483B">
            <w:pPr>
              <w:jc w:val="center"/>
              <w:rPr>
                <w:rFonts w:ascii="Times New Roman" w:hAnsi="Times New Roman"/>
                <w:kern w:val="0"/>
                <w:szCs w:val="21"/>
              </w:rPr>
            </w:pPr>
          </w:p>
        </w:tc>
      </w:tr>
      <w:tr w:rsidR="0040483B" w:rsidRPr="0040483B" w:rsidTr="0040483B">
        <w:tc>
          <w:tcPr>
            <w:tcW w:w="473" w:type="pct"/>
            <w:vAlign w:val="center"/>
          </w:tcPr>
          <w:p w:rsidR="0040483B" w:rsidRPr="0040483B" w:rsidRDefault="0040483B" w:rsidP="0040483B">
            <w:pPr>
              <w:jc w:val="center"/>
              <w:rPr>
                <w:rFonts w:ascii="Times New Roman" w:hAnsi="Times New Roman"/>
                <w:kern w:val="0"/>
                <w:szCs w:val="21"/>
              </w:rPr>
            </w:pPr>
            <w:r w:rsidRPr="0040483B">
              <w:rPr>
                <w:rFonts w:ascii="Times New Roman" w:hAnsi="Times New Roman"/>
                <w:kern w:val="0"/>
                <w:szCs w:val="21"/>
              </w:rPr>
              <w:t>2</w:t>
            </w:r>
          </w:p>
        </w:tc>
        <w:tc>
          <w:tcPr>
            <w:tcW w:w="755" w:type="pct"/>
            <w:vAlign w:val="center"/>
          </w:tcPr>
          <w:p w:rsidR="0040483B" w:rsidRPr="0040483B" w:rsidRDefault="0040483B" w:rsidP="0040483B">
            <w:pPr>
              <w:jc w:val="center"/>
              <w:rPr>
                <w:rFonts w:ascii="Times New Roman" w:hAnsi="Times New Roman"/>
                <w:kern w:val="0"/>
                <w:szCs w:val="21"/>
              </w:rPr>
            </w:pPr>
            <w:r w:rsidRPr="0040483B">
              <w:rPr>
                <w:rFonts w:ascii="Times New Roman" w:hAnsi="Times New Roman" w:hint="eastAsia"/>
                <w:kern w:val="0"/>
                <w:szCs w:val="21"/>
              </w:rPr>
              <w:t>损坏</w:t>
            </w:r>
            <w:r w:rsidRPr="0040483B">
              <w:rPr>
                <w:rFonts w:ascii="Times New Roman" w:hAnsi="Times New Roman"/>
                <w:kern w:val="0"/>
                <w:szCs w:val="21"/>
              </w:rPr>
              <w:t xml:space="preserve"> 30%</w:t>
            </w:r>
          </w:p>
        </w:tc>
        <w:tc>
          <w:tcPr>
            <w:tcW w:w="915" w:type="pct"/>
            <w:vAlign w:val="center"/>
          </w:tcPr>
          <w:p w:rsidR="0040483B" w:rsidRPr="0040483B" w:rsidRDefault="0040483B" w:rsidP="0040483B">
            <w:pPr>
              <w:jc w:val="center"/>
              <w:rPr>
                <w:rFonts w:ascii="Times New Roman" w:hAnsi="Times New Roman"/>
                <w:kern w:val="0"/>
                <w:szCs w:val="21"/>
              </w:rPr>
            </w:pPr>
            <w:r w:rsidRPr="0040483B">
              <w:rPr>
                <w:rFonts w:ascii="Times New Roman" w:hAnsi="Times New Roman" w:hint="eastAsia"/>
                <w:kern w:val="0"/>
                <w:szCs w:val="21"/>
              </w:rPr>
              <w:t>外漏修复／内漏修复</w:t>
            </w:r>
          </w:p>
        </w:tc>
        <w:tc>
          <w:tcPr>
            <w:tcW w:w="695" w:type="pct"/>
            <w:vAlign w:val="center"/>
          </w:tcPr>
          <w:p w:rsidR="0040483B" w:rsidRPr="0040483B" w:rsidRDefault="0040483B" w:rsidP="0040483B">
            <w:pPr>
              <w:jc w:val="center"/>
              <w:rPr>
                <w:rFonts w:ascii="Times New Roman" w:hAnsi="Times New Roman"/>
                <w:kern w:val="0"/>
                <w:szCs w:val="21"/>
              </w:rPr>
            </w:pPr>
            <w:r w:rsidRPr="0040483B">
              <w:rPr>
                <w:rFonts w:ascii="Times New Roman" w:hAnsi="Times New Roman" w:hint="eastAsia"/>
                <w:kern w:val="0"/>
                <w:szCs w:val="21"/>
              </w:rPr>
              <w:t>原阀门采购合同价格</w:t>
            </w:r>
          </w:p>
        </w:tc>
        <w:tc>
          <w:tcPr>
            <w:tcW w:w="552" w:type="pct"/>
            <w:vAlign w:val="center"/>
          </w:tcPr>
          <w:p w:rsidR="0040483B" w:rsidRPr="0040483B" w:rsidRDefault="0040483B" w:rsidP="0040483B">
            <w:pPr>
              <w:jc w:val="center"/>
              <w:rPr>
                <w:rFonts w:ascii="Times New Roman" w:hAnsi="Times New Roman"/>
                <w:kern w:val="0"/>
                <w:szCs w:val="21"/>
              </w:rPr>
            </w:pPr>
            <w:r w:rsidRPr="0040483B">
              <w:rPr>
                <w:rFonts w:ascii="Times New Roman" w:hAnsi="Times New Roman" w:hint="eastAsia"/>
                <w:kern w:val="0"/>
                <w:szCs w:val="21"/>
              </w:rPr>
              <w:t>等同于原新阀标准</w:t>
            </w:r>
          </w:p>
        </w:tc>
        <w:tc>
          <w:tcPr>
            <w:tcW w:w="500" w:type="pct"/>
            <w:vAlign w:val="center"/>
          </w:tcPr>
          <w:p w:rsidR="0040483B" w:rsidRPr="0040483B" w:rsidRDefault="0040483B" w:rsidP="0040483B">
            <w:pPr>
              <w:jc w:val="center"/>
              <w:rPr>
                <w:rFonts w:ascii="Times New Roman" w:hAnsi="Times New Roman"/>
                <w:kern w:val="0"/>
                <w:szCs w:val="21"/>
              </w:rPr>
            </w:pPr>
          </w:p>
        </w:tc>
        <w:tc>
          <w:tcPr>
            <w:tcW w:w="581" w:type="pct"/>
            <w:vAlign w:val="center"/>
          </w:tcPr>
          <w:p w:rsidR="0040483B" w:rsidRPr="0040483B" w:rsidRDefault="0040483B" w:rsidP="0040483B">
            <w:pPr>
              <w:jc w:val="center"/>
              <w:rPr>
                <w:rFonts w:ascii="Times New Roman" w:hAnsi="Times New Roman"/>
                <w:kern w:val="0"/>
                <w:szCs w:val="21"/>
              </w:rPr>
            </w:pPr>
          </w:p>
        </w:tc>
        <w:tc>
          <w:tcPr>
            <w:tcW w:w="529" w:type="pct"/>
            <w:vAlign w:val="center"/>
          </w:tcPr>
          <w:p w:rsidR="0040483B" w:rsidRPr="0040483B" w:rsidRDefault="0040483B" w:rsidP="0040483B">
            <w:pPr>
              <w:jc w:val="center"/>
              <w:rPr>
                <w:rFonts w:ascii="Times New Roman" w:hAnsi="Times New Roman"/>
                <w:kern w:val="0"/>
                <w:szCs w:val="21"/>
              </w:rPr>
            </w:pPr>
          </w:p>
        </w:tc>
      </w:tr>
      <w:tr w:rsidR="0040483B" w:rsidRPr="0040483B" w:rsidTr="0040483B">
        <w:tc>
          <w:tcPr>
            <w:tcW w:w="473" w:type="pct"/>
            <w:vAlign w:val="center"/>
          </w:tcPr>
          <w:p w:rsidR="0040483B" w:rsidRPr="0040483B" w:rsidRDefault="0040483B" w:rsidP="0040483B">
            <w:pPr>
              <w:jc w:val="center"/>
              <w:rPr>
                <w:rFonts w:ascii="Times New Roman" w:hAnsi="Times New Roman"/>
                <w:kern w:val="0"/>
                <w:szCs w:val="21"/>
              </w:rPr>
            </w:pPr>
            <w:r w:rsidRPr="0040483B">
              <w:rPr>
                <w:rFonts w:ascii="Times New Roman" w:hAnsi="Times New Roman"/>
                <w:kern w:val="0"/>
                <w:szCs w:val="21"/>
              </w:rPr>
              <w:t>3</w:t>
            </w:r>
          </w:p>
        </w:tc>
        <w:tc>
          <w:tcPr>
            <w:tcW w:w="755" w:type="pct"/>
            <w:vAlign w:val="center"/>
          </w:tcPr>
          <w:p w:rsidR="0040483B" w:rsidRPr="0040483B" w:rsidRDefault="0040483B" w:rsidP="0040483B">
            <w:pPr>
              <w:jc w:val="center"/>
              <w:rPr>
                <w:rFonts w:ascii="Times New Roman" w:hAnsi="Times New Roman"/>
                <w:kern w:val="0"/>
                <w:szCs w:val="21"/>
              </w:rPr>
            </w:pPr>
            <w:r w:rsidRPr="0040483B">
              <w:rPr>
                <w:rFonts w:ascii="Times New Roman" w:hAnsi="Times New Roman" w:hint="eastAsia"/>
                <w:kern w:val="0"/>
                <w:szCs w:val="21"/>
              </w:rPr>
              <w:t>损坏</w:t>
            </w:r>
            <w:r w:rsidRPr="0040483B">
              <w:rPr>
                <w:rFonts w:ascii="Times New Roman" w:hAnsi="Times New Roman"/>
                <w:kern w:val="0"/>
                <w:szCs w:val="21"/>
              </w:rPr>
              <w:t xml:space="preserve"> 30%</w:t>
            </w:r>
            <w:r w:rsidRPr="0040483B">
              <w:rPr>
                <w:rFonts w:ascii="Times New Roman" w:hAnsi="Times New Roman" w:hint="eastAsia"/>
                <w:kern w:val="0"/>
                <w:szCs w:val="21"/>
              </w:rPr>
              <w:t>以上至</w:t>
            </w:r>
            <w:r w:rsidRPr="0040483B">
              <w:rPr>
                <w:rFonts w:ascii="Times New Roman" w:hAnsi="Times New Roman"/>
                <w:kern w:val="0"/>
                <w:szCs w:val="21"/>
              </w:rPr>
              <w:t xml:space="preserve"> 50%</w:t>
            </w:r>
          </w:p>
        </w:tc>
        <w:tc>
          <w:tcPr>
            <w:tcW w:w="915" w:type="pct"/>
            <w:vAlign w:val="center"/>
          </w:tcPr>
          <w:p w:rsidR="0040483B" w:rsidRPr="0040483B" w:rsidRDefault="0040483B" w:rsidP="0040483B">
            <w:pPr>
              <w:jc w:val="center"/>
              <w:rPr>
                <w:rFonts w:ascii="Times New Roman" w:hAnsi="Times New Roman"/>
                <w:kern w:val="0"/>
                <w:szCs w:val="21"/>
              </w:rPr>
            </w:pPr>
            <w:r w:rsidRPr="0040483B">
              <w:rPr>
                <w:rFonts w:ascii="Times New Roman" w:hAnsi="Times New Roman" w:hint="eastAsia"/>
                <w:kern w:val="0"/>
                <w:szCs w:val="21"/>
              </w:rPr>
              <w:t>阀体损坏或内部件全部损坏</w:t>
            </w:r>
          </w:p>
        </w:tc>
        <w:tc>
          <w:tcPr>
            <w:tcW w:w="695" w:type="pct"/>
            <w:vAlign w:val="center"/>
          </w:tcPr>
          <w:p w:rsidR="0040483B" w:rsidRPr="0040483B" w:rsidRDefault="0040483B" w:rsidP="0040483B">
            <w:pPr>
              <w:jc w:val="center"/>
              <w:rPr>
                <w:rFonts w:ascii="Times New Roman" w:hAnsi="Times New Roman"/>
                <w:kern w:val="0"/>
                <w:szCs w:val="21"/>
              </w:rPr>
            </w:pPr>
            <w:r w:rsidRPr="0040483B">
              <w:rPr>
                <w:rFonts w:ascii="Times New Roman" w:hAnsi="Times New Roman" w:hint="eastAsia"/>
                <w:kern w:val="0"/>
                <w:szCs w:val="21"/>
              </w:rPr>
              <w:t>原阀门采购合同价格</w:t>
            </w:r>
          </w:p>
        </w:tc>
        <w:tc>
          <w:tcPr>
            <w:tcW w:w="552" w:type="pct"/>
            <w:vAlign w:val="center"/>
          </w:tcPr>
          <w:p w:rsidR="0040483B" w:rsidRPr="0040483B" w:rsidRDefault="0040483B" w:rsidP="0040483B">
            <w:pPr>
              <w:jc w:val="center"/>
              <w:rPr>
                <w:rFonts w:ascii="Times New Roman" w:hAnsi="Times New Roman"/>
                <w:kern w:val="0"/>
                <w:szCs w:val="21"/>
              </w:rPr>
            </w:pPr>
            <w:r w:rsidRPr="0040483B">
              <w:rPr>
                <w:rFonts w:ascii="Times New Roman" w:hAnsi="Times New Roman" w:hint="eastAsia"/>
                <w:kern w:val="0"/>
                <w:szCs w:val="21"/>
              </w:rPr>
              <w:t>等同于原新阀标准</w:t>
            </w:r>
          </w:p>
        </w:tc>
        <w:tc>
          <w:tcPr>
            <w:tcW w:w="500" w:type="pct"/>
            <w:vAlign w:val="center"/>
          </w:tcPr>
          <w:p w:rsidR="0040483B" w:rsidRPr="0040483B" w:rsidRDefault="0040483B" w:rsidP="0040483B">
            <w:pPr>
              <w:jc w:val="center"/>
              <w:rPr>
                <w:rFonts w:ascii="Times New Roman" w:hAnsi="Times New Roman"/>
                <w:kern w:val="0"/>
                <w:szCs w:val="21"/>
              </w:rPr>
            </w:pPr>
          </w:p>
        </w:tc>
        <w:tc>
          <w:tcPr>
            <w:tcW w:w="581" w:type="pct"/>
            <w:vAlign w:val="center"/>
          </w:tcPr>
          <w:p w:rsidR="0040483B" w:rsidRPr="0040483B" w:rsidRDefault="0040483B" w:rsidP="0040483B">
            <w:pPr>
              <w:jc w:val="center"/>
              <w:rPr>
                <w:rFonts w:ascii="Times New Roman" w:hAnsi="Times New Roman"/>
                <w:kern w:val="0"/>
                <w:szCs w:val="21"/>
              </w:rPr>
            </w:pPr>
          </w:p>
        </w:tc>
        <w:tc>
          <w:tcPr>
            <w:tcW w:w="529" w:type="pct"/>
            <w:vAlign w:val="center"/>
          </w:tcPr>
          <w:p w:rsidR="0040483B" w:rsidRPr="0040483B" w:rsidRDefault="0040483B" w:rsidP="0040483B">
            <w:pPr>
              <w:jc w:val="center"/>
              <w:rPr>
                <w:rFonts w:ascii="Times New Roman" w:hAnsi="Times New Roman"/>
                <w:kern w:val="0"/>
                <w:szCs w:val="21"/>
              </w:rPr>
            </w:pPr>
          </w:p>
        </w:tc>
      </w:tr>
      <w:tr w:rsidR="0040483B" w:rsidRPr="0040483B" w:rsidTr="0040483B">
        <w:tc>
          <w:tcPr>
            <w:tcW w:w="473" w:type="pct"/>
            <w:vAlign w:val="center"/>
          </w:tcPr>
          <w:p w:rsidR="0040483B" w:rsidRPr="0040483B" w:rsidRDefault="0040483B" w:rsidP="0040483B">
            <w:pPr>
              <w:jc w:val="center"/>
              <w:rPr>
                <w:rFonts w:ascii="Times New Roman" w:hAnsi="Times New Roman"/>
                <w:kern w:val="0"/>
                <w:szCs w:val="21"/>
              </w:rPr>
            </w:pPr>
            <w:r w:rsidRPr="0040483B">
              <w:rPr>
                <w:rFonts w:ascii="Times New Roman" w:hAnsi="Times New Roman"/>
                <w:kern w:val="0"/>
                <w:szCs w:val="21"/>
              </w:rPr>
              <w:t>4</w:t>
            </w:r>
          </w:p>
        </w:tc>
        <w:tc>
          <w:tcPr>
            <w:tcW w:w="755" w:type="pct"/>
            <w:vAlign w:val="center"/>
          </w:tcPr>
          <w:p w:rsidR="0040483B" w:rsidRPr="0040483B" w:rsidRDefault="0040483B" w:rsidP="0040483B">
            <w:pPr>
              <w:jc w:val="center"/>
              <w:rPr>
                <w:rFonts w:ascii="Times New Roman" w:hAnsi="Times New Roman"/>
                <w:kern w:val="0"/>
                <w:szCs w:val="21"/>
              </w:rPr>
            </w:pPr>
            <w:r w:rsidRPr="0040483B">
              <w:rPr>
                <w:rFonts w:ascii="Times New Roman" w:hAnsi="Times New Roman" w:hint="eastAsia"/>
                <w:kern w:val="0"/>
                <w:szCs w:val="21"/>
              </w:rPr>
              <w:t>损坏</w:t>
            </w:r>
            <w:r w:rsidRPr="0040483B">
              <w:rPr>
                <w:rFonts w:ascii="Times New Roman" w:hAnsi="Times New Roman"/>
                <w:kern w:val="0"/>
                <w:szCs w:val="21"/>
              </w:rPr>
              <w:t xml:space="preserve"> 50%</w:t>
            </w:r>
            <w:r w:rsidRPr="0040483B">
              <w:rPr>
                <w:rFonts w:ascii="Times New Roman" w:hAnsi="Times New Roman" w:hint="eastAsia"/>
                <w:kern w:val="0"/>
                <w:szCs w:val="21"/>
              </w:rPr>
              <w:t>以上至整台阀门更换</w:t>
            </w:r>
          </w:p>
        </w:tc>
        <w:tc>
          <w:tcPr>
            <w:tcW w:w="915" w:type="pct"/>
            <w:vAlign w:val="center"/>
          </w:tcPr>
          <w:p w:rsidR="0040483B" w:rsidRPr="0040483B" w:rsidRDefault="0040483B" w:rsidP="0040483B">
            <w:pPr>
              <w:jc w:val="center"/>
              <w:rPr>
                <w:rFonts w:ascii="Times New Roman" w:hAnsi="Times New Roman"/>
                <w:kern w:val="0"/>
                <w:szCs w:val="21"/>
              </w:rPr>
            </w:pPr>
            <w:r w:rsidRPr="0040483B">
              <w:rPr>
                <w:rFonts w:ascii="Times New Roman" w:hAnsi="Times New Roman" w:hint="eastAsia"/>
                <w:kern w:val="0"/>
                <w:szCs w:val="21"/>
              </w:rPr>
              <w:t>所有内件都已损坏。阀体损坏，更换阀体</w:t>
            </w:r>
          </w:p>
        </w:tc>
        <w:tc>
          <w:tcPr>
            <w:tcW w:w="695" w:type="pct"/>
            <w:vAlign w:val="center"/>
          </w:tcPr>
          <w:p w:rsidR="0040483B" w:rsidRPr="0040483B" w:rsidRDefault="0040483B" w:rsidP="0040483B">
            <w:pPr>
              <w:jc w:val="center"/>
              <w:rPr>
                <w:rFonts w:ascii="Times New Roman" w:hAnsi="Times New Roman"/>
                <w:kern w:val="0"/>
                <w:szCs w:val="21"/>
              </w:rPr>
            </w:pPr>
            <w:r w:rsidRPr="0040483B">
              <w:rPr>
                <w:rFonts w:ascii="Times New Roman" w:hAnsi="Times New Roman" w:hint="eastAsia"/>
                <w:kern w:val="0"/>
                <w:szCs w:val="21"/>
              </w:rPr>
              <w:t>原阀门采购合同价格</w:t>
            </w:r>
          </w:p>
        </w:tc>
        <w:tc>
          <w:tcPr>
            <w:tcW w:w="552" w:type="pct"/>
            <w:vAlign w:val="center"/>
          </w:tcPr>
          <w:p w:rsidR="0040483B" w:rsidRPr="0040483B" w:rsidRDefault="0040483B" w:rsidP="0040483B">
            <w:pPr>
              <w:jc w:val="center"/>
              <w:rPr>
                <w:rFonts w:ascii="Times New Roman" w:hAnsi="Times New Roman"/>
                <w:kern w:val="0"/>
                <w:szCs w:val="21"/>
              </w:rPr>
            </w:pPr>
            <w:r w:rsidRPr="0040483B">
              <w:rPr>
                <w:rFonts w:ascii="Times New Roman" w:hAnsi="Times New Roman" w:hint="eastAsia"/>
                <w:kern w:val="0"/>
                <w:szCs w:val="21"/>
              </w:rPr>
              <w:t>等同于原新阀标准</w:t>
            </w:r>
          </w:p>
        </w:tc>
        <w:tc>
          <w:tcPr>
            <w:tcW w:w="500" w:type="pct"/>
            <w:vAlign w:val="center"/>
          </w:tcPr>
          <w:p w:rsidR="0040483B" w:rsidRPr="0040483B" w:rsidRDefault="0040483B" w:rsidP="0040483B">
            <w:pPr>
              <w:jc w:val="center"/>
              <w:rPr>
                <w:rFonts w:ascii="Times New Roman" w:hAnsi="Times New Roman"/>
                <w:kern w:val="0"/>
                <w:szCs w:val="21"/>
              </w:rPr>
            </w:pPr>
          </w:p>
        </w:tc>
        <w:tc>
          <w:tcPr>
            <w:tcW w:w="581" w:type="pct"/>
            <w:vAlign w:val="center"/>
          </w:tcPr>
          <w:p w:rsidR="0040483B" w:rsidRPr="0040483B" w:rsidRDefault="0040483B" w:rsidP="0040483B">
            <w:pPr>
              <w:jc w:val="center"/>
              <w:rPr>
                <w:rFonts w:ascii="Times New Roman" w:hAnsi="Times New Roman"/>
                <w:kern w:val="0"/>
                <w:szCs w:val="21"/>
              </w:rPr>
            </w:pPr>
          </w:p>
        </w:tc>
        <w:tc>
          <w:tcPr>
            <w:tcW w:w="529" w:type="pct"/>
            <w:vAlign w:val="center"/>
          </w:tcPr>
          <w:p w:rsidR="0040483B" w:rsidRPr="0040483B" w:rsidRDefault="0040483B" w:rsidP="0040483B">
            <w:pPr>
              <w:jc w:val="center"/>
              <w:rPr>
                <w:rFonts w:ascii="Times New Roman" w:hAnsi="Times New Roman"/>
                <w:kern w:val="0"/>
                <w:szCs w:val="21"/>
              </w:rPr>
            </w:pPr>
          </w:p>
        </w:tc>
      </w:tr>
    </w:tbl>
    <w:p w:rsidR="0040483B" w:rsidRPr="002E4170" w:rsidRDefault="0040483B" w:rsidP="006B2062">
      <w:pPr>
        <w:tabs>
          <w:tab w:val="left" w:pos="1080"/>
        </w:tabs>
        <w:spacing w:beforeLines="50" w:before="156" w:afterLines="50" w:after="156" w:line="440" w:lineRule="exact"/>
        <w:rPr>
          <w:rFonts w:ascii="仿宋_GB2312" w:eastAsia="仿宋_GB2312" w:hAnsi="宋体"/>
          <w:b/>
          <w:sz w:val="24"/>
        </w:rPr>
      </w:pPr>
    </w:p>
    <w:p w:rsidR="00E518DF" w:rsidRPr="00E65523" w:rsidRDefault="00E776FE" w:rsidP="00476A0E">
      <w:pPr>
        <w:snapToGrid w:val="0"/>
        <w:spacing w:line="360" w:lineRule="auto"/>
        <w:jc w:val="left"/>
        <w:rPr>
          <w:rFonts w:ascii="宋体" w:cs="宋体"/>
          <w:sz w:val="32"/>
          <w:szCs w:val="32"/>
        </w:rPr>
      </w:pPr>
      <w:r>
        <w:rPr>
          <w:rFonts w:ascii="宋体" w:hAnsi="宋体" w:cs="宋体"/>
          <w:sz w:val="32"/>
          <w:szCs w:val="32"/>
        </w:rPr>
        <w:br w:type="page"/>
      </w:r>
      <w:r w:rsidR="00E518DF" w:rsidRPr="00E65523">
        <w:rPr>
          <w:rFonts w:ascii="宋体" w:hAnsi="宋体" w:cs="宋体" w:hint="eastAsia"/>
          <w:sz w:val="32"/>
          <w:szCs w:val="32"/>
        </w:rPr>
        <w:lastRenderedPageBreak/>
        <w:t>附件</w:t>
      </w:r>
      <w:r w:rsidR="00E518DF">
        <w:rPr>
          <w:rFonts w:ascii="宋体" w:hAnsi="宋体" w:cs="宋体" w:hint="eastAsia"/>
          <w:sz w:val="32"/>
          <w:szCs w:val="32"/>
        </w:rPr>
        <w:t>三</w:t>
      </w:r>
      <w:r w:rsidR="00E518DF" w:rsidRPr="00E65523">
        <w:rPr>
          <w:rFonts w:ascii="宋体" w:hAnsi="宋体" w:cs="宋体" w:hint="eastAsia"/>
          <w:sz w:val="32"/>
          <w:szCs w:val="32"/>
        </w:rPr>
        <w:t>：承诺函</w:t>
      </w:r>
    </w:p>
    <w:p w:rsidR="00E518DF" w:rsidRPr="00E65523" w:rsidRDefault="00E518DF" w:rsidP="00476A0E">
      <w:pPr>
        <w:snapToGrid w:val="0"/>
        <w:spacing w:line="360" w:lineRule="auto"/>
        <w:jc w:val="center"/>
        <w:rPr>
          <w:rFonts w:ascii="宋体"/>
          <w:sz w:val="28"/>
          <w:szCs w:val="28"/>
        </w:rPr>
      </w:pPr>
      <w:r w:rsidRPr="00E65523">
        <w:rPr>
          <w:rFonts w:ascii="宋体" w:hAnsi="宋体" w:hint="eastAsia"/>
          <w:sz w:val="28"/>
          <w:szCs w:val="28"/>
        </w:rPr>
        <w:t>承诺函</w:t>
      </w:r>
    </w:p>
    <w:p w:rsidR="00E518DF" w:rsidRPr="00D21A19" w:rsidRDefault="00E518DF" w:rsidP="00476A0E">
      <w:pPr>
        <w:snapToGrid w:val="0"/>
        <w:spacing w:line="360" w:lineRule="auto"/>
        <w:rPr>
          <w:rFonts w:ascii="宋体"/>
          <w:sz w:val="28"/>
          <w:szCs w:val="28"/>
        </w:rPr>
      </w:pPr>
      <w:r w:rsidRPr="00D21A19">
        <w:rPr>
          <w:rFonts w:ascii="宋体" w:hAnsi="宋体" w:hint="eastAsia"/>
          <w:sz w:val="28"/>
          <w:szCs w:val="28"/>
        </w:rPr>
        <w:t>致：福建省东南电化股份有限公司</w:t>
      </w:r>
    </w:p>
    <w:p w:rsidR="00E518DF" w:rsidRPr="00D21A19" w:rsidRDefault="009272DF" w:rsidP="00E776FE">
      <w:pPr>
        <w:snapToGrid w:val="0"/>
        <w:spacing w:line="360" w:lineRule="auto"/>
        <w:ind w:firstLineChars="200" w:firstLine="560"/>
        <w:rPr>
          <w:rFonts w:ascii="宋体"/>
          <w:sz w:val="28"/>
          <w:szCs w:val="28"/>
        </w:rPr>
      </w:pPr>
      <w:r>
        <w:rPr>
          <w:rFonts w:ascii="宋体" w:hAnsi="宋体" w:hint="eastAsia"/>
          <w:sz w:val="28"/>
          <w:szCs w:val="28"/>
        </w:rPr>
        <w:t>我方为对福建省东南电化</w:t>
      </w:r>
      <w:r w:rsidR="00E518DF" w:rsidRPr="00D21A19">
        <w:rPr>
          <w:rFonts w:ascii="宋体" w:hAnsi="宋体" w:hint="eastAsia"/>
          <w:sz w:val="28"/>
          <w:szCs w:val="28"/>
        </w:rPr>
        <w:t>股份有限公司</w:t>
      </w:r>
      <w:r w:rsidR="00E776FE">
        <w:rPr>
          <w:rFonts w:ascii="宋体" w:hAnsi="宋体" w:cs="宋体"/>
          <w:color w:val="000000"/>
          <w:sz w:val="28"/>
          <w:szCs w:val="28"/>
        </w:rPr>
        <w:t>201</w:t>
      </w:r>
      <w:r w:rsidR="00B237E1">
        <w:rPr>
          <w:rFonts w:ascii="宋体" w:hAnsi="宋体" w:cs="宋体" w:hint="eastAsia"/>
          <w:color w:val="000000"/>
          <w:sz w:val="28"/>
          <w:szCs w:val="28"/>
        </w:rPr>
        <w:t>8</w:t>
      </w:r>
      <w:r w:rsidR="00E518DF" w:rsidRPr="00F63C75">
        <w:rPr>
          <w:rFonts w:ascii="宋体" w:hAnsi="宋体" w:cs="宋体" w:hint="eastAsia"/>
          <w:color w:val="000000"/>
          <w:sz w:val="28"/>
          <w:szCs w:val="28"/>
        </w:rPr>
        <w:t>年</w:t>
      </w:r>
      <w:r w:rsidR="00E776FE">
        <w:rPr>
          <w:rFonts w:ascii="宋体" w:hAnsi="宋体" w:cs="宋体" w:hint="eastAsia"/>
          <w:color w:val="000000"/>
          <w:sz w:val="28"/>
          <w:szCs w:val="28"/>
        </w:rPr>
        <w:t>6</w:t>
      </w:r>
      <w:r w:rsidR="00E518DF">
        <w:rPr>
          <w:rFonts w:ascii="宋体" w:hAnsi="宋体" w:cs="宋体" w:hint="eastAsia"/>
          <w:color w:val="000000"/>
          <w:sz w:val="28"/>
          <w:szCs w:val="28"/>
        </w:rPr>
        <w:t>月</w:t>
      </w:r>
      <w:r>
        <w:rPr>
          <w:rFonts w:ascii="宋体" w:hAnsi="宋体" w:cs="宋体"/>
          <w:color w:val="000000"/>
          <w:sz w:val="28"/>
          <w:szCs w:val="28"/>
        </w:rPr>
        <w:t>至</w:t>
      </w:r>
      <w:r w:rsidR="00E518DF">
        <w:rPr>
          <w:rFonts w:ascii="宋体" w:hAnsi="宋体" w:cs="宋体"/>
          <w:color w:val="000000"/>
          <w:sz w:val="28"/>
          <w:szCs w:val="28"/>
        </w:rPr>
        <w:t>201</w:t>
      </w:r>
      <w:r w:rsidR="00B237E1">
        <w:rPr>
          <w:rFonts w:ascii="宋体" w:hAnsi="宋体" w:cs="宋体" w:hint="eastAsia"/>
          <w:color w:val="000000"/>
          <w:sz w:val="28"/>
          <w:szCs w:val="28"/>
        </w:rPr>
        <w:t>9</w:t>
      </w:r>
      <w:r w:rsidR="00E518DF">
        <w:rPr>
          <w:rFonts w:ascii="宋体" w:hAnsi="宋体" w:cs="宋体" w:hint="eastAsia"/>
          <w:color w:val="000000"/>
          <w:sz w:val="28"/>
          <w:szCs w:val="28"/>
        </w:rPr>
        <w:t>年</w:t>
      </w:r>
      <w:r w:rsidR="00E776FE">
        <w:rPr>
          <w:rFonts w:ascii="宋体" w:hAnsi="宋体" w:cs="宋体" w:hint="eastAsia"/>
          <w:color w:val="000000"/>
          <w:sz w:val="28"/>
          <w:szCs w:val="28"/>
        </w:rPr>
        <w:t>5</w:t>
      </w:r>
      <w:r w:rsidR="00E518DF">
        <w:rPr>
          <w:rFonts w:ascii="宋体" w:hAnsi="宋体" w:cs="宋体" w:hint="eastAsia"/>
          <w:color w:val="000000"/>
          <w:sz w:val="28"/>
          <w:szCs w:val="28"/>
        </w:rPr>
        <w:t>月全厂</w:t>
      </w:r>
      <w:r w:rsidR="00E518DF">
        <w:rPr>
          <w:rFonts w:ascii="宋体" w:hAnsi="宋体" w:hint="eastAsia"/>
          <w:sz w:val="28"/>
          <w:szCs w:val="28"/>
        </w:rPr>
        <w:t>《</w:t>
      </w:r>
      <w:r w:rsidR="00B237E1">
        <w:rPr>
          <w:rFonts w:ascii="宋体" w:hAnsi="宋体" w:hint="eastAsia"/>
          <w:sz w:val="28"/>
          <w:szCs w:val="28"/>
        </w:rPr>
        <w:t>安全</w:t>
      </w:r>
      <w:r w:rsidR="00B237E1">
        <w:rPr>
          <w:rFonts w:ascii="宋体" w:hAnsi="宋体" w:cs="宋体" w:hint="eastAsia"/>
          <w:color w:val="000000"/>
          <w:sz w:val="28"/>
          <w:szCs w:val="28"/>
        </w:rPr>
        <w:t>阀</w:t>
      </w:r>
      <w:r>
        <w:rPr>
          <w:rFonts w:ascii="宋体" w:hAnsi="宋体" w:cs="宋体" w:hint="eastAsia"/>
          <w:color w:val="000000"/>
          <w:sz w:val="28"/>
          <w:szCs w:val="28"/>
        </w:rPr>
        <w:t>维护维修</w:t>
      </w:r>
      <w:r w:rsidR="00E518DF" w:rsidRPr="00F63C75">
        <w:rPr>
          <w:rFonts w:ascii="宋体" w:hAnsi="宋体" w:cs="宋体" w:hint="eastAsia"/>
          <w:color w:val="000000"/>
          <w:sz w:val="28"/>
          <w:szCs w:val="28"/>
        </w:rPr>
        <w:t>服务合同</w:t>
      </w:r>
      <w:r w:rsidR="00E518DF">
        <w:rPr>
          <w:rFonts w:ascii="宋体" w:hAnsi="宋体" w:cs="宋体" w:hint="eastAsia"/>
          <w:color w:val="000000"/>
          <w:sz w:val="28"/>
          <w:szCs w:val="28"/>
        </w:rPr>
        <w:t>》</w:t>
      </w:r>
      <w:r w:rsidR="00E518DF" w:rsidRPr="00D21A19">
        <w:rPr>
          <w:rFonts w:ascii="宋体" w:hAnsi="宋体" w:hint="eastAsia"/>
          <w:sz w:val="28"/>
          <w:szCs w:val="28"/>
        </w:rPr>
        <w:t>比选文件表示完全响应，遵照公告的要求，特此确认并承诺：</w:t>
      </w:r>
    </w:p>
    <w:p w:rsidR="00E518DF" w:rsidRPr="00D21A19" w:rsidRDefault="00E518DF" w:rsidP="00CE1987">
      <w:pPr>
        <w:snapToGrid w:val="0"/>
        <w:spacing w:line="360" w:lineRule="auto"/>
        <w:ind w:firstLineChars="100" w:firstLine="280"/>
        <w:rPr>
          <w:rFonts w:ascii="宋体"/>
          <w:sz w:val="28"/>
          <w:szCs w:val="28"/>
        </w:rPr>
      </w:pPr>
      <w:r w:rsidRPr="00D21A19">
        <w:rPr>
          <w:rFonts w:ascii="宋体" w:hAnsi="宋体"/>
          <w:sz w:val="28"/>
          <w:szCs w:val="28"/>
        </w:rPr>
        <w:t>1</w:t>
      </w:r>
      <w:r w:rsidRPr="00D21A19">
        <w:rPr>
          <w:rFonts w:ascii="宋体" w:hAnsi="宋体" w:hint="eastAsia"/>
          <w:sz w:val="28"/>
          <w:szCs w:val="28"/>
        </w:rPr>
        <w:t>、我方确认，我方已仔细阅读并研究了贵方的公告及其附件，我方完全熟悉其中的要求、条款和条件，并充分了解比选情况。</w:t>
      </w:r>
    </w:p>
    <w:p w:rsidR="00E518DF" w:rsidRPr="00D21A19" w:rsidRDefault="00E518DF" w:rsidP="00CE1987">
      <w:pPr>
        <w:snapToGrid w:val="0"/>
        <w:spacing w:line="360" w:lineRule="auto"/>
        <w:ind w:firstLineChars="100" w:firstLine="280"/>
        <w:rPr>
          <w:rFonts w:ascii="宋体"/>
          <w:sz w:val="28"/>
          <w:szCs w:val="28"/>
        </w:rPr>
      </w:pPr>
      <w:r w:rsidRPr="00D21A19">
        <w:rPr>
          <w:rFonts w:ascii="宋体" w:hAnsi="宋体"/>
          <w:sz w:val="28"/>
          <w:szCs w:val="28"/>
        </w:rPr>
        <w:t>2</w:t>
      </w:r>
      <w:r w:rsidRPr="00D21A19">
        <w:rPr>
          <w:rFonts w:ascii="宋体" w:hAnsi="宋体" w:hint="eastAsia"/>
          <w:sz w:val="28"/>
          <w:szCs w:val="28"/>
        </w:rPr>
        <w:t>、我方确认：我方完全同意比选文件制定的交易规则。接受比选文件中所制定的</w:t>
      </w:r>
      <w:r>
        <w:rPr>
          <w:rFonts w:ascii="宋体" w:hAnsi="宋体" w:hint="eastAsia"/>
          <w:sz w:val="28"/>
          <w:szCs w:val="28"/>
        </w:rPr>
        <w:t>各项</w:t>
      </w:r>
      <w:r w:rsidRPr="00D21A19">
        <w:rPr>
          <w:rFonts w:ascii="宋体" w:hAnsi="宋体" w:hint="eastAsia"/>
          <w:sz w:val="28"/>
          <w:szCs w:val="28"/>
        </w:rPr>
        <w:t>标准。</w:t>
      </w:r>
    </w:p>
    <w:p w:rsidR="00E518DF" w:rsidRPr="00D21A19" w:rsidRDefault="00E518DF" w:rsidP="00CE1987">
      <w:pPr>
        <w:snapToGrid w:val="0"/>
        <w:spacing w:line="360" w:lineRule="auto"/>
        <w:ind w:firstLineChars="100" w:firstLine="280"/>
        <w:rPr>
          <w:rFonts w:ascii="宋体"/>
          <w:sz w:val="28"/>
          <w:szCs w:val="28"/>
        </w:rPr>
      </w:pPr>
      <w:r w:rsidRPr="00D21A19">
        <w:rPr>
          <w:rFonts w:ascii="宋体" w:hAnsi="宋体"/>
          <w:sz w:val="28"/>
          <w:szCs w:val="28"/>
        </w:rPr>
        <w:t>3</w:t>
      </w:r>
      <w:r w:rsidRPr="00D21A19">
        <w:rPr>
          <w:rFonts w:ascii="宋体" w:hAnsi="宋体" w:hint="eastAsia"/>
          <w:sz w:val="28"/>
          <w:szCs w:val="28"/>
        </w:rPr>
        <w:t>、我方承诺：我方为投标所提供的材料均为真实、合法、完整。</w:t>
      </w:r>
    </w:p>
    <w:p w:rsidR="00E518DF" w:rsidRPr="00D21A19" w:rsidRDefault="00E518DF" w:rsidP="00CE1987">
      <w:pPr>
        <w:snapToGrid w:val="0"/>
        <w:spacing w:line="360" w:lineRule="auto"/>
        <w:ind w:firstLineChars="100" w:firstLine="280"/>
        <w:rPr>
          <w:rFonts w:ascii="宋体"/>
          <w:sz w:val="28"/>
          <w:szCs w:val="28"/>
        </w:rPr>
      </w:pPr>
      <w:r w:rsidRPr="00D21A19">
        <w:rPr>
          <w:rFonts w:ascii="宋体" w:hAnsi="宋体"/>
          <w:sz w:val="28"/>
          <w:szCs w:val="28"/>
        </w:rPr>
        <w:t>4</w:t>
      </w:r>
      <w:r w:rsidRPr="00D21A19">
        <w:rPr>
          <w:rFonts w:ascii="宋体" w:hAnsi="宋体" w:hint="eastAsia"/>
          <w:sz w:val="28"/>
          <w:szCs w:val="28"/>
        </w:rPr>
        <w:t>、我方承诺：如中选</w:t>
      </w:r>
      <w:r w:rsidRPr="00476A0E">
        <w:rPr>
          <w:rFonts w:ascii="宋体" w:hAnsi="宋体"/>
          <w:sz w:val="28"/>
          <w:szCs w:val="28"/>
        </w:rPr>
        <w:t>201</w:t>
      </w:r>
      <w:r w:rsidR="00B237E1">
        <w:rPr>
          <w:rFonts w:ascii="宋体" w:hAnsi="宋体" w:hint="eastAsia"/>
          <w:sz w:val="28"/>
          <w:szCs w:val="28"/>
        </w:rPr>
        <w:t>8</w:t>
      </w:r>
      <w:r w:rsidR="009272DF">
        <w:rPr>
          <w:rFonts w:ascii="宋体" w:hAnsi="宋体" w:hint="eastAsia"/>
          <w:sz w:val="28"/>
          <w:szCs w:val="28"/>
        </w:rPr>
        <w:t>-201</w:t>
      </w:r>
      <w:r w:rsidR="00B237E1">
        <w:rPr>
          <w:rFonts w:ascii="宋体" w:hAnsi="宋体" w:hint="eastAsia"/>
          <w:sz w:val="28"/>
          <w:szCs w:val="28"/>
        </w:rPr>
        <w:t>9</w:t>
      </w:r>
      <w:r w:rsidRPr="00476A0E">
        <w:rPr>
          <w:rFonts w:ascii="宋体" w:hAnsi="宋体" w:hint="eastAsia"/>
          <w:sz w:val="28"/>
          <w:szCs w:val="28"/>
        </w:rPr>
        <w:t>年度业务外包项目</w:t>
      </w:r>
      <w:r>
        <w:rPr>
          <w:rFonts w:ascii="宋体" w:hAnsi="宋体" w:hint="eastAsia"/>
          <w:sz w:val="28"/>
          <w:szCs w:val="28"/>
        </w:rPr>
        <w:t>中任意一项目，必定根据福建省东南电化股份有限公司</w:t>
      </w:r>
      <w:r w:rsidRPr="00D21A19">
        <w:rPr>
          <w:rFonts w:ascii="宋体" w:hAnsi="宋体" w:hint="eastAsia"/>
          <w:sz w:val="28"/>
          <w:szCs w:val="28"/>
        </w:rPr>
        <w:t>要求，</w:t>
      </w:r>
      <w:r>
        <w:rPr>
          <w:rFonts w:ascii="宋体" w:hAnsi="宋体" w:hint="eastAsia"/>
          <w:sz w:val="28"/>
          <w:szCs w:val="28"/>
        </w:rPr>
        <w:t>完成业务外包项目工作内容</w:t>
      </w:r>
      <w:r w:rsidRPr="00D21A19">
        <w:rPr>
          <w:rFonts w:ascii="宋体" w:hAnsi="宋体" w:hint="eastAsia"/>
          <w:sz w:val="28"/>
          <w:szCs w:val="28"/>
        </w:rPr>
        <w:t>。</w:t>
      </w:r>
    </w:p>
    <w:p w:rsidR="00E518DF" w:rsidRPr="00D21A19" w:rsidRDefault="00E518DF" w:rsidP="00CE1987">
      <w:pPr>
        <w:snapToGrid w:val="0"/>
        <w:spacing w:line="360" w:lineRule="auto"/>
        <w:ind w:firstLineChars="100" w:firstLine="280"/>
        <w:rPr>
          <w:rFonts w:ascii="宋体"/>
          <w:sz w:val="28"/>
          <w:szCs w:val="28"/>
        </w:rPr>
      </w:pPr>
      <w:r w:rsidRPr="00D21A19">
        <w:rPr>
          <w:rFonts w:ascii="宋体" w:hAnsi="宋体"/>
          <w:sz w:val="28"/>
          <w:szCs w:val="28"/>
        </w:rPr>
        <w:t>5</w:t>
      </w:r>
      <w:r w:rsidRPr="00D21A19">
        <w:rPr>
          <w:rFonts w:ascii="宋体" w:hAnsi="宋体" w:hint="eastAsia"/>
          <w:sz w:val="28"/>
          <w:szCs w:val="28"/>
        </w:rPr>
        <w:t>、我方保证：我方确认，我方完全接受</w:t>
      </w:r>
      <w:r w:rsidR="009272DF">
        <w:rPr>
          <w:rFonts w:ascii="宋体" w:hAnsi="宋体" w:hint="eastAsia"/>
          <w:sz w:val="28"/>
          <w:szCs w:val="28"/>
        </w:rPr>
        <w:t>福建省</w:t>
      </w:r>
      <w:r>
        <w:rPr>
          <w:rFonts w:ascii="宋体" w:hAnsi="宋体" w:hint="eastAsia"/>
          <w:sz w:val="28"/>
          <w:szCs w:val="28"/>
        </w:rPr>
        <w:t>东南电化</w:t>
      </w:r>
      <w:r w:rsidR="009272DF">
        <w:rPr>
          <w:rFonts w:ascii="宋体" w:hAnsi="宋体" w:hint="eastAsia"/>
          <w:sz w:val="28"/>
          <w:szCs w:val="28"/>
        </w:rPr>
        <w:t>股份有限公司</w:t>
      </w:r>
      <w:r w:rsidRPr="00F63C75">
        <w:rPr>
          <w:rFonts w:ascii="宋体" w:hAnsi="宋体" w:cs="宋体"/>
          <w:color w:val="000000"/>
          <w:sz w:val="28"/>
          <w:szCs w:val="28"/>
        </w:rPr>
        <w:t>201</w:t>
      </w:r>
      <w:r w:rsidR="00B237E1">
        <w:rPr>
          <w:rFonts w:ascii="宋体" w:hAnsi="宋体" w:cs="宋体" w:hint="eastAsia"/>
          <w:color w:val="000000"/>
          <w:sz w:val="28"/>
          <w:szCs w:val="28"/>
        </w:rPr>
        <w:t>8</w:t>
      </w:r>
      <w:r w:rsidRPr="00F63C75">
        <w:rPr>
          <w:rFonts w:ascii="宋体" w:hAnsi="宋体" w:cs="宋体" w:hint="eastAsia"/>
          <w:color w:val="000000"/>
          <w:sz w:val="28"/>
          <w:szCs w:val="28"/>
        </w:rPr>
        <w:t>年</w:t>
      </w:r>
      <w:r w:rsidR="0018087E">
        <w:rPr>
          <w:rFonts w:ascii="宋体" w:hAnsi="宋体" w:cs="宋体" w:hint="eastAsia"/>
          <w:color w:val="000000"/>
          <w:sz w:val="28"/>
          <w:szCs w:val="28"/>
        </w:rPr>
        <w:t>6</w:t>
      </w:r>
      <w:r>
        <w:rPr>
          <w:rFonts w:ascii="宋体" w:hAnsi="宋体" w:cs="宋体" w:hint="eastAsia"/>
          <w:color w:val="000000"/>
          <w:sz w:val="28"/>
          <w:szCs w:val="28"/>
        </w:rPr>
        <w:t>月</w:t>
      </w:r>
      <w:r w:rsidR="009272DF">
        <w:rPr>
          <w:rFonts w:ascii="宋体" w:hAnsi="宋体" w:cs="宋体"/>
          <w:color w:val="000000"/>
          <w:sz w:val="28"/>
          <w:szCs w:val="28"/>
        </w:rPr>
        <w:t>至</w:t>
      </w:r>
      <w:r>
        <w:rPr>
          <w:rFonts w:ascii="宋体" w:hAnsi="宋体" w:cs="宋体"/>
          <w:color w:val="000000"/>
          <w:sz w:val="28"/>
          <w:szCs w:val="28"/>
        </w:rPr>
        <w:t>201</w:t>
      </w:r>
      <w:r w:rsidR="00B237E1">
        <w:rPr>
          <w:rFonts w:ascii="宋体" w:hAnsi="宋体" w:cs="宋体" w:hint="eastAsia"/>
          <w:color w:val="000000"/>
          <w:sz w:val="28"/>
          <w:szCs w:val="28"/>
        </w:rPr>
        <w:t>9</w:t>
      </w:r>
      <w:r>
        <w:rPr>
          <w:rFonts w:ascii="宋体" w:hAnsi="宋体" w:cs="宋体" w:hint="eastAsia"/>
          <w:color w:val="000000"/>
          <w:sz w:val="28"/>
          <w:szCs w:val="28"/>
        </w:rPr>
        <w:t>年</w:t>
      </w:r>
      <w:r w:rsidR="0018087E">
        <w:rPr>
          <w:rFonts w:ascii="宋体" w:hAnsi="宋体" w:cs="宋体" w:hint="eastAsia"/>
          <w:color w:val="000000"/>
          <w:sz w:val="28"/>
          <w:szCs w:val="28"/>
        </w:rPr>
        <w:t>5</w:t>
      </w:r>
      <w:r>
        <w:rPr>
          <w:rFonts w:ascii="宋体" w:hAnsi="宋体" w:cs="宋体" w:hint="eastAsia"/>
          <w:color w:val="000000"/>
          <w:sz w:val="28"/>
          <w:szCs w:val="28"/>
        </w:rPr>
        <w:t>月全厂</w:t>
      </w:r>
      <w:r>
        <w:rPr>
          <w:rFonts w:ascii="宋体" w:hAnsi="宋体" w:hint="eastAsia"/>
          <w:sz w:val="28"/>
          <w:szCs w:val="28"/>
        </w:rPr>
        <w:t>《</w:t>
      </w:r>
      <w:r w:rsidR="00B237E1">
        <w:rPr>
          <w:rFonts w:ascii="宋体" w:hAnsi="宋体" w:hint="eastAsia"/>
          <w:sz w:val="28"/>
          <w:szCs w:val="28"/>
        </w:rPr>
        <w:t>安全</w:t>
      </w:r>
      <w:r w:rsidR="00B237E1">
        <w:rPr>
          <w:rFonts w:ascii="宋体" w:hAnsi="宋体" w:cs="宋体" w:hint="eastAsia"/>
          <w:color w:val="000000"/>
          <w:sz w:val="28"/>
          <w:szCs w:val="28"/>
        </w:rPr>
        <w:t>阀</w:t>
      </w:r>
      <w:r w:rsidR="009272DF">
        <w:rPr>
          <w:rFonts w:ascii="宋体" w:hAnsi="宋体" w:cs="宋体" w:hint="eastAsia"/>
          <w:color w:val="000000"/>
          <w:sz w:val="28"/>
          <w:szCs w:val="28"/>
        </w:rPr>
        <w:t>维护维修</w:t>
      </w:r>
      <w:r w:rsidRPr="00F63C75">
        <w:rPr>
          <w:rFonts w:ascii="宋体" w:hAnsi="宋体" w:cs="宋体" w:hint="eastAsia"/>
          <w:color w:val="000000"/>
          <w:sz w:val="28"/>
          <w:szCs w:val="28"/>
        </w:rPr>
        <w:t>服务合同</w:t>
      </w:r>
      <w:r>
        <w:rPr>
          <w:rFonts w:ascii="宋体" w:hAnsi="宋体" w:cs="宋体" w:hint="eastAsia"/>
          <w:color w:val="000000"/>
          <w:sz w:val="28"/>
          <w:szCs w:val="28"/>
        </w:rPr>
        <w:t>》</w:t>
      </w:r>
      <w:r w:rsidRPr="00D21A19">
        <w:rPr>
          <w:rFonts w:ascii="宋体" w:hAnsi="宋体" w:hint="eastAsia"/>
          <w:sz w:val="28"/>
          <w:szCs w:val="28"/>
        </w:rPr>
        <w:t>比选文件</w:t>
      </w:r>
      <w:r>
        <w:rPr>
          <w:rFonts w:ascii="宋体" w:hAnsi="宋体" w:hint="eastAsia"/>
          <w:sz w:val="28"/>
          <w:szCs w:val="28"/>
        </w:rPr>
        <w:t>、</w:t>
      </w:r>
      <w:r w:rsidRPr="00D21A19">
        <w:rPr>
          <w:rFonts w:ascii="宋体" w:hAnsi="宋体" w:hint="eastAsia"/>
          <w:sz w:val="28"/>
          <w:szCs w:val="28"/>
        </w:rPr>
        <w:t>附件合同的全部条款。自收到该项目中标通知次日起</w:t>
      </w:r>
      <w:r w:rsidRPr="00D21A19">
        <w:rPr>
          <w:rFonts w:ascii="宋体" w:hAnsi="宋体"/>
          <w:sz w:val="28"/>
          <w:szCs w:val="28"/>
        </w:rPr>
        <w:t>5</w:t>
      </w:r>
      <w:r w:rsidR="009272DF">
        <w:rPr>
          <w:rFonts w:ascii="宋体" w:hAnsi="宋体" w:hint="eastAsia"/>
          <w:sz w:val="28"/>
          <w:szCs w:val="28"/>
        </w:rPr>
        <w:t>个工作日内，我方将与福建省东南电化股份有限公司</w:t>
      </w:r>
      <w:r w:rsidRPr="00D21A19">
        <w:rPr>
          <w:rFonts w:ascii="宋体" w:hAnsi="宋体" w:hint="eastAsia"/>
          <w:sz w:val="28"/>
          <w:szCs w:val="28"/>
        </w:rPr>
        <w:t>签订</w:t>
      </w:r>
      <w:r>
        <w:rPr>
          <w:rFonts w:ascii="宋体" w:hAnsi="宋体" w:hint="eastAsia"/>
          <w:sz w:val="28"/>
          <w:szCs w:val="28"/>
        </w:rPr>
        <w:t>《</w:t>
      </w:r>
      <w:r w:rsidR="00B237E1">
        <w:rPr>
          <w:rFonts w:ascii="宋体" w:hAnsi="宋体" w:cs="宋体" w:hint="eastAsia"/>
          <w:color w:val="000000"/>
          <w:sz w:val="28"/>
          <w:szCs w:val="28"/>
        </w:rPr>
        <w:t>安全阀</w:t>
      </w:r>
      <w:r w:rsidR="009272DF">
        <w:rPr>
          <w:rFonts w:ascii="宋体" w:hAnsi="宋体" w:cs="宋体" w:hint="eastAsia"/>
          <w:color w:val="000000"/>
          <w:sz w:val="28"/>
          <w:szCs w:val="28"/>
        </w:rPr>
        <w:t>维护维修</w:t>
      </w:r>
      <w:r w:rsidRPr="00F63C75">
        <w:rPr>
          <w:rFonts w:ascii="宋体" w:hAnsi="宋体" w:cs="宋体" w:hint="eastAsia"/>
          <w:color w:val="000000"/>
          <w:sz w:val="28"/>
          <w:szCs w:val="28"/>
        </w:rPr>
        <w:t>服务合同</w:t>
      </w:r>
      <w:r>
        <w:rPr>
          <w:rFonts w:ascii="宋体" w:hAnsi="宋体" w:cs="宋体" w:hint="eastAsia"/>
          <w:color w:val="000000"/>
          <w:sz w:val="28"/>
          <w:szCs w:val="28"/>
        </w:rPr>
        <w:t>》</w:t>
      </w:r>
      <w:r w:rsidRPr="00D21A19">
        <w:rPr>
          <w:rFonts w:ascii="宋体" w:hAnsi="宋体" w:hint="eastAsia"/>
          <w:sz w:val="28"/>
          <w:szCs w:val="28"/>
        </w:rPr>
        <w:t>。否则，</w:t>
      </w:r>
      <w:r>
        <w:rPr>
          <w:rFonts w:ascii="宋体" w:hAnsi="宋体" w:hint="eastAsia"/>
          <w:sz w:val="28"/>
          <w:szCs w:val="28"/>
        </w:rPr>
        <w:t>视为本单位自动弃权</w:t>
      </w:r>
      <w:r w:rsidRPr="00D21A19">
        <w:rPr>
          <w:rFonts w:ascii="宋体" w:hAnsi="宋体" w:hint="eastAsia"/>
          <w:sz w:val="28"/>
          <w:szCs w:val="28"/>
        </w:rPr>
        <w:t>。</w:t>
      </w:r>
    </w:p>
    <w:p w:rsidR="00E518DF" w:rsidRPr="00D21A19" w:rsidRDefault="00E518DF" w:rsidP="009272DF">
      <w:pPr>
        <w:snapToGrid w:val="0"/>
        <w:spacing w:line="360" w:lineRule="auto"/>
        <w:ind w:firstLineChars="200" w:firstLine="560"/>
        <w:rPr>
          <w:rFonts w:ascii="宋体"/>
          <w:sz w:val="28"/>
          <w:szCs w:val="28"/>
        </w:rPr>
      </w:pPr>
      <w:r w:rsidRPr="00D21A19">
        <w:rPr>
          <w:rFonts w:ascii="宋体" w:hAnsi="宋体" w:hint="eastAsia"/>
          <w:sz w:val="28"/>
          <w:szCs w:val="28"/>
        </w:rPr>
        <w:t>特此承诺。</w:t>
      </w:r>
    </w:p>
    <w:p w:rsidR="00E518DF" w:rsidRPr="00D21A19" w:rsidRDefault="00E518DF" w:rsidP="00476A0E">
      <w:pPr>
        <w:snapToGrid w:val="0"/>
        <w:spacing w:line="360" w:lineRule="auto"/>
        <w:rPr>
          <w:rFonts w:ascii="宋体"/>
          <w:sz w:val="28"/>
          <w:szCs w:val="28"/>
        </w:rPr>
      </w:pPr>
      <w:r w:rsidRPr="00D21A19">
        <w:rPr>
          <w:rFonts w:ascii="宋体" w:hAnsi="宋体" w:hint="eastAsia"/>
          <w:sz w:val="28"/>
          <w:szCs w:val="28"/>
        </w:rPr>
        <w:t>意向参选方（盖章）：</w:t>
      </w:r>
      <w:r>
        <w:rPr>
          <w:rFonts w:ascii="宋体" w:hAnsi="宋体"/>
          <w:sz w:val="28"/>
          <w:szCs w:val="28"/>
        </w:rPr>
        <w:t xml:space="preserve">                      </w:t>
      </w:r>
    </w:p>
    <w:p w:rsidR="00E518DF" w:rsidRPr="00D21A19" w:rsidRDefault="00E518DF" w:rsidP="00476A0E">
      <w:pPr>
        <w:snapToGrid w:val="0"/>
        <w:spacing w:line="360" w:lineRule="auto"/>
        <w:rPr>
          <w:rFonts w:ascii="宋体"/>
          <w:sz w:val="28"/>
          <w:szCs w:val="28"/>
        </w:rPr>
      </w:pPr>
      <w:r w:rsidRPr="00D21A19">
        <w:rPr>
          <w:rFonts w:ascii="宋体" w:hAnsi="宋体" w:hint="eastAsia"/>
          <w:sz w:val="28"/>
          <w:szCs w:val="28"/>
        </w:rPr>
        <w:t>法定代表人或委托代理人（签字）：</w:t>
      </w:r>
      <w:r>
        <w:rPr>
          <w:rFonts w:ascii="宋体" w:hAnsi="宋体"/>
          <w:sz w:val="28"/>
          <w:szCs w:val="28"/>
        </w:rPr>
        <w:t xml:space="preserve">          </w:t>
      </w:r>
    </w:p>
    <w:p w:rsidR="00E518DF" w:rsidRPr="00D21A19" w:rsidRDefault="00E518DF" w:rsidP="00476A0E">
      <w:pPr>
        <w:snapToGrid w:val="0"/>
        <w:spacing w:line="360" w:lineRule="auto"/>
        <w:rPr>
          <w:rFonts w:ascii="宋体"/>
          <w:sz w:val="28"/>
          <w:szCs w:val="28"/>
        </w:rPr>
      </w:pPr>
      <w:r w:rsidRPr="00D21A19">
        <w:rPr>
          <w:rFonts w:ascii="宋体" w:hAnsi="宋体" w:hint="eastAsia"/>
          <w:sz w:val="28"/>
          <w:szCs w:val="28"/>
        </w:rPr>
        <w:t>地</w:t>
      </w:r>
      <w:r w:rsidRPr="00D21A19">
        <w:rPr>
          <w:rFonts w:ascii="宋体" w:hAnsi="宋体"/>
          <w:sz w:val="28"/>
          <w:szCs w:val="28"/>
        </w:rPr>
        <w:t xml:space="preserve">  </w:t>
      </w:r>
      <w:r w:rsidRPr="00D21A19">
        <w:rPr>
          <w:rFonts w:ascii="宋体" w:hAnsi="宋体" w:hint="eastAsia"/>
          <w:sz w:val="28"/>
          <w:szCs w:val="28"/>
        </w:rPr>
        <w:t>址：</w:t>
      </w:r>
      <w:r w:rsidRPr="00D21A19">
        <w:rPr>
          <w:rFonts w:ascii="宋体" w:hAnsi="宋体"/>
          <w:sz w:val="28"/>
          <w:szCs w:val="28"/>
        </w:rPr>
        <w:t xml:space="preserve">  </w:t>
      </w:r>
      <w:r>
        <w:rPr>
          <w:rFonts w:ascii="宋体" w:hAnsi="宋体"/>
          <w:sz w:val="28"/>
          <w:szCs w:val="28"/>
        </w:rPr>
        <w:t xml:space="preserve">                               </w:t>
      </w:r>
    </w:p>
    <w:p w:rsidR="00E518DF" w:rsidRPr="00D21A19" w:rsidRDefault="00E518DF" w:rsidP="00476A0E">
      <w:pPr>
        <w:snapToGrid w:val="0"/>
        <w:spacing w:line="360" w:lineRule="auto"/>
        <w:rPr>
          <w:rFonts w:ascii="宋体"/>
          <w:sz w:val="28"/>
          <w:szCs w:val="28"/>
        </w:rPr>
      </w:pPr>
      <w:r w:rsidRPr="00D21A19">
        <w:rPr>
          <w:rFonts w:ascii="宋体" w:hAnsi="宋体" w:hint="eastAsia"/>
          <w:sz w:val="28"/>
          <w:szCs w:val="28"/>
        </w:rPr>
        <w:t>联系人：</w:t>
      </w:r>
      <w:r w:rsidRPr="00D21A19">
        <w:rPr>
          <w:rFonts w:ascii="宋体" w:hAnsi="宋体"/>
          <w:sz w:val="28"/>
          <w:szCs w:val="28"/>
        </w:rPr>
        <w:t xml:space="preserve">  </w:t>
      </w:r>
      <w:r>
        <w:rPr>
          <w:rFonts w:ascii="宋体" w:hAnsi="宋体"/>
          <w:sz w:val="28"/>
          <w:szCs w:val="28"/>
        </w:rPr>
        <w:t xml:space="preserve">                               </w:t>
      </w:r>
    </w:p>
    <w:p w:rsidR="00E518DF" w:rsidRPr="00D21A19" w:rsidRDefault="00E518DF" w:rsidP="00476A0E">
      <w:pPr>
        <w:snapToGrid w:val="0"/>
        <w:spacing w:line="360" w:lineRule="auto"/>
        <w:rPr>
          <w:rFonts w:ascii="宋体"/>
          <w:sz w:val="28"/>
          <w:szCs w:val="28"/>
        </w:rPr>
      </w:pPr>
      <w:r w:rsidRPr="00D21A19">
        <w:rPr>
          <w:rFonts w:ascii="宋体" w:hAnsi="宋体" w:hint="eastAsia"/>
          <w:sz w:val="28"/>
          <w:szCs w:val="28"/>
        </w:rPr>
        <w:t>电</w:t>
      </w:r>
      <w:r w:rsidRPr="00D21A19">
        <w:rPr>
          <w:rFonts w:ascii="宋体" w:hAnsi="宋体"/>
          <w:sz w:val="28"/>
          <w:szCs w:val="28"/>
        </w:rPr>
        <w:t xml:space="preserve">  </w:t>
      </w:r>
      <w:r w:rsidRPr="00D21A19">
        <w:rPr>
          <w:rFonts w:ascii="宋体" w:hAnsi="宋体" w:hint="eastAsia"/>
          <w:sz w:val="28"/>
          <w:szCs w:val="28"/>
        </w:rPr>
        <w:t>话：</w:t>
      </w:r>
      <w:r w:rsidRPr="00D21A19">
        <w:rPr>
          <w:rFonts w:ascii="宋体" w:hAnsi="宋体"/>
          <w:sz w:val="28"/>
          <w:szCs w:val="28"/>
        </w:rPr>
        <w:t xml:space="preserve">  </w:t>
      </w:r>
      <w:r>
        <w:rPr>
          <w:rFonts w:ascii="宋体" w:hAnsi="宋体"/>
          <w:sz w:val="28"/>
          <w:szCs w:val="28"/>
        </w:rPr>
        <w:t xml:space="preserve">                               </w:t>
      </w:r>
    </w:p>
    <w:p w:rsidR="00E518DF" w:rsidRPr="0018087E" w:rsidRDefault="00E518DF" w:rsidP="009272DF">
      <w:pPr>
        <w:snapToGrid w:val="0"/>
        <w:spacing w:line="360" w:lineRule="auto"/>
        <w:ind w:firstLineChars="1900" w:firstLine="5320"/>
        <w:rPr>
          <w:rFonts w:ascii="宋体"/>
          <w:sz w:val="28"/>
          <w:szCs w:val="28"/>
        </w:rPr>
      </w:pPr>
      <w:r w:rsidRPr="00D21A19">
        <w:rPr>
          <w:rFonts w:ascii="宋体" w:hAnsi="宋体" w:hint="eastAsia"/>
          <w:sz w:val="28"/>
          <w:szCs w:val="28"/>
        </w:rPr>
        <w:t>年</w:t>
      </w:r>
      <w:r w:rsidRPr="00D21A19">
        <w:rPr>
          <w:rFonts w:ascii="宋体" w:hAnsi="宋体"/>
          <w:sz w:val="28"/>
          <w:szCs w:val="28"/>
        </w:rPr>
        <w:t xml:space="preserve">    </w:t>
      </w:r>
      <w:r w:rsidRPr="00D21A19">
        <w:rPr>
          <w:rFonts w:ascii="宋体" w:hAnsi="宋体" w:hint="eastAsia"/>
          <w:sz w:val="28"/>
          <w:szCs w:val="28"/>
        </w:rPr>
        <w:t>月</w:t>
      </w:r>
      <w:r w:rsidRPr="00D21A19">
        <w:rPr>
          <w:rFonts w:ascii="宋体" w:hAnsi="宋体"/>
          <w:sz w:val="28"/>
          <w:szCs w:val="28"/>
        </w:rPr>
        <w:t xml:space="preserve">    </w:t>
      </w:r>
      <w:r w:rsidRPr="00D21A19">
        <w:rPr>
          <w:rFonts w:ascii="宋体" w:hAnsi="宋体" w:hint="eastAsia"/>
          <w:sz w:val="28"/>
          <w:szCs w:val="28"/>
        </w:rPr>
        <w:t>日</w:t>
      </w:r>
      <w:r w:rsidR="00E776FE">
        <w:rPr>
          <w:rFonts w:ascii="宋体" w:hAnsi="宋体" w:cs="宋体"/>
          <w:color w:val="000000"/>
          <w:sz w:val="32"/>
          <w:szCs w:val="32"/>
        </w:rPr>
        <w:br w:type="page"/>
      </w:r>
      <w:r w:rsidRPr="00E65523">
        <w:rPr>
          <w:rFonts w:ascii="宋体" w:hAnsi="宋体" w:cs="宋体" w:hint="eastAsia"/>
          <w:color w:val="000000"/>
          <w:sz w:val="32"/>
          <w:szCs w:val="32"/>
        </w:rPr>
        <w:lastRenderedPageBreak/>
        <w:t>附件</w:t>
      </w:r>
      <w:r>
        <w:rPr>
          <w:rFonts w:ascii="宋体" w:hAnsi="宋体" w:cs="宋体" w:hint="eastAsia"/>
          <w:color w:val="000000"/>
          <w:sz w:val="32"/>
          <w:szCs w:val="32"/>
        </w:rPr>
        <w:t>四</w:t>
      </w:r>
      <w:r w:rsidRPr="00E65523">
        <w:rPr>
          <w:rFonts w:ascii="宋体" w:hAnsi="宋体" w:cs="宋体" w:hint="eastAsia"/>
          <w:color w:val="000000"/>
          <w:sz w:val="32"/>
          <w:szCs w:val="32"/>
        </w:rPr>
        <w:t>：法人授权书</w:t>
      </w:r>
    </w:p>
    <w:p w:rsidR="00E518DF" w:rsidRDefault="00E518DF" w:rsidP="00442EFA">
      <w:pPr>
        <w:snapToGrid w:val="0"/>
        <w:spacing w:line="360" w:lineRule="auto"/>
        <w:jc w:val="center"/>
        <w:rPr>
          <w:rFonts w:ascii="宋体"/>
          <w:sz w:val="28"/>
          <w:szCs w:val="28"/>
        </w:rPr>
      </w:pPr>
      <w:r w:rsidRPr="00E65523">
        <w:rPr>
          <w:rFonts w:ascii="宋体" w:hAnsi="宋体" w:hint="eastAsia"/>
          <w:sz w:val="28"/>
          <w:szCs w:val="28"/>
        </w:rPr>
        <w:t>法定代表人授权委托书</w:t>
      </w:r>
    </w:p>
    <w:p w:rsidR="00E518DF" w:rsidRPr="00E65523" w:rsidRDefault="00E518DF" w:rsidP="00442EFA">
      <w:pPr>
        <w:snapToGrid w:val="0"/>
        <w:spacing w:line="360" w:lineRule="auto"/>
        <w:jc w:val="center"/>
        <w:rPr>
          <w:rFonts w:ascii="宋体"/>
          <w:sz w:val="28"/>
          <w:szCs w:val="28"/>
        </w:rPr>
      </w:pPr>
    </w:p>
    <w:p w:rsidR="00E518DF" w:rsidRPr="00E65523" w:rsidRDefault="00E518DF" w:rsidP="00442EFA">
      <w:pPr>
        <w:snapToGrid w:val="0"/>
        <w:spacing w:line="360" w:lineRule="auto"/>
        <w:rPr>
          <w:rFonts w:ascii="宋体"/>
          <w:sz w:val="28"/>
          <w:szCs w:val="28"/>
        </w:rPr>
      </w:pPr>
      <w:r w:rsidRPr="00E65523">
        <w:rPr>
          <w:rFonts w:ascii="宋体" w:hAnsi="宋体" w:hint="eastAsia"/>
          <w:sz w:val="28"/>
          <w:szCs w:val="28"/>
        </w:rPr>
        <w:t>致：福建省东南电化股份有限公司</w:t>
      </w:r>
    </w:p>
    <w:p w:rsidR="00E518DF" w:rsidRPr="00E65523" w:rsidRDefault="00E518DF" w:rsidP="00442EFA">
      <w:pPr>
        <w:snapToGrid w:val="0"/>
        <w:spacing w:line="360" w:lineRule="auto"/>
        <w:rPr>
          <w:rFonts w:ascii="宋体"/>
          <w:sz w:val="28"/>
          <w:szCs w:val="28"/>
        </w:rPr>
      </w:pPr>
      <w:r w:rsidRPr="00E65523">
        <w:rPr>
          <w:rFonts w:ascii="宋体" w:hAnsi="宋体" w:hint="eastAsia"/>
          <w:sz w:val="28"/>
          <w:szCs w:val="28"/>
        </w:rPr>
        <w:t>本授权书声明</w:t>
      </w:r>
      <w:r w:rsidRPr="00E65523">
        <w:rPr>
          <w:rFonts w:ascii="宋体" w:hAnsi="宋体"/>
          <w:sz w:val="28"/>
          <w:szCs w:val="28"/>
        </w:rPr>
        <w:t>:</w:t>
      </w:r>
      <w:r w:rsidRPr="00E65523">
        <w:rPr>
          <w:rFonts w:ascii="宋体" w:hAnsi="宋体" w:hint="eastAsia"/>
          <w:sz w:val="28"/>
          <w:szCs w:val="28"/>
        </w:rPr>
        <w:t>注册于</w:t>
      </w:r>
      <w:r w:rsidRPr="00E65523">
        <w:rPr>
          <w:rFonts w:ascii="宋体" w:hAnsi="宋体"/>
          <w:sz w:val="28"/>
          <w:szCs w:val="28"/>
        </w:rPr>
        <w:t xml:space="preserve">      (</w:t>
      </w:r>
      <w:r w:rsidRPr="00E65523">
        <w:rPr>
          <w:rFonts w:ascii="宋体" w:hAnsi="宋体" w:hint="eastAsia"/>
          <w:sz w:val="28"/>
          <w:szCs w:val="28"/>
        </w:rPr>
        <w:t>公司住所</w:t>
      </w:r>
      <w:r w:rsidRPr="00E65523">
        <w:rPr>
          <w:rFonts w:ascii="宋体" w:hAnsi="宋体"/>
          <w:sz w:val="28"/>
          <w:szCs w:val="28"/>
        </w:rPr>
        <w:t>)</w:t>
      </w:r>
      <w:r w:rsidRPr="00E65523">
        <w:rPr>
          <w:rFonts w:ascii="宋体" w:hAnsi="宋体" w:hint="eastAsia"/>
          <w:sz w:val="28"/>
          <w:szCs w:val="28"/>
        </w:rPr>
        <w:t>的</w:t>
      </w:r>
      <w:r w:rsidRPr="00E65523">
        <w:rPr>
          <w:rFonts w:ascii="宋体" w:hAnsi="宋体"/>
          <w:sz w:val="28"/>
          <w:szCs w:val="28"/>
        </w:rPr>
        <w:t xml:space="preserve">                     </w:t>
      </w:r>
      <w:r w:rsidRPr="00E65523">
        <w:rPr>
          <w:rFonts w:ascii="宋体" w:hAnsi="宋体" w:hint="eastAsia"/>
          <w:sz w:val="28"/>
          <w:szCs w:val="28"/>
        </w:rPr>
        <w:t>（公司名称</w:t>
      </w:r>
      <w:r w:rsidRPr="00E65523">
        <w:rPr>
          <w:rFonts w:ascii="宋体" w:hAnsi="宋体"/>
          <w:sz w:val="28"/>
          <w:szCs w:val="28"/>
        </w:rPr>
        <w:t>)</w:t>
      </w:r>
      <w:r w:rsidRPr="00E65523">
        <w:rPr>
          <w:rFonts w:ascii="宋体" w:hAnsi="宋体" w:hint="eastAsia"/>
          <w:sz w:val="28"/>
          <w:szCs w:val="28"/>
        </w:rPr>
        <w:t>的法定代表人</w:t>
      </w:r>
      <w:r w:rsidRPr="00E65523">
        <w:rPr>
          <w:rFonts w:ascii="宋体" w:hAnsi="宋体"/>
          <w:sz w:val="28"/>
          <w:szCs w:val="28"/>
        </w:rPr>
        <w:t xml:space="preserve">        (</w:t>
      </w:r>
      <w:r w:rsidRPr="00E65523">
        <w:rPr>
          <w:rFonts w:ascii="宋体" w:hAnsi="宋体" w:hint="eastAsia"/>
          <w:sz w:val="28"/>
          <w:szCs w:val="28"/>
        </w:rPr>
        <w:t>法定代表人姓名</w:t>
      </w:r>
      <w:r w:rsidRPr="00E65523">
        <w:rPr>
          <w:rFonts w:ascii="宋体" w:hAnsi="宋体"/>
          <w:sz w:val="28"/>
          <w:szCs w:val="28"/>
        </w:rPr>
        <w:t>)</w:t>
      </w:r>
      <w:r w:rsidRPr="00E65523">
        <w:rPr>
          <w:rFonts w:ascii="宋体" w:hAnsi="宋体" w:hint="eastAsia"/>
          <w:sz w:val="28"/>
          <w:szCs w:val="28"/>
        </w:rPr>
        <w:t>代表本公司授权</w:t>
      </w:r>
      <w:r w:rsidRPr="00E65523">
        <w:rPr>
          <w:rFonts w:ascii="宋体" w:hAnsi="宋体"/>
          <w:sz w:val="28"/>
          <w:szCs w:val="28"/>
        </w:rPr>
        <w:t xml:space="preserve">        </w:t>
      </w:r>
      <w:r w:rsidRPr="00E65523">
        <w:rPr>
          <w:rFonts w:ascii="宋体" w:hAnsi="宋体" w:hint="eastAsia"/>
          <w:sz w:val="28"/>
          <w:szCs w:val="28"/>
        </w:rPr>
        <w:t>（代理人的姓名）为公司的合法代理人，就福建省东南电化股份有限公司</w:t>
      </w:r>
      <w:r>
        <w:rPr>
          <w:rFonts w:ascii="宋体" w:hAnsi="宋体" w:hint="eastAsia"/>
          <w:sz w:val="28"/>
          <w:szCs w:val="28"/>
        </w:rPr>
        <w:t>《</w:t>
      </w:r>
      <w:r w:rsidR="00B237E1">
        <w:rPr>
          <w:rFonts w:ascii="宋体" w:hAnsi="宋体" w:cs="宋体" w:hint="eastAsia"/>
          <w:color w:val="000000"/>
          <w:sz w:val="28"/>
          <w:szCs w:val="28"/>
        </w:rPr>
        <w:t>安全阀</w:t>
      </w:r>
      <w:r w:rsidR="009272DF">
        <w:rPr>
          <w:rFonts w:ascii="宋体" w:hAnsi="宋体" w:cs="宋体" w:hint="eastAsia"/>
          <w:color w:val="000000"/>
          <w:sz w:val="28"/>
          <w:szCs w:val="28"/>
        </w:rPr>
        <w:t>维护维修</w:t>
      </w:r>
      <w:r w:rsidRPr="00F63C75">
        <w:rPr>
          <w:rFonts w:ascii="宋体" w:hAnsi="宋体" w:cs="宋体" w:hint="eastAsia"/>
          <w:color w:val="000000"/>
          <w:sz w:val="28"/>
          <w:szCs w:val="28"/>
        </w:rPr>
        <w:t>服务合同</w:t>
      </w:r>
      <w:r>
        <w:rPr>
          <w:rFonts w:ascii="宋体" w:hAnsi="宋体" w:cs="宋体" w:hint="eastAsia"/>
          <w:color w:val="000000"/>
          <w:sz w:val="28"/>
          <w:szCs w:val="28"/>
        </w:rPr>
        <w:t>》</w:t>
      </w:r>
      <w:r w:rsidRPr="00E65523">
        <w:rPr>
          <w:rFonts w:ascii="宋体" w:hAnsi="宋体" w:hint="eastAsia"/>
          <w:sz w:val="28"/>
          <w:szCs w:val="28"/>
        </w:rPr>
        <w:t>的意向比选方申请登记、比选竞价</w:t>
      </w:r>
      <w:r>
        <w:rPr>
          <w:rFonts w:ascii="宋体" w:hAnsi="宋体" w:hint="eastAsia"/>
          <w:sz w:val="28"/>
          <w:szCs w:val="28"/>
        </w:rPr>
        <w:t>、《</w:t>
      </w:r>
      <w:r w:rsidR="00B237E1">
        <w:rPr>
          <w:rFonts w:ascii="宋体" w:hAnsi="宋体" w:cs="宋体" w:hint="eastAsia"/>
          <w:color w:val="000000"/>
          <w:sz w:val="28"/>
          <w:szCs w:val="28"/>
        </w:rPr>
        <w:t>安全阀</w:t>
      </w:r>
      <w:r w:rsidR="009272DF">
        <w:rPr>
          <w:rFonts w:ascii="宋体" w:hAnsi="宋体" w:cs="宋体" w:hint="eastAsia"/>
          <w:color w:val="000000"/>
          <w:sz w:val="28"/>
          <w:szCs w:val="28"/>
        </w:rPr>
        <w:t>维护维修</w:t>
      </w:r>
      <w:r w:rsidRPr="00F63C75">
        <w:rPr>
          <w:rFonts w:ascii="宋体" w:hAnsi="宋体" w:cs="宋体" w:hint="eastAsia"/>
          <w:color w:val="000000"/>
          <w:sz w:val="28"/>
          <w:szCs w:val="28"/>
        </w:rPr>
        <w:t>服务合同</w:t>
      </w:r>
      <w:r>
        <w:rPr>
          <w:rFonts w:ascii="宋体" w:hAnsi="宋体" w:cs="宋体" w:hint="eastAsia"/>
          <w:color w:val="000000"/>
          <w:sz w:val="28"/>
          <w:szCs w:val="28"/>
        </w:rPr>
        <w:t>》</w:t>
      </w:r>
      <w:r w:rsidRPr="00E65523">
        <w:rPr>
          <w:rFonts w:ascii="宋体" w:hAnsi="宋体" w:hint="eastAsia"/>
          <w:sz w:val="28"/>
          <w:szCs w:val="28"/>
        </w:rPr>
        <w:t>的签订，以本公司名义处理一切与之有关的事务。</w:t>
      </w:r>
    </w:p>
    <w:p w:rsidR="00E518DF" w:rsidRPr="00E65523" w:rsidRDefault="00E518DF" w:rsidP="00442EFA">
      <w:pPr>
        <w:snapToGrid w:val="0"/>
        <w:spacing w:line="360" w:lineRule="auto"/>
        <w:rPr>
          <w:rFonts w:ascii="宋体"/>
          <w:sz w:val="28"/>
          <w:szCs w:val="28"/>
        </w:rPr>
      </w:pPr>
    </w:p>
    <w:p w:rsidR="00E518DF" w:rsidRPr="00E65523" w:rsidRDefault="00E518DF" w:rsidP="00442EFA">
      <w:pPr>
        <w:snapToGrid w:val="0"/>
        <w:spacing w:line="360" w:lineRule="auto"/>
        <w:rPr>
          <w:rFonts w:ascii="宋体"/>
          <w:sz w:val="28"/>
          <w:szCs w:val="28"/>
        </w:rPr>
      </w:pPr>
      <w:r w:rsidRPr="00E65523">
        <w:rPr>
          <w:rFonts w:ascii="宋体" w:hAnsi="宋体" w:hint="eastAsia"/>
          <w:sz w:val="28"/>
          <w:szCs w:val="28"/>
        </w:rPr>
        <w:t>本授权书于</w:t>
      </w:r>
      <w:r w:rsidRPr="00E65523">
        <w:rPr>
          <w:rFonts w:ascii="宋体" w:hAnsi="宋体"/>
          <w:sz w:val="28"/>
          <w:szCs w:val="28"/>
        </w:rPr>
        <w:t xml:space="preserve">    </w:t>
      </w:r>
      <w:r w:rsidRPr="00E65523">
        <w:rPr>
          <w:rFonts w:ascii="宋体" w:hAnsi="宋体" w:hint="eastAsia"/>
          <w:sz w:val="28"/>
          <w:szCs w:val="28"/>
        </w:rPr>
        <w:t>年</w:t>
      </w:r>
      <w:r w:rsidRPr="00E65523">
        <w:rPr>
          <w:rFonts w:ascii="宋体" w:hAnsi="宋体"/>
          <w:sz w:val="28"/>
          <w:szCs w:val="28"/>
        </w:rPr>
        <w:t xml:space="preserve">    </w:t>
      </w:r>
      <w:r w:rsidRPr="00E65523">
        <w:rPr>
          <w:rFonts w:ascii="宋体" w:hAnsi="宋体" w:hint="eastAsia"/>
          <w:sz w:val="28"/>
          <w:szCs w:val="28"/>
        </w:rPr>
        <w:t>月</w:t>
      </w:r>
      <w:r w:rsidRPr="00E65523">
        <w:rPr>
          <w:rFonts w:ascii="宋体" w:hAnsi="宋体"/>
          <w:sz w:val="28"/>
          <w:szCs w:val="28"/>
        </w:rPr>
        <w:t xml:space="preserve">    </w:t>
      </w:r>
      <w:r w:rsidRPr="00E65523">
        <w:rPr>
          <w:rFonts w:ascii="宋体" w:hAnsi="宋体" w:hint="eastAsia"/>
          <w:sz w:val="28"/>
          <w:szCs w:val="28"/>
        </w:rPr>
        <w:t>日签字生效，特此声明。</w:t>
      </w:r>
    </w:p>
    <w:p w:rsidR="00E518DF" w:rsidRPr="00E65523" w:rsidRDefault="00E518DF" w:rsidP="00442EFA">
      <w:pPr>
        <w:snapToGrid w:val="0"/>
        <w:spacing w:line="360" w:lineRule="auto"/>
        <w:rPr>
          <w:rFonts w:ascii="宋体"/>
          <w:sz w:val="28"/>
          <w:szCs w:val="28"/>
        </w:rPr>
      </w:pPr>
    </w:p>
    <w:p w:rsidR="00E518DF" w:rsidRPr="00E65523" w:rsidRDefault="00E518DF" w:rsidP="00442EFA">
      <w:pPr>
        <w:snapToGrid w:val="0"/>
        <w:spacing w:line="360" w:lineRule="auto"/>
        <w:rPr>
          <w:rFonts w:ascii="宋体" w:hAnsi="宋体"/>
          <w:sz w:val="28"/>
          <w:szCs w:val="28"/>
        </w:rPr>
      </w:pPr>
      <w:r w:rsidRPr="00E65523">
        <w:rPr>
          <w:rFonts w:ascii="宋体" w:hAnsi="宋体" w:hint="eastAsia"/>
          <w:sz w:val="28"/>
          <w:szCs w:val="28"/>
        </w:rPr>
        <w:t>意向比选方（盖章）：</w:t>
      </w:r>
      <w:r w:rsidRPr="00E65523">
        <w:rPr>
          <w:rFonts w:ascii="宋体" w:hAnsi="宋体"/>
          <w:sz w:val="28"/>
          <w:szCs w:val="28"/>
        </w:rPr>
        <w:t xml:space="preserve">                               </w:t>
      </w:r>
    </w:p>
    <w:p w:rsidR="00E518DF" w:rsidRPr="00E65523" w:rsidRDefault="00E518DF" w:rsidP="00442EFA">
      <w:pPr>
        <w:snapToGrid w:val="0"/>
        <w:spacing w:line="360" w:lineRule="auto"/>
        <w:rPr>
          <w:rFonts w:ascii="宋体" w:hAnsi="宋体"/>
          <w:sz w:val="28"/>
          <w:szCs w:val="28"/>
        </w:rPr>
      </w:pPr>
      <w:r w:rsidRPr="00E65523">
        <w:rPr>
          <w:rFonts w:ascii="宋体" w:hAnsi="宋体" w:hint="eastAsia"/>
          <w:sz w:val="28"/>
          <w:szCs w:val="28"/>
        </w:rPr>
        <w:t>法定代表人（签字）：</w:t>
      </w:r>
      <w:r w:rsidRPr="00E65523">
        <w:rPr>
          <w:rFonts w:ascii="宋体" w:hAnsi="宋体"/>
          <w:sz w:val="28"/>
          <w:szCs w:val="28"/>
        </w:rPr>
        <w:t xml:space="preserve">                               </w:t>
      </w:r>
    </w:p>
    <w:p w:rsidR="00E518DF" w:rsidRPr="00E65523" w:rsidRDefault="00E518DF" w:rsidP="00442EFA">
      <w:pPr>
        <w:snapToGrid w:val="0"/>
        <w:spacing w:line="360" w:lineRule="auto"/>
        <w:rPr>
          <w:rFonts w:ascii="宋体" w:hAnsi="宋体"/>
          <w:sz w:val="28"/>
          <w:szCs w:val="28"/>
        </w:rPr>
      </w:pPr>
      <w:r w:rsidRPr="00E65523">
        <w:rPr>
          <w:rFonts w:ascii="宋体" w:hAnsi="宋体" w:hint="eastAsia"/>
          <w:sz w:val="28"/>
          <w:szCs w:val="28"/>
        </w:rPr>
        <w:t>法定代表人身份证号码：</w:t>
      </w:r>
      <w:r w:rsidRPr="00E65523">
        <w:rPr>
          <w:rFonts w:ascii="宋体" w:hAnsi="宋体"/>
          <w:sz w:val="28"/>
          <w:szCs w:val="28"/>
        </w:rPr>
        <w:t xml:space="preserve">                             </w:t>
      </w:r>
    </w:p>
    <w:p w:rsidR="00E518DF" w:rsidRPr="00E65523" w:rsidRDefault="00E518DF" w:rsidP="00442EFA">
      <w:pPr>
        <w:snapToGrid w:val="0"/>
        <w:spacing w:line="360" w:lineRule="auto"/>
        <w:rPr>
          <w:rFonts w:ascii="宋体" w:hAnsi="宋体"/>
          <w:sz w:val="28"/>
          <w:szCs w:val="28"/>
        </w:rPr>
      </w:pPr>
      <w:r w:rsidRPr="00E65523">
        <w:rPr>
          <w:rFonts w:ascii="宋体" w:hAnsi="宋体" w:hint="eastAsia"/>
          <w:sz w:val="28"/>
          <w:szCs w:val="28"/>
        </w:rPr>
        <w:t>代理人姓名：</w:t>
      </w:r>
      <w:r w:rsidRPr="00E65523">
        <w:rPr>
          <w:rFonts w:ascii="宋体" w:hAnsi="宋体"/>
          <w:sz w:val="28"/>
          <w:szCs w:val="28"/>
        </w:rPr>
        <w:t xml:space="preserve">        </w:t>
      </w:r>
      <w:r w:rsidRPr="00E65523">
        <w:rPr>
          <w:rFonts w:ascii="宋体" w:hAnsi="宋体" w:hint="eastAsia"/>
          <w:sz w:val="28"/>
          <w:szCs w:val="28"/>
        </w:rPr>
        <w:t>性别：</w:t>
      </w:r>
      <w:r w:rsidRPr="00E65523">
        <w:rPr>
          <w:rFonts w:ascii="宋体" w:hAnsi="宋体"/>
          <w:sz w:val="28"/>
          <w:szCs w:val="28"/>
        </w:rPr>
        <w:t xml:space="preserve">    </w:t>
      </w:r>
      <w:r w:rsidRPr="00E65523">
        <w:rPr>
          <w:rFonts w:ascii="宋体" w:hAnsi="宋体" w:hint="eastAsia"/>
          <w:sz w:val="28"/>
          <w:szCs w:val="28"/>
        </w:rPr>
        <w:t>年龄：</w:t>
      </w:r>
      <w:r w:rsidRPr="00E65523">
        <w:rPr>
          <w:rFonts w:ascii="宋体" w:hAnsi="宋体"/>
          <w:sz w:val="28"/>
          <w:szCs w:val="28"/>
        </w:rPr>
        <w:t xml:space="preserve">    </w:t>
      </w:r>
      <w:r w:rsidRPr="00E65523">
        <w:rPr>
          <w:rFonts w:ascii="宋体" w:hAnsi="宋体" w:hint="eastAsia"/>
          <w:sz w:val="28"/>
          <w:szCs w:val="28"/>
        </w:rPr>
        <w:t>职务：</w:t>
      </w:r>
      <w:r w:rsidRPr="00E65523">
        <w:rPr>
          <w:rFonts w:ascii="宋体" w:hAnsi="宋体"/>
          <w:sz w:val="28"/>
          <w:szCs w:val="28"/>
        </w:rPr>
        <w:t xml:space="preserve">      </w:t>
      </w:r>
    </w:p>
    <w:p w:rsidR="00E518DF" w:rsidRPr="00E65523" w:rsidRDefault="00E518DF" w:rsidP="00442EFA">
      <w:pPr>
        <w:snapToGrid w:val="0"/>
        <w:spacing w:line="360" w:lineRule="auto"/>
        <w:rPr>
          <w:rFonts w:ascii="宋体" w:hAnsi="宋体"/>
          <w:sz w:val="28"/>
          <w:szCs w:val="28"/>
        </w:rPr>
      </w:pPr>
      <w:r w:rsidRPr="00E65523">
        <w:rPr>
          <w:rFonts w:ascii="宋体" w:hAnsi="宋体" w:hint="eastAsia"/>
          <w:sz w:val="28"/>
          <w:szCs w:val="28"/>
        </w:rPr>
        <w:t>身份证号码：</w:t>
      </w:r>
      <w:r w:rsidRPr="00E65523">
        <w:rPr>
          <w:rFonts w:ascii="宋体" w:hAnsi="宋体"/>
          <w:sz w:val="28"/>
          <w:szCs w:val="28"/>
        </w:rPr>
        <w:t xml:space="preserve">                                        </w:t>
      </w:r>
    </w:p>
    <w:p w:rsidR="00E518DF" w:rsidRPr="00E65523" w:rsidRDefault="00E518DF" w:rsidP="00442EFA">
      <w:pPr>
        <w:snapToGrid w:val="0"/>
        <w:spacing w:line="360" w:lineRule="auto"/>
        <w:rPr>
          <w:rFonts w:ascii="宋体" w:hAnsi="宋体"/>
          <w:sz w:val="28"/>
          <w:szCs w:val="28"/>
        </w:rPr>
      </w:pPr>
      <w:r w:rsidRPr="00E65523">
        <w:rPr>
          <w:rFonts w:ascii="宋体" w:hAnsi="宋体" w:hint="eastAsia"/>
          <w:sz w:val="28"/>
          <w:szCs w:val="28"/>
        </w:rPr>
        <w:t>联系方式：</w:t>
      </w:r>
      <w:r w:rsidRPr="00E65523">
        <w:rPr>
          <w:rFonts w:ascii="宋体" w:hAnsi="宋体"/>
          <w:sz w:val="28"/>
          <w:szCs w:val="28"/>
        </w:rPr>
        <w:t xml:space="preserve">  </w:t>
      </w:r>
    </w:p>
    <w:p w:rsidR="00E518DF" w:rsidRPr="00E65523" w:rsidRDefault="00E518DF" w:rsidP="00442EFA">
      <w:pPr>
        <w:snapToGrid w:val="0"/>
        <w:spacing w:line="360" w:lineRule="auto"/>
        <w:rPr>
          <w:rFonts w:ascii="宋体" w:hAnsi="宋体"/>
          <w:sz w:val="28"/>
          <w:szCs w:val="28"/>
        </w:rPr>
      </w:pPr>
    </w:p>
    <w:p w:rsidR="00E518DF" w:rsidRPr="00E65523" w:rsidRDefault="00E518DF" w:rsidP="00442EFA">
      <w:pPr>
        <w:snapToGrid w:val="0"/>
        <w:spacing w:line="360" w:lineRule="auto"/>
        <w:rPr>
          <w:rFonts w:ascii="宋体" w:hAnsi="宋体"/>
          <w:sz w:val="28"/>
          <w:szCs w:val="28"/>
        </w:rPr>
      </w:pPr>
    </w:p>
    <w:p w:rsidR="00E518DF" w:rsidRPr="00E65523" w:rsidRDefault="00E518DF" w:rsidP="00442EFA">
      <w:pPr>
        <w:snapToGrid w:val="0"/>
        <w:spacing w:line="360" w:lineRule="auto"/>
        <w:rPr>
          <w:rFonts w:ascii="宋体" w:hAnsi="宋体"/>
          <w:sz w:val="28"/>
          <w:szCs w:val="28"/>
        </w:rPr>
      </w:pPr>
    </w:p>
    <w:p w:rsidR="00E518DF" w:rsidRPr="00E65523" w:rsidRDefault="00E518DF" w:rsidP="00442EFA">
      <w:pPr>
        <w:snapToGrid w:val="0"/>
        <w:spacing w:line="360" w:lineRule="auto"/>
        <w:rPr>
          <w:rFonts w:ascii="宋体" w:hAnsi="宋体"/>
          <w:sz w:val="28"/>
          <w:szCs w:val="28"/>
        </w:rPr>
      </w:pPr>
    </w:p>
    <w:p w:rsidR="00E518DF" w:rsidRPr="00E65523" w:rsidRDefault="00E518DF" w:rsidP="00442EFA">
      <w:pPr>
        <w:snapToGrid w:val="0"/>
        <w:spacing w:line="360" w:lineRule="auto"/>
        <w:rPr>
          <w:rFonts w:ascii="宋体" w:hAnsi="宋体"/>
          <w:sz w:val="28"/>
          <w:szCs w:val="28"/>
        </w:rPr>
      </w:pPr>
    </w:p>
    <w:p w:rsidR="00E518DF" w:rsidRPr="00442EFA" w:rsidRDefault="00E518DF" w:rsidP="00442EFA">
      <w:pPr>
        <w:rPr>
          <w:rFonts w:ascii="宋体" w:cs="宋体"/>
          <w:color w:val="000000"/>
          <w:sz w:val="28"/>
          <w:szCs w:val="28"/>
        </w:rPr>
      </w:pPr>
    </w:p>
    <w:sectPr w:rsidR="00E518DF" w:rsidRPr="00442EFA" w:rsidSect="00BC1FEF">
      <w:pgSz w:w="11906" w:h="16838"/>
      <w:pgMar w:top="1246"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40F2" w:rsidRDefault="006240F2" w:rsidP="00CA6F34">
      <w:r>
        <w:separator/>
      </w:r>
    </w:p>
  </w:endnote>
  <w:endnote w:type="continuationSeparator" w:id="0">
    <w:p w:rsidR="006240F2" w:rsidRDefault="006240F2" w:rsidP="00CA6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40F2" w:rsidRDefault="006240F2" w:rsidP="00CA6F34">
      <w:r>
        <w:separator/>
      </w:r>
    </w:p>
  </w:footnote>
  <w:footnote w:type="continuationSeparator" w:id="0">
    <w:p w:rsidR="006240F2" w:rsidRDefault="006240F2" w:rsidP="00CA6F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F85659"/>
    <w:multiLevelType w:val="hybridMultilevel"/>
    <w:tmpl w:val="05247236"/>
    <w:lvl w:ilvl="0" w:tplc="0400EF32">
      <w:start w:val="1"/>
      <w:numFmt w:val="japaneseCounting"/>
      <w:lvlText w:val="%1、"/>
      <w:lvlJc w:val="left"/>
      <w:pPr>
        <w:tabs>
          <w:tab w:val="num" w:pos="1430"/>
        </w:tabs>
        <w:ind w:left="1430" w:hanging="720"/>
      </w:pPr>
      <w:rPr>
        <w:rFonts w:cs="Times New Roman" w:hint="default"/>
      </w:rPr>
    </w:lvl>
    <w:lvl w:ilvl="1" w:tplc="04090019" w:tentative="1">
      <w:start w:val="1"/>
      <w:numFmt w:val="lowerLetter"/>
      <w:lvlText w:val="%2)"/>
      <w:lvlJc w:val="left"/>
      <w:pPr>
        <w:tabs>
          <w:tab w:val="num" w:pos="1550"/>
        </w:tabs>
        <w:ind w:left="1550" w:hanging="420"/>
      </w:pPr>
      <w:rPr>
        <w:rFonts w:cs="Times New Roman"/>
      </w:rPr>
    </w:lvl>
    <w:lvl w:ilvl="2" w:tplc="0409001B" w:tentative="1">
      <w:start w:val="1"/>
      <w:numFmt w:val="lowerRoman"/>
      <w:lvlText w:val="%3."/>
      <w:lvlJc w:val="right"/>
      <w:pPr>
        <w:tabs>
          <w:tab w:val="num" w:pos="1970"/>
        </w:tabs>
        <w:ind w:left="1970" w:hanging="420"/>
      </w:pPr>
      <w:rPr>
        <w:rFonts w:cs="Times New Roman"/>
      </w:rPr>
    </w:lvl>
    <w:lvl w:ilvl="3" w:tplc="0409000F" w:tentative="1">
      <w:start w:val="1"/>
      <w:numFmt w:val="decimal"/>
      <w:lvlText w:val="%4."/>
      <w:lvlJc w:val="left"/>
      <w:pPr>
        <w:tabs>
          <w:tab w:val="num" w:pos="2390"/>
        </w:tabs>
        <w:ind w:left="2390" w:hanging="420"/>
      </w:pPr>
      <w:rPr>
        <w:rFonts w:cs="Times New Roman"/>
      </w:rPr>
    </w:lvl>
    <w:lvl w:ilvl="4" w:tplc="04090019" w:tentative="1">
      <w:start w:val="1"/>
      <w:numFmt w:val="lowerLetter"/>
      <w:lvlText w:val="%5)"/>
      <w:lvlJc w:val="left"/>
      <w:pPr>
        <w:tabs>
          <w:tab w:val="num" w:pos="2810"/>
        </w:tabs>
        <w:ind w:left="2810" w:hanging="420"/>
      </w:pPr>
      <w:rPr>
        <w:rFonts w:cs="Times New Roman"/>
      </w:rPr>
    </w:lvl>
    <w:lvl w:ilvl="5" w:tplc="0409001B" w:tentative="1">
      <w:start w:val="1"/>
      <w:numFmt w:val="lowerRoman"/>
      <w:lvlText w:val="%6."/>
      <w:lvlJc w:val="right"/>
      <w:pPr>
        <w:tabs>
          <w:tab w:val="num" w:pos="3230"/>
        </w:tabs>
        <w:ind w:left="3230" w:hanging="420"/>
      </w:pPr>
      <w:rPr>
        <w:rFonts w:cs="Times New Roman"/>
      </w:rPr>
    </w:lvl>
    <w:lvl w:ilvl="6" w:tplc="0409000F" w:tentative="1">
      <w:start w:val="1"/>
      <w:numFmt w:val="decimal"/>
      <w:lvlText w:val="%7."/>
      <w:lvlJc w:val="left"/>
      <w:pPr>
        <w:tabs>
          <w:tab w:val="num" w:pos="3650"/>
        </w:tabs>
        <w:ind w:left="3650" w:hanging="420"/>
      </w:pPr>
      <w:rPr>
        <w:rFonts w:cs="Times New Roman"/>
      </w:rPr>
    </w:lvl>
    <w:lvl w:ilvl="7" w:tplc="04090019" w:tentative="1">
      <w:start w:val="1"/>
      <w:numFmt w:val="lowerLetter"/>
      <w:lvlText w:val="%8)"/>
      <w:lvlJc w:val="left"/>
      <w:pPr>
        <w:tabs>
          <w:tab w:val="num" w:pos="4070"/>
        </w:tabs>
        <w:ind w:left="4070" w:hanging="420"/>
      </w:pPr>
      <w:rPr>
        <w:rFonts w:cs="Times New Roman"/>
      </w:rPr>
    </w:lvl>
    <w:lvl w:ilvl="8" w:tplc="0409001B" w:tentative="1">
      <w:start w:val="1"/>
      <w:numFmt w:val="lowerRoman"/>
      <w:lvlText w:val="%9."/>
      <w:lvlJc w:val="right"/>
      <w:pPr>
        <w:tabs>
          <w:tab w:val="num" w:pos="4490"/>
        </w:tabs>
        <w:ind w:left="4490" w:hanging="420"/>
      </w:pPr>
      <w:rPr>
        <w:rFonts w:cs="Times New Roman"/>
      </w:rPr>
    </w:lvl>
  </w:abstractNum>
  <w:abstractNum w:abstractNumId="1">
    <w:nsid w:val="5518F40D"/>
    <w:multiLevelType w:val="singleLevel"/>
    <w:tmpl w:val="5518F40D"/>
    <w:lvl w:ilvl="0">
      <w:start w:val="1"/>
      <w:numFmt w:val="decimal"/>
      <w:suff w:val="nothing"/>
      <w:lvlText w:val="%1."/>
      <w:lvlJc w:val="left"/>
      <w:rPr>
        <w:rFonts w:cs="Times New Roman"/>
      </w:rPr>
    </w:lvl>
  </w:abstractNum>
  <w:abstractNum w:abstractNumId="2">
    <w:nsid w:val="55190DFD"/>
    <w:multiLevelType w:val="singleLevel"/>
    <w:tmpl w:val="55190DFD"/>
    <w:lvl w:ilvl="0">
      <w:start w:val="1"/>
      <w:numFmt w:val="decimal"/>
      <w:suff w:val="nothing"/>
      <w:lvlText w:val="%1."/>
      <w:lvlJc w:val="left"/>
      <w:rPr>
        <w:rFonts w:cs="Times New Roman"/>
      </w:rPr>
    </w:lvl>
  </w:abstractNum>
  <w:abstractNum w:abstractNumId="3">
    <w:nsid w:val="7AD50D91"/>
    <w:multiLevelType w:val="multilevel"/>
    <w:tmpl w:val="7AD50D91"/>
    <w:lvl w:ilvl="0">
      <w:start w:val="1"/>
      <w:numFmt w:val="upperLetter"/>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3F7"/>
    <w:rsid w:val="000001C4"/>
    <w:rsid w:val="00011882"/>
    <w:rsid w:val="0001685D"/>
    <w:rsid w:val="00026F39"/>
    <w:rsid w:val="00027581"/>
    <w:rsid w:val="00045F20"/>
    <w:rsid w:val="00055B04"/>
    <w:rsid w:val="0007290B"/>
    <w:rsid w:val="00077F40"/>
    <w:rsid w:val="00084912"/>
    <w:rsid w:val="000C0598"/>
    <w:rsid w:val="000D635A"/>
    <w:rsid w:val="000E25FC"/>
    <w:rsid w:val="000F674D"/>
    <w:rsid w:val="00104C0E"/>
    <w:rsid w:val="00112071"/>
    <w:rsid w:val="001121D5"/>
    <w:rsid w:val="00156A42"/>
    <w:rsid w:val="0018087E"/>
    <w:rsid w:val="00185C5C"/>
    <w:rsid w:val="00190B73"/>
    <w:rsid w:val="00192575"/>
    <w:rsid w:val="00192D1B"/>
    <w:rsid w:val="001B41D3"/>
    <w:rsid w:val="001B41DC"/>
    <w:rsid w:val="001C0E5A"/>
    <w:rsid w:val="001C27A9"/>
    <w:rsid w:val="001C7682"/>
    <w:rsid w:val="00206B57"/>
    <w:rsid w:val="00221CF9"/>
    <w:rsid w:val="002278A4"/>
    <w:rsid w:val="00233279"/>
    <w:rsid w:val="00235381"/>
    <w:rsid w:val="0023657A"/>
    <w:rsid w:val="00254A13"/>
    <w:rsid w:val="0027020C"/>
    <w:rsid w:val="002843F7"/>
    <w:rsid w:val="002A3877"/>
    <w:rsid w:val="002A7647"/>
    <w:rsid w:val="002D082A"/>
    <w:rsid w:val="002D2F39"/>
    <w:rsid w:val="002D50ED"/>
    <w:rsid w:val="002E4170"/>
    <w:rsid w:val="002F0FC4"/>
    <w:rsid w:val="002F67F2"/>
    <w:rsid w:val="00305FA3"/>
    <w:rsid w:val="00327183"/>
    <w:rsid w:val="00344A0F"/>
    <w:rsid w:val="00360BE7"/>
    <w:rsid w:val="003667BF"/>
    <w:rsid w:val="00370706"/>
    <w:rsid w:val="00376CA6"/>
    <w:rsid w:val="0038701D"/>
    <w:rsid w:val="003A47AC"/>
    <w:rsid w:val="003D3E6F"/>
    <w:rsid w:val="003E61C7"/>
    <w:rsid w:val="003F78E5"/>
    <w:rsid w:val="0040483B"/>
    <w:rsid w:val="00410EAB"/>
    <w:rsid w:val="00413982"/>
    <w:rsid w:val="00441FEB"/>
    <w:rsid w:val="00442EFA"/>
    <w:rsid w:val="00454C93"/>
    <w:rsid w:val="00460987"/>
    <w:rsid w:val="00470EE9"/>
    <w:rsid w:val="00475258"/>
    <w:rsid w:val="00476A0E"/>
    <w:rsid w:val="00496721"/>
    <w:rsid w:val="004A21FC"/>
    <w:rsid w:val="004B0750"/>
    <w:rsid w:val="004C6894"/>
    <w:rsid w:val="004D5863"/>
    <w:rsid w:val="004E2AB5"/>
    <w:rsid w:val="004F2DC2"/>
    <w:rsid w:val="00517D8F"/>
    <w:rsid w:val="0052011B"/>
    <w:rsid w:val="00523274"/>
    <w:rsid w:val="00526C89"/>
    <w:rsid w:val="00537FD4"/>
    <w:rsid w:val="00561346"/>
    <w:rsid w:val="00581A25"/>
    <w:rsid w:val="005915C6"/>
    <w:rsid w:val="0059669D"/>
    <w:rsid w:val="005A6526"/>
    <w:rsid w:val="005B5A7F"/>
    <w:rsid w:val="005D5B69"/>
    <w:rsid w:val="0060537E"/>
    <w:rsid w:val="0060674D"/>
    <w:rsid w:val="00611EDD"/>
    <w:rsid w:val="0061618F"/>
    <w:rsid w:val="006240F2"/>
    <w:rsid w:val="00637339"/>
    <w:rsid w:val="00651BB6"/>
    <w:rsid w:val="00661F82"/>
    <w:rsid w:val="00672B0D"/>
    <w:rsid w:val="006745FA"/>
    <w:rsid w:val="0069017E"/>
    <w:rsid w:val="00693BA3"/>
    <w:rsid w:val="0069715E"/>
    <w:rsid w:val="006A44E6"/>
    <w:rsid w:val="006B2062"/>
    <w:rsid w:val="006F733F"/>
    <w:rsid w:val="00711296"/>
    <w:rsid w:val="00717B24"/>
    <w:rsid w:val="00732183"/>
    <w:rsid w:val="00753E6D"/>
    <w:rsid w:val="00762F88"/>
    <w:rsid w:val="00776830"/>
    <w:rsid w:val="007A6240"/>
    <w:rsid w:val="007D5D31"/>
    <w:rsid w:val="00802828"/>
    <w:rsid w:val="00804B1F"/>
    <w:rsid w:val="0082639C"/>
    <w:rsid w:val="008335C0"/>
    <w:rsid w:val="00835798"/>
    <w:rsid w:val="0084317E"/>
    <w:rsid w:val="00855021"/>
    <w:rsid w:val="008551F3"/>
    <w:rsid w:val="008566D6"/>
    <w:rsid w:val="008604FD"/>
    <w:rsid w:val="00860C96"/>
    <w:rsid w:val="0086721D"/>
    <w:rsid w:val="00873CBF"/>
    <w:rsid w:val="008A01D4"/>
    <w:rsid w:val="008A1280"/>
    <w:rsid w:val="008B00DC"/>
    <w:rsid w:val="008B6AD8"/>
    <w:rsid w:val="008C1D6A"/>
    <w:rsid w:val="008C39AA"/>
    <w:rsid w:val="008C6060"/>
    <w:rsid w:val="008C73A2"/>
    <w:rsid w:val="008D4A94"/>
    <w:rsid w:val="008E1863"/>
    <w:rsid w:val="008F043B"/>
    <w:rsid w:val="0091306B"/>
    <w:rsid w:val="00915A98"/>
    <w:rsid w:val="0091743A"/>
    <w:rsid w:val="00924D96"/>
    <w:rsid w:val="009272DF"/>
    <w:rsid w:val="00941233"/>
    <w:rsid w:val="00942F85"/>
    <w:rsid w:val="009470F4"/>
    <w:rsid w:val="009555B9"/>
    <w:rsid w:val="009665E0"/>
    <w:rsid w:val="00982FF4"/>
    <w:rsid w:val="009835AA"/>
    <w:rsid w:val="0099453C"/>
    <w:rsid w:val="009A1834"/>
    <w:rsid w:val="009A7353"/>
    <w:rsid w:val="009A78F7"/>
    <w:rsid w:val="009B3CBB"/>
    <w:rsid w:val="009C32B0"/>
    <w:rsid w:val="009C3B2A"/>
    <w:rsid w:val="009C4B77"/>
    <w:rsid w:val="009D6A2E"/>
    <w:rsid w:val="009D7AE3"/>
    <w:rsid w:val="009F34C6"/>
    <w:rsid w:val="00A019C4"/>
    <w:rsid w:val="00A2582C"/>
    <w:rsid w:val="00A25E40"/>
    <w:rsid w:val="00A34E60"/>
    <w:rsid w:val="00A5382B"/>
    <w:rsid w:val="00A626D4"/>
    <w:rsid w:val="00A6504E"/>
    <w:rsid w:val="00A70C98"/>
    <w:rsid w:val="00A758A0"/>
    <w:rsid w:val="00A774A2"/>
    <w:rsid w:val="00A92731"/>
    <w:rsid w:val="00A957DF"/>
    <w:rsid w:val="00A969BB"/>
    <w:rsid w:val="00AB5E06"/>
    <w:rsid w:val="00AD16F1"/>
    <w:rsid w:val="00AD5735"/>
    <w:rsid w:val="00AE3F6B"/>
    <w:rsid w:val="00AF2807"/>
    <w:rsid w:val="00AF6091"/>
    <w:rsid w:val="00AF6533"/>
    <w:rsid w:val="00B16605"/>
    <w:rsid w:val="00B16C9C"/>
    <w:rsid w:val="00B237E1"/>
    <w:rsid w:val="00B30BE5"/>
    <w:rsid w:val="00B726B9"/>
    <w:rsid w:val="00B90EC0"/>
    <w:rsid w:val="00B915C4"/>
    <w:rsid w:val="00BA1459"/>
    <w:rsid w:val="00BA63F8"/>
    <w:rsid w:val="00BB374F"/>
    <w:rsid w:val="00BC1FEF"/>
    <w:rsid w:val="00BC65D3"/>
    <w:rsid w:val="00BE7DEE"/>
    <w:rsid w:val="00BF1B39"/>
    <w:rsid w:val="00C07E1D"/>
    <w:rsid w:val="00C51580"/>
    <w:rsid w:val="00C54FC0"/>
    <w:rsid w:val="00C55E4A"/>
    <w:rsid w:val="00C57840"/>
    <w:rsid w:val="00C62FCE"/>
    <w:rsid w:val="00C92121"/>
    <w:rsid w:val="00C94F3A"/>
    <w:rsid w:val="00CA6F34"/>
    <w:rsid w:val="00CB52D2"/>
    <w:rsid w:val="00CC5861"/>
    <w:rsid w:val="00CD33BC"/>
    <w:rsid w:val="00CD72A4"/>
    <w:rsid w:val="00CE1987"/>
    <w:rsid w:val="00CF2978"/>
    <w:rsid w:val="00CF2B2B"/>
    <w:rsid w:val="00CF5D77"/>
    <w:rsid w:val="00D052FF"/>
    <w:rsid w:val="00D13C2E"/>
    <w:rsid w:val="00D160B8"/>
    <w:rsid w:val="00D1783D"/>
    <w:rsid w:val="00D21A19"/>
    <w:rsid w:val="00D24C36"/>
    <w:rsid w:val="00D2693A"/>
    <w:rsid w:val="00D27CAA"/>
    <w:rsid w:val="00D346B4"/>
    <w:rsid w:val="00D35675"/>
    <w:rsid w:val="00D4262A"/>
    <w:rsid w:val="00D4390E"/>
    <w:rsid w:val="00D529B5"/>
    <w:rsid w:val="00D647B6"/>
    <w:rsid w:val="00D6521B"/>
    <w:rsid w:val="00DA1F7A"/>
    <w:rsid w:val="00DB47EF"/>
    <w:rsid w:val="00DB54AD"/>
    <w:rsid w:val="00DB6A16"/>
    <w:rsid w:val="00DC7EDA"/>
    <w:rsid w:val="00DD00D9"/>
    <w:rsid w:val="00DF60A7"/>
    <w:rsid w:val="00E417CF"/>
    <w:rsid w:val="00E518DF"/>
    <w:rsid w:val="00E55B2C"/>
    <w:rsid w:val="00E63DEC"/>
    <w:rsid w:val="00E65523"/>
    <w:rsid w:val="00E776FE"/>
    <w:rsid w:val="00E92339"/>
    <w:rsid w:val="00E96EB2"/>
    <w:rsid w:val="00EB286A"/>
    <w:rsid w:val="00EB73FD"/>
    <w:rsid w:val="00EC09A0"/>
    <w:rsid w:val="00EC5615"/>
    <w:rsid w:val="00ED222E"/>
    <w:rsid w:val="00EE37A3"/>
    <w:rsid w:val="00F21DA5"/>
    <w:rsid w:val="00F26B60"/>
    <w:rsid w:val="00F26DA4"/>
    <w:rsid w:val="00F35D87"/>
    <w:rsid w:val="00F63C75"/>
    <w:rsid w:val="00F64E55"/>
    <w:rsid w:val="00F64F56"/>
    <w:rsid w:val="00F835B0"/>
    <w:rsid w:val="00FA1F2D"/>
    <w:rsid w:val="00FA69D2"/>
    <w:rsid w:val="00FA6EB4"/>
    <w:rsid w:val="00FB0177"/>
    <w:rsid w:val="00FB2805"/>
    <w:rsid w:val="00FC1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34A935E-1D61-4177-B8FE-89F7E3F19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43F7"/>
    <w:pPr>
      <w:widowControl w:val="0"/>
      <w:jc w:val="both"/>
    </w:pPr>
    <w:rPr>
      <w:kern w:val="2"/>
      <w:sz w:val="21"/>
      <w:szCs w:val="22"/>
    </w:rPr>
  </w:style>
  <w:style w:type="paragraph" w:styleId="1">
    <w:name w:val="heading 1"/>
    <w:basedOn w:val="a"/>
    <w:next w:val="a"/>
    <w:link w:val="1Char"/>
    <w:uiPriority w:val="99"/>
    <w:qFormat/>
    <w:rsid w:val="00A92731"/>
    <w:pPr>
      <w:widowControl/>
      <w:spacing w:line="360" w:lineRule="auto"/>
      <w:outlineLvl w:val="0"/>
    </w:pPr>
    <w:rPr>
      <w:rFonts w:ascii="Times New Roman" w:hAnsi="Times New Roman"/>
      <w:b/>
      <w:caps/>
      <w:kern w:val="0"/>
      <w:sz w:val="20"/>
      <w:szCs w:val="20"/>
      <w:u w:val="single"/>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A92731"/>
    <w:rPr>
      <w:rFonts w:ascii="Times New Roman" w:eastAsia="宋体" w:hAnsi="Times New Roman" w:cs="Times New Roman"/>
      <w:b/>
      <w:caps/>
      <w:kern w:val="0"/>
      <w:sz w:val="20"/>
      <w:u w:val="single"/>
      <w:lang w:eastAsia="en-US"/>
    </w:rPr>
  </w:style>
  <w:style w:type="paragraph" w:customStyle="1" w:styleId="10">
    <w:name w:val="正文文本缩进1"/>
    <w:basedOn w:val="a"/>
    <w:uiPriority w:val="99"/>
    <w:rsid w:val="002843F7"/>
    <w:pPr>
      <w:adjustRightInd w:val="0"/>
      <w:spacing w:line="360" w:lineRule="atLeast"/>
      <w:ind w:firstLine="630"/>
      <w:textAlignment w:val="baseline"/>
    </w:pPr>
    <w:rPr>
      <w:rFonts w:ascii="Times New Roman" w:eastAsia="仿宋_GB2312" w:hAnsi="Times New Roman"/>
      <w:kern w:val="0"/>
      <w:sz w:val="24"/>
      <w:szCs w:val="24"/>
    </w:rPr>
  </w:style>
  <w:style w:type="paragraph" w:styleId="2">
    <w:name w:val="Body Text Indent 2"/>
    <w:basedOn w:val="a"/>
    <w:link w:val="2Char"/>
    <w:uiPriority w:val="99"/>
    <w:rsid w:val="004E2AB5"/>
    <w:pPr>
      <w:spacing w:line="360" w:lineRule="auto"/>
      <w:ind w:firstLineChars="200" w:firstLine="560"/>
    </w:pPr>
    <w:rPr>
      <w:rFonts w:ascii="Times New Roman" w:hAnsi="Times New Roman"/>
      <w:kern w:val="0"/>
      <w:sz w:val="24"/>
      <w:szCs w:val="24"/>
    </w:rPr>
  </w:style>
  <w:style w:type="character" w:customStyle="1" w:styleId="2Char">
    <w:name w:val="正文文本缩进 2 Char"/>
    <w:link w:val="2"/>
    <w:uiPriority w:val="99"/>
    <w:locked/>
    <w:rsid w:val="004E2AB5"/>
    <w:rPr>
      <w:rFonts w:ascii="Times New Roman" w:eastAsia="宋体" w:hAnsi="Times New Roman" w:cs="Times New Roman"/>
      <w:sz w:val="24"/>
    </w:rPr>
  </w:style>
  <w:style w:type="paragraph" w:styleId="5">
    <w:name w:val="toc 5"/>
    <w:basedOn w:val="a"/>
    <w:uiPriority w:val="99"/>
    <w:rsid w:val="00A92731"/>
    <w:pPr>
      <w:widowControl/>
      <w:tabs>
        <w:tab w:val="left" w:pos="480"/>
        <w:tab w:val="left" w:pos="1440"/>
        <w:tab w:val="left" w:pos="1560"/>
      </w:tabs>
      <w:spacing w:line="440" w:lineRule="exact"/>
      <w:ind w:firstLineChars="200" w:firstLine="480"/>
    </w:pPr>
    <w:rPr>
      <w:rFonts w:ascii="Times New Roman" w:hAnsi="Times New Roman"/>
      <w:kern w:val="0"/>
      <w:sz w:val="24"/>
      <w:szCs w:val="24"/>
    </w:rPr>
  </w:style>
  <w:style w:type="paragraph" w:styleId="a3">
    <w:name w:val="Normal Indent"/>
    <w:basedOn w:val="a"/>
    <w:uiPriority w:val="99"/>
    <w:rsid w:val="00A92731"/>
    <w:pPr>
      <w:ind w:firstLine="420"/>
    </w:pPr>
    <w:rPr>
      <w:rFonts w:ascii="Times New Roman" w:hAnsi="Times New Roman"/>
      <w:szCs w:val="24"/>
    </w:rPr>
  </w:style>
  <w:style w:type="paragraph" w:styleId="a4">
    <w:name w:val="Balloon Text"/>
    <w:basedOn w:val="a"/>
    <w:link w:val="Char"/>
    <w:uiPriority w:val="99"/>
    <w:semiHidden/>
    <w:rsid w:val="00DC7EDA"/>
    <w:rPr>
      <w:kern w:val="0"/>
      <w:sz w:val="18"/>
      <w:szCs w:val="18"/>
    </w:rPr>
  </w:style>
  <w:style w:type="character" w:customStyle="1" w:styleId="Char">
    <w:name w:val="批注框文本 Char"/>
    <w:link w:val="a4"/>
    <w:uiPriority w:val="99"/>
    <w:semiHidden/>
    <w:locked/>
    <w:rsid w:val="00DC7EDA"/>
    <w:rPr>
      <w:rFonts w:ascii="Calibri" w:eastAsia="宋体" w:hAnsi="Calibri" w:cs="Times New Roman"/>
      <w:sz w:val="18"/>
    </w:rPr>
  </w:style>
  <w:style w:type="paragraph" w:styleId="a5">
    <w:name w:val="header"/>
    <w:basedOn w:val="a"/>
    <w:link w:val="Char0"/>
    <w:uiPriority w:val="99"/>
    <w:rsid w:val="00CA6F34"/>
    <w:pPr>
      <w:pBdr>
        <w:bottom w:val="single" w:sz="6" w:space="1" w:color="auto"/>
      </w:pBdr>
      <w:tabs>
        <w:tab w:val="center" w:pos="4153"/>
        <w:tab w:val="right" w:pos="8306"/>
      </w:tabs>
      <w:snapToGrid w:val="0"/>
      <w:jc w:val="center"/>
    </w:pPr>
    <w:rPr>
      <w:kern w:val="0"/>
      <w:sz w:val="18"/>
      <w:szCs w:val="18"/>
    </w:rPr>
  </w:style>
  <w:style w:type="character" w:customStyle="1" w:styleId="Char0">
    <w:name w:val="页眉 Char"/>
    <w:link w:val="a5"/>
    <w:uiPriority w:val="99"/>
    <w:locked/>
    <w:rsid w:val="00CA6F34"/>
    <w:rPr>
      <w:rFonts w:ascii="Calibri" w:eastAsia="宋体" w:hAnsi="Calibri" w:cs="Times New Roman"/>
      <w:sz w:val="18"/>
    </w:rPr>
  </w:style>
  <w:style w:type="paragraph" w:styleId="a6">
    <w:name w:val="footer"/>
    <w:basedOn w:val="a"/>
    <w:link w:val="Char1"/>
    <w:uiPriority w:val="99"/>
    <w:rsid w:val="00CA6F34"/>
    <w:pPr>
      <w:tabs>
        <w:tab w:val="center" w:pos="4153"/>
        <w:tab w:val="right" w:pos="8306"/>
      </w:tabs>
      <w:snapToGrid w:val="0"/>
      <w:jc w:val="left"/>
    </w:pPr>
    <w:rPr>
      <w:kern w:val="0"/>
      <w:sz w:val="18"/>
      <w:szCs w:val="18"/>
    </w:rPr>
  </w:style>
  <w:style w:type="character" w:customStyle="1" w:styleId="Char1">
    <w:name w:val="页脚 Char"/>
    <w:link w:val="a6"/>
    <w:uiPriority w:val="99"/>
    <w:locked/>
    <w:rsid w:val="00CA6F34"/>
    <w:rPr>
      <w:rFonts w:ascii="Calibri" w:eastAsia="宋体" w:hAnsi="Calibri" w:cs="Times New Roman"/>
      <w:sz w:val="18"/>
    </w:rPr>
  </w:style>
  <w:style w:type="paragraph" w:styleId="a7">
    <w:name w:val="Date"/>
    <w:basedOn w:val="a"/>
    <w:next w:val="a"/>
    <w:link w:val="Char2"/>
    <w:uiPriority w:val="99"/>
    <w:semiHidden/>
    <w:rsid w:val="004B0750"/>
    <w:pPr>
      <w:ind w:leftChars="2500" w:left="100"/>
    </w:pPr>
    <w:rPr>
      <w:kern w:val="0"/>
      <w:sz w:val="20"/>
      <w:szCs w:val="20"/>
    </w:rPr>
  </w:style>
  <w:style w:type="character" w:customStyle="1" w:styleId="Char2">
    <w:name w:val="日期 Char"/>
    <w:link w:val="a7"/>
    <w:uiPriority w:val="99"/>
    <w:semiHidden/>
    <w:locked/>
    <w:rsid w:val="004B0750"/>
    <w:rPr>
      <w:rFonts w:ascii="Calibri" w:eastAsia="宋体" w:hAnsi="Calibri" w:cs="Times New Roman"/>
    </w:rPr>
  </w:style>
  <w:style w:type="character" w:styleId="a8">
    <w:name w:val="Hyperlink"/>
    <w:uiPriority w:val="99"/>
    <w:rsid w:val="00BC1FEF"/>
    <w:rPr>
      <w:rFonts w:cs="Times New Roman"/>
      <w:color w:val="0000FF"/>
      <w:u w:val="single"/>
    </w:rPr>
  </w:style>
  <w:style w:type="table" w:styleId="a9">
    <w:name w:val="Table Grid"/>
    <w:basedOn w:val="a1"/>
    <w:uiPriority w:val="99"/>
    <w:locked/>
    <w:rsid w:val="00F63C75"/>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277537">
      <w:marLeft w:val="0"/>
      <w:marRight w:val="0"/>
      <w:marTop w:val="0"/>
      <w:marBottom w:val="0"/>
      <w:divBdr>
        <w:top w:val="none" w:sz="0" w:space="0" w:color="auto"/>
        <w:left w:val="none" w:sz="0" w:space="0" w:color="auto"/>
        <w:bottom w:val="none" w:sz="0" w:space="0" w:color="auto"/>
        <w:right w:val="none" w:sz="0" w:space="0" w:color="auto"/>
      </w:divBdr>
    </w:div>
    <w:div w:id="340277538">
      <w:marLeft w:val="0"/>
      <w:marRight w:val="0"/>
      <w:marTop w:val="0"/>
      <w:marBottom w:val="0"/>
      <w:divBdr>
        <w:top w:val="none" w:sz="0" w:space="0" w:color="auto"/>
        <w:left w:val="none" w:sz="0" w:space="0" w:color="auto"/>
        <w:bottom w:val="none" w:sz="0" w:space="0" w:color="auto"/>
        <w:right w:val="none" w:sz="0" w:space="0" w:color="auto"/>
      </w:divBdr>
    </w:div>
    <w:div w:id="340277540">
      <w:marLeft w:val="0"/>
      <w:marRight w:val="0"/>
      <w:marTop w:val="0"/>
      <w:marBottom w:val="0"/>
      <w:divBdr>
        <w:top w:val="none" w:sz="0" w:space="0" w:color="auto"/>
        <w:left w:val="none" w:sz="0" w:space="0" w:color="auto"/>
        <w:bottom w:val="none" w:sz="0" w:space="0" w:color="auto"/>
        <w:right w:val="none" w:sz="0" w:space="0" w:color="auto"/>
      </w:divBdr>
    </w:div>
    <w:div w:id="340277541">
      <w:marLeft w:val="0"/>
      <w:marRight w:val="0"/>
      <w:marTop w:val="0"/>
      <w:marBottom w:val="0"/>
      <w:divBdr>
        <w:top w:val="none" w:sz="0" w:space="0" w:color="auto"/>
        <w:left w:val="none" w:sz="0" w:space="0" w:color="auto"/>
        <w:bottom w:val="none" w:sz="0" w:space="0" w:color="auto"/>
        <w:right w:val="none" w:sz="0" w:space="0" w:color="auto"/>
      </w:divBdr>
    </w:div>
    <w:div w:id="340277543">
      <w:marLeft w:val="0"/>
      <w:marRight w:val="0"/>
      <w:marTop w:val="0"/>
      <w:marBottom w:val="0"/>
      <w:divBdr>
        <w:top w:val="none" w:sz="0" w:space="0" w:color="auto"/>
        <w:left w:val="none" w:sz="0" w:space="0" w:color="auto"/>
        <w:bottom w:val="none" w:sz="0" w:space="0" w:color="auto"/>
        <w:right w:val="none" w:sz="0" w:space="0" w:color="auto"/>
      </w:divBdr>
    </w:div>
    <w:div w:id="340277544">
      <w:marLeft w:val="0"/>
      <w:marRight w:val="0"/>
      <w:marTop w:val="0"/>
      <w:marBottom w:val="0"/>
      <w:divBdr>
        <w:top w:val="none" w:sz="0" w:space="0" w:color="auto"/>
        <w:left w:val="none" w:sz="0" w:space="0" w:color="auto"/>
        <w:bottom w:val="none" w:sz="0" w:space="0" w:color="auto"/>
        <w:right w:val="none" w:sz="0" w:space="0" w:color="auto"/>
      </w:divBdr>
    </w:div>
    <w:div w:id="340277545">
      <w:marLeft w:val="0"/>
      <w:marRight w:val="0"/>
      <w:marTop w:val="0"/>
      <w:marBottom w:val="0"/>
      <w:divBdr>
        <w:top w:val="none" w:sz="0" w:space="0" w:color="auto"/>
        <w:left w:val="none" w:sz="0" w:space="0" w:color="auto"/>
        <w:bottom w:val="none" w:sz="0" w:space="0" w:color="auto"/>
        <w:right w:val="none" w:sz="0" w:space="0" w:color="auto"/>
      </w:divBdr>
    </w:div>
    <w:div w:id="340277546">
      <w:marLeft w:val="0"/>
      <w:marRight w:val="0"/>
      <w:marTop w:val="0"/>
      <w:marBottom w:val="0"/>
      <w:divBdr>
        <w:top w:val="none" w:sz="0" w:space="0" w:color="auto"/>
        <w:left w:val="none" w:sz="0" w:space="0" w:color="auto"/>
        <w:bottom w:val="none" w:sz="0" w:space="0" w:color="auto"/>
        <w:right w:val="none" w:sz="0" w:space="0" w:color="auto"/>
      </w:divBdr>
    </w:div>
    <w:div w:id="340277547">
      <w:marLeft w:val="0"/>
      <w:marRight w:val="0"/>
      <w:marTop w:val="0"/>
      <w:marBottom w:val="0"/>
      <w:divBdr>
        <w:top w:val="none" w:sz="0" w:space="0" w:color="auto"/>
        <w:left w:val="none" w:sz="0" w:space="0" w:color="auto"/>
        <w:bottom w:val="none" w:sz="0" w:space="0" w:color="auto"/>
        <w:right w:val="none" w:sz="0" w:space="0" w:color="auto"/>
      </w:divBdr>
    </w:div>
    <w:div w:id="340277548">
      <w:marLeft w:val="0"/>
      <w:marRight w:val="0"/>
      <w:marTop w:val="0"/>
      <w:marBottom w:val="0"/>
      <w:divBdr>
        <w:top w:val="none" w:sz="0" w:space="0" w:color="auto"/>
        <w:left w:val="none" w:sz="0" w:space="0" w:color="auto"/>
        <w:bottom w:val="none" w:sz="0" w:space="0" w:color="auto"/>
        <w:right w:val="none" w:sz="0" w:space="0" w:color="auto"/>
      </w:divBdr>
    </w:div>
    <w:div w:id="340277550">
      <w:marLeft w:val="0"/>
      <w:marRight w:val="0"/>
      <w:marTop w:val="0"/>
      <w:marBottom w:val="0"/>
      <w:divBdr>
        <w:top w:val="none" w:sz="0" w:space="0" w:color="auto"/>
        <w:left w:val="none" w:sz="0" w:space="0" w:color="auto"/>
        <w:bottom w:val="none" w:sz="0" w:space="0" w:color="auto"/>
        <w:right w:val="none" w:sz="0" w:space="0" w:color="auto"/>
      </w:divBdr>
    </w:div>
    <w:div w:id="340277551">
      <w:marLeft w:val="0"/>
      <w:marRight w:val="0"/>
      <w:marTop w:val="0"/>
      <w:marBottom w:val="0"/>
      <w:divBdr>
        <w:top w:val="none" w:sz="0" w:space="0" w:color="auto"/>
        <w:left w:val="none" w:sz="0" w:space="0" w:color="auto"/>
        <w:bottom w:val="none" w:sz="0" w:space="0" w:color="auto"/>
        <w:right w:val="none" w:sz="0" w:space="0" w:color="auto"/>
      </w:divBdr>
    </w:div>
    <w:div w:id="340277553">
      <w:marLeft w:val="0"/>
      <w:marRight w:val="0"/>
      <w:marTop w:val="0"/>
      <w:marBottom w:val="0"/>
      <w:divBdr>
        <w:top w:val="none" w:sz="0" w:space="0" w:color="auto"/>
        <w:left w:val="none" w:sz="0" w:space="0" w:color="auto"/>
        <w:bottom w:val="none" w:sz="0" w:space="0" w:color="auto"/>
        <w:right w:val="none" w:sz="0" w:space="0" w:color="auto"/>
      </w:divBdr>
      <w:divsChild>
        <w:div w:id="340277542">
          <w:marLeft w:val="0"/>
          <w:marRight w:val="0"/>
          <w:marTop w:val="0"/>
          <w:marBottom w:val="0"/>
          <w:divBdr>
            <w:top w:val="none" w:sz="0" w:space="0" w:color="auto"/>
            <w:left w:val="none" w:sz="0" w:space="0" w:color="auto"/>
            <w:bottom w:val="none" w:sz="0" w:space="0" w:color="auto"/>
            <w:right w:val="none" w:sz="0" w:space="0" w:color="auto"/>
          </w:divBdr>
          <w:divsChild>
            <w:div w:id="340277549">
              <w:marLeft w:val="0"/>
              <w:marRight w:val="0"/>
              <w:marTop w:val="0"/>
              <w:marBottom w:val="0"/>
              <w:divBdr>
                <w:top w:val="none" w:sz="0" w:space="0" w:color="auto"/>
                <w:left w:val="none" w:sz="0" w:space="0" w:color="auto"/>
                <w:bottom w:val="none" w:sz="0" w:space="0" w:color="auto"/>
                <w:right w:val="none" w:sz="0" w:space="0" w:color="auto"/>
              </w:divBdr>
              <w:divsChild>
                <w:div w:id="340277556">
                  <w:marLeft w:val="300"/>
                  <w:marRight w:val="0"/>
                  <w:marTop w:val="300"/>
                  <w:marBottom w:val="0"/>
                  <w:divBdr>
                    <w:top w:val="none" w:sz="0" w:space="0" w:color="auto"/>
                    <w:left w:val="none" w:sz="0" w:space="0" w:color="auto"/>
                    <w:bottom w:val="none" w:sz="0" w:space="0" w:color="auto"/>
                    <w:right w:val="none" w:sz="0" w:space="0" w:color="auto"/>
                  </w:divBdr>
                  <w:divsChild>
                    <w:div w:id="340277539">
                      <w:marLeft w:val="0"/>
                      <w:marRight w:val="0"/>
                      <w:marTop w:val="0"/>
                      <w:marBottom w:val="0"/>
                      <w:divBdr>
                        <w:top w:val="none" w:sz="0" w:space="0" w:color="auto"/>
                        <w:left w:val="none" w:sz="0" w:space="0" w:color="auto"/>
                        <w:bottom w:val="none" w:sz="0" w:space="0" w:color="auto"/>
                        <w:right w:val="none" w:sz="0" w:space="0" w:color="auto"/>
                      </w:divBdr>
                      <w:divsChild>
                        <w:div w:id="34027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277554">
      <w:marLeft w:val="0"/>
      <w:marRight w:val="0"/>
      <w:marTop w:val="0"/>
      <w:marBottom w:val="0"/>
      <w:divBdr>
        <w:top w:val="none" w:sz="0" w:space="0" w:color="auto"/>
        <w:left w:val="none" w:sz="0" w:space="0" w:color="auto"/>
        <w:bottom w:val="none" w:sz="0" w:space="0" w:color="auto"/>
        <w:right w:val="none" w:sz="0" w:space="0" w:color="auto"/>
      </w:divBdr>
    </w:div>
    <w:div w:id="34027755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1169</Words>
  <Characters>6666</Characters>
  <Application>Microsoft Office Word</Application>
  <DocSecurity>0</DocSecurity>
  <Lines>55</Lines>
  <Paragraphs>15</Paragraphs>
  <ScaleCrop>false</ScaleCrop>
  <Company>lenovo</Company>
  <LinksUpToDate>false</LinksUpToDate>
  <CharactersWithSpaces>7820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Windows 用户</cp:lastModifiedBy>
  <cp:revision>4</cp:revision>
  <cp:lastPrinted>2015-01-20T07:47:00Z</cp:lastPrinted>
  <dcterms:created xsi:type="dcterms:W3CDTF">2018-04-25T01:44:00Z</dcterms:created>
  <dcterms:modified xsi:type="dcterms:W3CDTF">2018-05-11T01:09:00Z</dcterms:modified>
</cp:coreProperties>
</file>